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E4BD" w14:textId="77777777" w:rsidR="00DE7230" w:rsidRDefault="00DE7230" w:rsidP="00A23D0A">
      <w:pPr>
        <w:spacing w:line="360" w:lineRule="auto"/>
        <w:jc w:val="center"/>
        <w:rPr>
          <w:b/>
          <w:sz w:val="22"/>
          <w:szCs w:val="22"/>
        </w:rPr>
      </w:pPr>
    </w:p>
    <w:p w14:paraId="34C8A37E" w14:textId="575010FD" w:rsidR="00A23D0A" w:rsidRDefault="00A23D0A" w:rsidP="00A23D0A">
      <w:pPr>
        <w:spacing w:line="360" w:lineRule="auto"/>
        <w:jc w:val="center"/>
        <w:rPr>
          <w:b/>
          <w:sz w:val="22"/>
          <w:szCs w:val="22"/>
        </w:rPr>
      </w:pPr>
      <w:r w:rsidRPr="0019518F">
        <w:rPr>
          <w:b/>
          <w:sz w:val="22"/>
          <w:szCs w:val="22"/>
        </w:rPr>
        <w:t xml:space="preserve">ANEXO I – TERMO DE REFERÊNCIA  </w:t>
      </w:r>
    </w:p>
    <w:p w14:paraId="1034EFEB" w14:textId="77777777" w:rsidR="00A23D0A" w:rsidRPr="0019518F" w:rsidRDefault="00A23D0A" w:rsidP="00A23D0A">
      <w:pPr>
        <w:autoSpaceDE w:val="0"/>
        <w:spacing w:after="120" w:line="276" w:lineRule="auto"/>
        <w:jc w:val="center"/>
        <w:rPr>
          <w:b/>
          <w:bCs/>
          <w:sz w:val="22"/>
          <w:szCs w:val="22"/>
        </w:rPr>
      </w:pPr>
      <w:r w:rsidRPr="0019518F">
        <w:rPr>
          <w:b/>
          <w:bCs/>
          <w:sz w:val="22"/>
          <w:szCs w:val="22"/>
        </w:rPr>
        <w:t>PREGÃO ELETRÔNICO N</w:t>
      </w:r>
      <w:r w:rsidRPr="0019518F">
        <w:rPr>
          <w:b/>
          <w:bCs/>
          <w:sz w:val="22"/>
          <w:szCs w:val="22"/>
          <w:u w:val="single"/>
          <w:vertAlign w:val="superscript"/>
        </w:rPr>
        <w:t>o</w:t>
      </w:r>
      <w:r>
        <w:rPr>
          <w:b/>
          <w:bCs/>
          <w:sz w:val="22"/>
          <w:szCs w:val="22"/>
        </w:rPr>
        <w:t xml:space="preserve"> </w:t>
      </w:r>
      <w:r w:rsidR="0054451B">
        <w:rPr>
          <w:b/>
          <w:bCs/>
          <w:sz w:val="22"/>
          <w:szCs w:val="22"/>
        </w:rPr>
        <w:t>01</w:t>
      </w:r>
      <w:r w:rsidRPr="0019518F">
        <w:rPr>
          <w:b/>
          <w:bCs/>
          <w:sz w:val="22"/>
          <w:szCs w:val="22"/>
        </w:rPr>
        <w:t>/202</w:t>
      </w:r>
      <w:r>
        <w:rPr>
          <w:b/>
          <w:bCs/>
          <w:sz w:val="22"/>
          <w:szCs w:val="22"/>
        </w:rPr>
        <w:t>1</w:t>
      </w:r>
    </w:p>
    <w:p w14:paraId="59E4C75D" w14:textId="77777777" w:rsidR="00A23D0A" w:rsidRPr="00D539A5" w:rsidRDefault="00A23D0A" w:rsidP="00A23D0A">
      <w:pPr>
        <w:widowControl w:val="0"/>
        <w:suppressAutoHyphens w:val="0"/>
        <w:spacing w:line="360" w:lineRule="auto"/>
        <w:jc w:val="center"/>
        <w:rPr>
          <w:b/>
          <w:bCs/>
          <w:sz w:val="23"/>
          <w:szCs w:val="23"/>
        </w:rPr>
      </w:pPr>
      <w:proofErr w:type="gramStart"/>
      <w:r w:rsidRPr="0019518F">
        <w:rPr>
          <w:b/>
          <w:bCs/>
          <w:sz w:val="22"/>
          <w:szCs w:val="22"/>
        </w:rPr>
        <w:t>EDITAL N</w:t>
      </w:r>
      <w:r w:rsidRPr="0019518F">
        <w:rPr>
          <w:b/>
          <w:bCs/>
          <w:sz w:val="22"/>
          <w:szCs w:val="22"/>
          <w:u w:val="single"/>
          <w:vertAlign w:val="superscript"/>
        </w:rPr>
        <w:t>o</w:t>
      </w:r>
      <w:proofErr w:type="gramEnd"/>
      <w:r w:rsidRPr="0019518F">
        <w:rPr>
          <w:b/>
          <w:bCs/>
          <w:sz w:val="22"/>
          <w:szCs w:val="22"/>
        </w:rPr>
        <w:t xml:space="preserve"> </w:t>
      </w:r>
      <w:r w:rsidR="0054451B">
        <w:rPr>
          <w:b/>
          <w:bCs/>
          <w:sz w:val="22"/>
          <w:szCs w:val="22"/>
        </w:rPr>
        <w:t>01</w:t>
      </w:r>
      <w:r w:rsidRPr="0019518F">
        <w:rPr>
          <w:b/>
          <w:bCs/>
          <w:sz w:val="22"/>
          <w:szCs w:val="22"/>
        </w:rPr>
        <w:t>/202</w:t>
      </w:r>
      <w:r>
        <w:rPr>
          <w:b/>
          <w:bCs/>
          <w:sz w:val="22"/>
          <w:szCs w:val="22"/>
        </w:rPr>
        <w:t>1</w:t>
      </w:r>
    </w:p>
    <w:tbl>
      <w:tblPr>
        <w:tblpPr w:leftFromText="141" w:rightFromText="141" w:vertAnchor="text" w:tblpY="1"/>
        <w:tblOverlap w:val="never"/>
        <w:tblW w:w="5000" w:type="pct"/>
        <w:tblLook w:val="0000" w:firstRow="0" w:lastRow="0" w:firstColumn="0" w:lastColumn="0" w:noHBand="0" w:noVBand="0"/>
      </w:tblPr>
      <w:tblGrid>
        <w:gridCol w:w="559"/>
        <w:gridCol w:w="586"/>
        <w:gridCol w:w="586"/>
        <w:gridCol w:w="511"/>
        <w:gridCol w:w="3683"/>
        <w:gridCol w:w="711"/>
        <w:gridCol w:w="1090"/>
        <w:gridCol w:w="1051"/>
      </w:tblGrid>
      <w:tr w:rsidR="000577B6" w14:paraId="25FB4B9F" w14:textId="77777777" w:rsidTr="00CD7A63">
        <w:tc>
          <w:tcPr>
            <w:tcW w:w="318" w:type="pct"/>
            <w:tcBorders>
              <w:top w:val="single" w:sz="4" w:space="0" w:color="auto"/>
              <w:left w:val="single" w:sz="4" w:space="0" w:color="auto"/>
              <w:bottom w:val="single" w:sz="4" w:space="0" w:color="auto"/>
              <w:right w:val="single" w:sz="4" w:space="0" w:color="auto"/>
            </w:tcBorders>
            <w:shd w:val="clear" w:color="auto" w:fill="C6D9F1"/>
            <w:vAlign w:val="center"/>
          </w:tcPr>
          <w:p w14:paraId="38C10F15" w14:textId="77777777" w:rsidR="000577B6" w:rsidRPr="00D539A5" w:rsidRDefault="000577B6" w:rsidP="004F6569">
            <w:pPr>
              <w:pStyle w:val="xl42"/>
              <w:snapToGrid w:val="0"/>
              <w:spacing w:before="0" w:after="0"/>
              <w:rPr>
                <w:rFonts w:ascii="Times New Roman" w:hAnsi="Times New Roman" w:cs="Times New Roman"/>
                <w:sz w:val="16"/>
                <w:szCs w:val="16"/>
              </w:rPr>
            </w:pPr>
            <w:r>
              <w:rPr>
                <w:rFonts w:ascii="Times New Roman" w:hAnsi="Times New Roman" w:cs="Times New Roman"/>
                <w:sz w:val="16"/>
                <w:szCs w:val="16"/>
              </w:rPr>
              <w:t>Lote</w:t>
            </w:r>
          </w:p>
        </w:tc>
        <w:tc>
          <w:tcPr>
            <w:tcW w:w="334" w:type="pct"/>
            <w:tcBorders>
              <w:top w:val="single" w:sz="4" w:space="0" w:color="auto"/>
              <w:left w:val="single" w:sz="4" w:space="0" w:color="auto"/>
              <w:bottom w:val="single" w:sz="4" w:space="0" w:color="auto"/>
              <w:right w:val="single" w:sz="4" w:space="0" w:color="auto"/>
            </w:tcBorders>
            <w:shd w:val="clear" w:color="auto" w:fill="C6D9F1"/>
          </w:tcPr>
          <w:p w14:paraId="616C595E" w14:textId="77777777" w:rsidR="000577B6" w:rsidRDefault="000577B6" w:rsidP="004F6569">
            <w:pPr>
              <w:pStyle w:val="xl42"/>
              <w:snapToGrid w:val="0"/>
              <w:spacing w:before="0" w:after="0"/>
              <w:rPr>
                <w:rFonts w:ascii="Times New Roman" w:hAnsi="Times New Roman" w:cs="Times New Roman"/>
                <w:sz w:val="16"/>
                <w:szCs w:val="16"/>
              </w:rPr>
            </w:pPr>
          </w:p>
          <w:p w14:paraId="14AD4298" w14:textId="77777777" w:rsidR="000577B6" w:rsidRPr="00D539A5" w:rsidRDefault="000577B6" w:rsidP="004F6569">
            <w:pPr>
              <w:pStyle w:val="xl42"/>
              <w:snapToGrid w:val="0"/>
              <w:spacing w:before="0" w:after="0"/>
              <w:rPr>
                <w:rFonts w:ascii="Times New Roman" w:hAnsi="Times New Roman" w:cs="Times New Roman"/>
                <w:sz w:val="16"/>
                <w:szCs w:val="16"/>
              </w:rPr>
            </w:pPr>
            <w:r>
              <w:rPr>
                <w:rFonts w:ascii="Times New Roman" w:hAnsi="Times New Roman" w:cs="Times New Roman"/>
                <w:sz w:val="16"/>
                <w:szCs w:val="16"/>
              </w:rPr>
              <w:t>Item</w:t>
            </w:r>
          </w:p>
        </w:tc>
        <w:tc>
          <w:tcPr>
            <w:tcW w:w="334" w:type="pct"/>
            <w:tcBorders>
              <w:top w:val="single" w:sz="4" w:space="0" w:color="auto"/>
              <w:left w:val="single" w:sz="4" w:space="0" w:color="auto"/>
              <w:bottom w:val="single" w:sz="4" w:space="0" w:color="auto"/>
              <w:right w:val="single" w:sz="4" w:space="0" w:color="auto"/>
            </w:tcBorders>
            <w:shd w:val="clear" w:color="auto" w:fill="C6D9F1"/>
            <w:vAlign w:val="center"/>
          </w:tcPr>
          <w:p w14:paraId="55E073B8" w14:textId="77777777" w:rsidR="000577B6" w:rsidRPr="00D539A5" w:rsidRDefault="000577B6" w:rsidP="004F6569">
            <w:pPr>
              <w:pStyle w:val="xl42"/>
              <w:snapToGrid w:val="0"/>
              <w:spacing w:before="0" w:after="0"/>
              <w:rPr>
                <w:rFonts w:ascii="Times New Roman" w:hAnsi="Times New Roman" w:cs="Times New Roman"/>
                <w:sz w:val="16"/>
                <w:szCs w:val="16"/>
              </w:rPr>
            </w:pPr>
            <w:r w:rsidRPr="00D539A5">
              <w:rPr>
                <w:rFonts w:ascii="Times New Roman" w:hAnsi="Times New Roman" w:cs="Times New Roman"/>
                <w:sz w:val="16"/>
                <w:szCs w:val="16"/>
              </w:rPr>
              <w:t>Unid</w:t>
            </w:r>
          </w:p>
        </w:tc>
        <w:tc>
          <w:tcPr>
            <w:tcW w:w="291" w:type="pct"/>
            <w:tcBorders>
              <w:top w:val="single" w:sz="4" w:space="0" w:color="auto"/>
              <w:left w:val="single" w:sz="4" w:space="0" w:color="auto"/>
              <w:bottom w:val="single" w:sz="4" w:space="0" w:color="auto"/>
              <w:right w:val="single" w:sz="4" w:space="0" w:color="auto"/>
            </w:tcBorders>
            <w:shd w:val="clear" w:color="auto" w:fill="C6D9F1"/>
            <w:vAlign w:val="center"/>
          </w:tcPr>
          <w:p w14:paraId="1EC44405" w14:textId="77777777" w:rsidR="000577B6" w:rsidRPr="00D539A5" w:rsidRDefault="000577B6" w:rsidP="004F6569">
            <w:pPr>
              <w:pStyle w:val="xl42"/>
              <w:snapToGrid w:val="0"/>
              <w:spacing w:before="0" w:after="0"/>
              <w:rPr>
                <w:rFonts w:ascii="Times New Roman" w:hAnsi="Times New Roman" w:cs="Times New Roman"/>
                <w:sz w:val="16"/>
                <w:szCs w:val="16"/>
              </w:rPr>
            </w:pPr>
            <w:r w:rsidRPr="00D539A5">
              <w:rPr>
                <w:rFonts w:ascii="Times New Roman" w:hAnsi="Times New Roman" w:cs="Times New Roman"/>
                <w:sz w:val="16"/>
                <w:szCs w:val="16"/>
              </w:rPr>
              <w:t>Qtd</w:t>
            </w:r>
          </w:p>
        </w:tc>
        <w:tc>
          <w:tcPr>
            <w:tcW w:w="2098" w:type="pct"/>
            <w:tcBorders>
              <w:top w:val="single" w:sz="4" w:space="0" w:color="auto"/>
              <w:left w:val="single" w:sz="4" w:space="0" w:color="auto"/>
              <w:bottom w:val="single" w:sz="4" w:space="0" w:color="auto"/>
              <w:right w:val="single" w:sz="4" w:space="0" w:color="auto"/>
            </w:tcBorders>
            <w:shd w:val="clear" w:color="auto" w:fill="C6D9F1"/>
            <w:vAlign w:val="center"/>
          </w:tcPr>
          <w:p w14:paraId="6A72360D" w14:textId="77777777" w:rsidR="000577B6" w:rsidRPr="00D539A5" w:rsidRDefault="000577B6" w:rsidP="004F6569">
            <w:pPr>
              <w:pStyle w:val="xl42"/>
              <w:snapToGrid w:val="0"/>
              <w:spacing w:before="0" w:after="0"/>
              <w:rPr>
                <w:rFonts w:ascii="Times New Roman" w:hAnsi="Times New Roman" w:cs="Times New Roman"/>
                <w:sz w:val="16"/>
                <w:szCs w:val="16"/>
              </w:rPr>
            </w:pPr>
            <w:r w:rsidRPr="00D539A5">
              <w:rPr>
                <w:rFonts w:ascii="Times New Roman" w:hAnsi="Times New Roman" w:cs="Times New Roman"/>
                <w:sz w:val="16"/>
                <w:szCs w:val="16"/>
              </w:rPr>
              <w:t>Descrição</w:t>
            </w:r>
          </w:p>
        </w:tc>
        <w:tc>
          <w:tcPr>
            <w:tcW w:w="405" w:type="pct"/>
            <w:tcBorders>
              <w:top w:val="single" w:sz="4" w:space="0" w:color="auto"/>
              <w:left w:val="single" w:sz="4" w:space="0" w:color="auto"/>
              <w:bottom w:val="single" w:sz="4" w:space="0" w:color="auto"/>
              <w:right w:val="single" w:sz="4" w:space="0" w:color="auto"/>
            </w:tcBorders>
            <w:shd w:val="clear" w:color="auto" w:fill="C6D9F1"/>
            <w:vAlign w:val="center"/>
          </w:tcPr>
          <w:p w14:paraId="3A908071" w14:textId="77777777" w:rsidR="000577B6" w:rsidRPr="00D539A5" w:rsidRDefault="000577B6" w:rsidP="004F6569">
            <w:pPr>
              <w:pStyle w:val="xl42"/>
              <w:snapToGrid w:val="0"/>
              <w:spacing w:before="0" w:after="0"/>
              <w:rPr>
                <w:rFonts w:ascii="Times New Roman" w:hAnsi="Times New Roman" w:cs="Times New Roman"/>
                <w:sz w:val="16"/>
                <w:szCs w:val="16"/>
              </w:rPr>
            </w:pPr>
            <w:r>
              <w:rPr>
                <w:rFonts w:ascii="Times New Roman" w:hAnsi="Times New Roman" w:cs="Times New Roman"/>
                <w:sz w:val="16"/>
                <w:szCs w:val="16"/>
              </w:rPr>
              <w:t>Marca</w:t>
            </w:r>
          </w:p>
        </w:tc>
        <w:tc>
          <w:tcPr>
            <w:tcW w:w="621" w:type="pct"/>
            <w:tcBorders>
              <w:top w:val="single" w:sz="4" w:space="0" w:color="auto"/>
              <w:left w:val="single" w:sz="4" w:space="0" w:color="auto"/>
              <w:bottom w:val="single" w:sz="4" w:space="0" w:color="auto"/>
              <w:right w:val="single" w:sz="4" w:space="0" w:color="auto"/>
            </w:tcBorders>
            <w:shd w:val="clear" w:color="auto" w:fill="C6D9F1"/>
            <w:vAlign w:val="center"/>
          </w:tcPr>
          <w:p w14:paraId="549C4238" w14:textId="77777777" w:rsidR="000577B6" w:rsidRPr="00D539A5" w:rsidRDefault="000577B6" w:rsidP="004F6569">
            <w:pPr>
              <w:pStyle w:val="xl42"/>
              <w:snapToGrid w:val="0"/>
              <w:spacing w:before="0" w:after="0"/>
              <w:rPr>
                <w:rFonts w:ascii="Times New Roman" w:hAnsi="Times New Roman" w:cs="Times New Roman"/>
                <w:sz w:val="16"/>
                <w:szCs w:val="16"/>
              </w:rPr>
            </w:pPr>
            <w:r>
              <w:rPr>
                <w:rFonts w:ascii="Times New Roman" w:hAnsi="Times New Roman" w:cs="Times New Roman"/>
                <w:sz w:val="16"/>
                <w:szCs w:val="16"/>
              </w:rPr>
              <w:t>Valor Unitário do lote</w:t>
            </w:r>
          </w:p>
        </w:tc>
        <w:tc>
          <w:tcPr>
            <w:tcW w:w="599" w:type="pct"/>
            <w:tcBorders>
              <w:top w:val="single" w:sz="4" w:space="0" w:color="auto"/>
              <w:left w:val="single" w:sz="4" w:space="0" w:color="auto"/>
              <w:bottom w:val="single" w:sz="4" w:space="0" w:color="auto"/>
              <w:right w:val="single" w:sz="4" w:space="0" w:color="auto"/>
            </w:tcBorders>
            <w:shd w:val="clear" w:color="auto" w:fill="C6D9F1"/>
            <w:vAlign w:val="center"/>
          </w:tcPr>
          <w:p w14:paraId="09A55003" w14:textId="77777777" w:rsidR="000577B6" w:rsidRPr="00D539A5" w:rsidRDefault="000577B6" w:rsidP="004F6569">
            <w:pPr>
              <w:pStyle w:val="xl42"/>
              <w:snapToGrid w:val="0"/>
              <w:spacing w:before="0" w:after="0"/>
              <w:rPr>
                <w:rFonts w:ascii="Times New Roman" w:hAnsi="Times New Roman" w:cs="Times New Roman"/>
                <w:sz w:val="16"/>
                <w:szCs w:val="16"/>
              </w:rPr>
            </w:pPr>
            <w:r>
              <w:rPr>
                <w:rFonts w:ascii="Times New Roman" w:hAnsi="Times New Roman" w:cs="Times New Roman"/>
                <w:sz w:val="16"/>
                <w:szCs w:val="16"/>
              </w:rPr>
              <w:t>Valor Total</w:t>
            </w:r>
          </w:p>
        </w:tc>
      </w:tr>
      <w:tr w:rsidR="000577B6" w:rsidRPr="0055670D" w14:paraId="0A58BDF6" w14:textId="77777777" w:rsidTr="00CD7A63">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490E602" w14:textId="77777777" w:rsidR="000577B6" w:rsidRPr="00A90C81"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1.</w:t>
            </w:r>
          </w:p>
        </w:tc>
        <w:tc>
          <w:tcPr>
            <w:tcW w:w="334" w:type="pct"/>
            <w:tcBorders>
              <w:top w:val="single" w:sz="4" w:space="0" w:color="auto"/>
              <w:left w:val="single" w:sz="4" w:space="0" w:color="auto"/>
              <w:bottom w:val="single" w:sz="4" w:space="0" w:color="auto"/>
              <w:right w:val="single" w:sz="4" w:space="0" w:color="auto"/>
            </w:tcBorders>
          </w:tcPr>
          <w:p w14:paraId="35D4AD00"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3AFD9D69"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2E8C98C4"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62CD65F3"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7CCD17CE"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31735B1" w14:textId="77777777" w:rsidR="000577B6" w:rsidRPr="00A90C81"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sv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C73AAE2" w14:textId="77777777" w:rsidR="000577B6" w:rsidRPr="00A90C81"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15</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4C6F62F0"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CONTRATAÇÃO DE PRESTAÇÃO DE SERVIÇOS DE ANÁLISE DE ÁGUA, -</w:t>
            </w:r>
          </w:p>
          <w:p w14:paraId="68336BEC" w14:textId="77777777" w:rsidR="000577B6" w:rsidRPr="007B1C75" w:rsidRDefault="000577B6" w:rsidP="005F0CD1">
            <w:pPr>
              <w:suppressAutoHyphens w:val="0"/>
              <w:autoSpaceDE w:val="0"/>
              <w:autoSpaceDN w:val="0"/>
              <w:adjustRightInd w:val="0"/>
              <w:rPr>
                <w:rFonts w:eastAsia="Calibri"/>
                <w:sz w:val="14"/>
                <w:szCs w:val="14"/>
                <w:lang w:eastAsia="pt-BR"/>
              </w:rPr>
            </w:pPr>
            <w:r w:rsidRPr="007B1C75">
              <w:rPr>
                <w:rFonts w:eastAsia="Calibri"/>
                <w:sz w:val="14"/>
                <w:szCs w:val="14"/>
                <w:lang w:eastAsia="pt-BR"/>
              </w:rPr>
              <w:t>0,00</w:t>
            </w:r>
          </w:p>
          <w:p w14:paraId="17C03BAA"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Amostras/coletas ponto PIR - 2, conforme termo de referencia</w:t>
            </w:r>
          </w:p>
          <w:p w14:paraId="44BDB70F"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Amostras/coletas ponto PIR - 2:</w:t>
            </w:r>
          </w:p>
          <w:p w14:paraId="3D248D2C"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Análise de </w:t>
            </w:r>
            <w:proofErr w:type="spellStart"/>
            <w:r w:rsidRPr="007B1C75">
              <w:rPr>
                <w:rFonts w:eastAsia="Calibri"/>
                <w:sz w:val="16"/>
                <w:szCs w:val="16"/>
                <w:lang w:eastAsia="pt-BR"/>
              </w:rPr>
              <w:t>Zoopancton</w:t>
            </w:r>
            <w:proofErr w:type="spellEnd"/>
            <w:r w:rsidRPr="007B1C75">
              <w:rPr>
                <w:rFonts w:eastAsia="Calibri"/>
                <w:sz w:val="16"/>
                <w:szCs w:val="16"/>
                <w:lang w:eastAsia="pt-BR"/>
              </w:rPr>
              <w:t>;</w:t>
            </w:r>
          </w:p>
          <w:p w14:paraId="3E4898D7"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Análise de </w:t>
            </w:r>
            <w:proofErr w:type="spellStart"/>
            <w:r w:rsidRPr="007B1C75">
              <w:rPr>
                <w:rFonts w:eastAsia="Calibri"/>
                <w:sz w:val="16"/>
                <w:szCs w:val="16"/>
                <w:lang w:eastAsia="pt-BR"/>
              </w:rPr>
              <w:t>Zoobentos</w:t>
            </w:r>
            <w:proofErr w:type="spellEnd"/>
            <w:r w:rsidRPr="007B1C75">
              <w:rPr>
                <w:rFonts w:eastAsia="Calibri"/>
                <w:sz w:val="16"/>
                <w:szCs w:val="16"/>
                <w:lang w:eastAsia="pt-BR"/>
              </w:rPr>
              <w:t>;</w:t>
            </w:r>
          </w:p>
          <w:p w14:paraId="021C515E"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w:t>
            </w:r>
            <w:proofErr w:type="spellStart"/>
            <w:r w:rsidRPr="007B1C75">
              <w:rPr>
                <w:rFonts w:eastAsia="Calibri"/>
                <w:sz w:val="16"/>
                <w:szCs w:val="16"/>
                <w:lang w:eastAsia="pt-BR"/>
              </w:rPr>
              <w:t>Parametros</w:t>
            </w:r>
            <w:proofErr w:type="spellEnd"/>
            <w:r w:rsidRPr="007B1C75">
              <w:rPr>
                <w:rFonts w:eastAsia="Calibri"/>
                <w:sz w:val="16"/>
                <w:szCs w:val="16"/>
                <w:lang w:eastAsia="pt-BR"/>
              </w:rPr>
              <w:t xml:space="preserve"> da Resolução CONAMA nº 357 de 17 de março de 2005</w:t>
            </w:r>
          </w:p>
          <w:p w14:paraId="136A2DC9" w14:textId="77777777" w:rsidR="000577B6" w:rsidRPr="002531D4" w:rsidRDefault="000577B6" w:rsidP="005F0CD1">
            <w:pPr>
              <w:snapToGrid w:val="0"/>
              <w:spacing w:line="360" w:lineRule="auto"/>
              <w:jc w:val="both"/>
              <w:rPr>
                <w:sz w:val="14"/>
                <w:szCs w:val="14"/>
              </w:rPr>
            </w:pPr>
            <w:r w:rsidRPr="007B1C75">
              <w:rPr>
                <w:rFonts w:eastAsia="Calibri"/>
                <w:sz w:val="16"/>
                <w:szCs w:val="16"/>
                <w:lang w:eastAsia="pt-BR"/>
              </w:rPr>
              <w:t>- Laudo/ Relatório, transporte e todos os custos</w:t>
            </w:r>
          </w:p>
        </w:tc>
        <w:tc>
          <w:tcPr>
            <w:tcW w:w="405" w:type="pct"/>
            <w:tcBorders>
              <w:top w:val="single" w:sz="4" w:space="0" w:color="auto"/>
              <w:left w:val="single" w:sz="4" w:space="0" w:color="auto"/>
              <w:bottom w:val="single" w:sz="4" w:space="0" w:color="auto"/>
              <w:right w:val="single" w:sz="4" w:space="0" w:color="auto"/>
            </w:tcBorders>
            <w:vAlign w:val="center"/>
          </w:tcPr>
          <w:p w14:paraId="6B6B390F" w14:textId="77777777" w:rsidR="000577B6" w:rsidRPr="00D539A5" w:rsidRDefault="000577B6" w:rsidP="004F6569">
            <w:pPr>
              <w:snapToGrid w:val="0"/>
              <w:spacing w:line="360" w:lineRule="auto"/>
              <w:jc w:val="center"/>
              <w:rPr>
                <w:sz w:val="14"/>
                <w:szCs w:val="14"/>
              </w:rPr>
            </w:pPr>
          </w:p>
        </w:tc>
        <w:tc>
          <w:tcPr>
            <w:tcW w:w="621" w:type="pct"/>
            <w:tcBorders>
              <w:top w:val="single" w:sz="4" w:space="0" w:color="auto"/>
              <w:left w:val="single" w:sz="4" w:space="0" w:color="auto"/>
              <w:bottom w:val="single" w:sz="4" w:space="0" w:color="auto"/>
              <w:right w:val="single" w:sz="4" w:space="0" w:color="auto"/>
            </w:tcBorders>
            <w:vAlign w:val="center"/>
          </w:tcPr>
          <w:p w14:paraId="0B78D868" w14:textId="77777777" w:rsidR="000577B6" w:rsidRPr="00D539A5" w:rsidRDefault="000577B6" w:rsidP="004F6569">
            <w:pPr>
              <w:snapToGrid w:val="0"/>
              <w:spacing w:line="360" w:lineRule="auto"/>
              <w:jc w:val="center"/>
              <w:rPr>
                <w:sz w:val="14"/>
                <w:szCs w:val="14"/>
              </w:rPr>
            </w:pPr>
          </w:p>
        </w:tc>
        <w:tc>
          <w:tcPr>
            <w:tcW w:w="599" w:type="pct"/>
            <w:tcBorders>
              <w:top w:val="single" w:sz="4" w:space="0" w:color="auto"/>
              <w:left w:val="single" w:sz="4" w:space="0" w:color="auto"/>
              <w:bottom w:val="single" w:sz="4" w:space="0" w:color="auto"/>
              <w:right w:val="single" w:sz="4" w:space="0" w:color="auto"/>
            </w:tcBorders>
            <w:vAlign w:val="center"/>
          </w:tcPr>
          <w:p w14:paraId="3612CD3F" w14:textId="77777777" w:rsidR="000577B6" w:rsidRPr="00D539A5" w:rsidRDefault="000577B6" w:rsidP="004F6569">
            <w:pPr>
              <w:snapToGrid w:val="0"/>
              <w:spacing w:line="360" w:lineRule="auto"/>
              <w:jc w:val="center"/>
              <w:rPr>
                <w:sz w:val="14"/>
                <w:szCs w:val="14"/>
              </w:rPr>
            </w:pPr>
          </w:p>
        </w:tc>
      </w:tr>
      <w:tr w:rsidR="000577B6" w14:paraId="28B618B4" w14:textId="77777777" w:rsidTr="00CD7A63">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97C3234" w14:textId="066D935A" w:rsidR="000577B6" w:rsidRPr="00A90C81"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1.</w:t>
            </w:r>
          </w:p>
        </w:tc>
        <w:tc>
          <w:tcPr>
            <w:tcW w:w="334" w:type="pct"/>
            <w:tcBorders>
              <w:top w:val="single" w:sz="4" w:space="0" w:color="auto"/>
              <w:left w:val="single" w:sz="4" w:space="0" w:color="auto"/>
              <w:bottom w:val="single" w:sz="4" w:space="0" w:color="auto"/>
              <w:right w:val="single" w:sz="4" w:space="0" w:color="auto"/>
            </w:tcBorders>
          </w:tcPr>
          <w:p w14:paraId="7C9EB254"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6F2C3E9E"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0F6B2837"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1CF2805A"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p>
          <w:p w14:paraId="1E32C348" w14:textId="77777777" w:rsidR="000577B6"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C7A58AE" w14:textId="34BA9E5D" w:rsidR="000577B6" w:rsidRPr="00A90C81" w:rsidRDefault="008801EB"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s</w:t>
            </w:r>
            <w:r w:rsidR="000577B6">
              <w:rPr>
                <w:rFonts w:ascii="Times New Roman" w:hAnsi="Times New Roman" w:cs="Times New Roman"/>
                <w:b w:val="0"/>
                <w:bCs w:val="0"/>
                <w:sz w:val="14"/>
                <w:szCs w:val="14"/>
              </w:rPr>
              <w:t>v</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CA8D58B" w14:textId="77777777" w:rsidR="000577B6" w:rsidRPr="00A90C81" w:rsidRDefault="000577B6" w:rsidP="004F6569">
            <w:pPr>
              <w:pStyle w:val="xl42"/>
              <w:snapToGrid w:val="0"/>
              <w:spacing w:before="0" w:after="0" w:line="360" w:lineRule="auto"/>
              <w:rPr>
                <w:rFonts w:ascii="Times New Roman" w:hAnsi="Times New Roman" w:cs="Times New Roman"/>
                <w:b w:val="0"/>
                <w:bCs w:val="0"/>
                <w:sz w:val="14"/>
                <w:szCs w:val="14"/>
              </w:rPr>
            </w:pPr>
            <w:r>
              <w:rPr>
                <w:rFonts w:ascii="Times New Roman" w:hAnsi="Times New Roman" w:cs="Times New Roman"/>
                <w:b w:val="0"/>
                <w:bCs w:val="0"/>
                <w:sz w:val="14"/>
                <w:szCs w:val="14"/>
              </w:rPr>
              <w:t>15</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1414F02B"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CONTRATAÇÃO DE PRESTAÇÃO DE SERVIÇO DE ANÁLISE DE AGUA -</w:t>
            </w:r>
          </w:p>
          <w:p w14:paraId="024E5DB8" w14:textId="77777777" w:rsidR="000577B6" w:rsidRPr="007B1C75" w:rsidRDefault="000577B6" w:rsidP="005F0CD1">
            <w:pPr>
              <w:suppressAutoHyphens w:val="0"/>
              <w:autoSpaceDE w:val="0"/>
              <w:autoSpaceDN w:val="0"/>
              <w:adjustRightInd w:val="0"/>
              <w:rPr>
                <w:rFonts w:eastAsia="Calibri"/>
                <w:sz w:val="14"/>
                <w:szCs w:val="14"/>
                <w:lang w:eastAsia="pt-BR"/>
              </w:rPr>
            </w:pPr>
            <w:r w:rsidRPr="007B1C75">
              <w:rPr>
                <w:rFonts w:eastAsia="Calibri"/>
                <w:sz w:val="14"/>
                <w:szCs w:val="14"/>
                <w:lang w:eastAsia="pt-BR"/>
              </w:rPr>
              <w:t>0,00</w:t>
            </w:r>
          </w:p>
          <w:p w14:paraId="136E02E2"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Amostras/Coletas ponto IRIS - 02600, conforme termo de referencia</w:t>
            </w:r>
          </w:p>
          <w:p w14:paraId="7E7163EE"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Amostras/coletas ponto IRIS - 02600:</w:t>
            </w:r>
          </w:p>
          <w:p w14:paraId="5F138B68"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Análise de </w:t>
            </w:r>
            <w:proofErr w:type="spellStart"/>
            <w:r w:rsidRPr="007B1C75">
              <w:rPr>
                <w:rFonts w:eastAsia="Calibri"/>
                <w:sz w:val="16"/>
                <w:szCs w:val="16"/>
                <w:lang w:eastAsia="pt-BR"/>
              </w:rPr>
              <w:t>Zoopancton</w:t>
            </w:r>
            <w:proofErr w:type="spellEnd"/>
            <w:r w:rsidRPr="007B1C75">
              <w:rPr>
                <w:rFonts w:eastAsia="Calibri"/>
                <w:sz w:val="16"/>
                <w:szCs w:val="16"/>
                <w:lang w:eastAsia="pt-BR"/>
              </w:rPr>
              <w:t>;</w:t>
            </w:r>
          </w:p>
          <w:p w14:paraId="0BD80EFE"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Análise de </w:t>
            </w:r>
            <w:proofErr w:type="spellStart"/>
            <w:r w:rsidRPr="007B1C75">
              <w:rPr>
                <w:rFonts w:eastAsia="Calibri"/>
                <w:sz w:val="16"/>
                <w:szCs w:val="16"/>
                <w:lang w:eastAsia="pt-BR"/>
              </w:rPr>
              <w:t>Zoobentos</w:t>
            </w:r>
            <w:proofErr w:type="spellEnd"/>
            <w:r w:rsidRPr="007B1C75">
              <w:rPr>
                <w:rFonts w:eastAsia="Calibri"/>
                <w:sz w:val="16"/>
                <w:szCs w:val="16"/>
                <w:lang w:eastAsia="pt-BR"/>
              </w:rPr>
              <w:t>;</w:t>
            </w:r>
          </w:p>
          <w:p w14:paraId="7AC3E390" w14:textId="77777777" w:rsidR="000577B6" w:rsidRPr="007B1C75" w:rsidRDefault="000577B6" w:rsidP="005F0CD1">
            <w:pPr>
              <w:suppressAutoHyphens w:val="0"/>
              <w:autoSpaceDE w:val="0"/>
              <w:autoSpaceDN w:val="0"/>
              <w:adjustRightInd w:val="0"/>
              <w:rPr>
                <w:rFonts w:eastAsia="Calibri"/>
                <w:sz w:val="16"/>
                <w:szCs w:val="16"/>
                <w:lang w:eastAsia="pt-BR"/>
              </w:rPr>
            </w:pPr>
            <w:r w:rsidRPr="007B1C75">
              <w:rPr>
                <w:rFonts w:eastAsia="Calibri"/>
                <w:sz w:val="16"/>
                <w:szCs w:val="16"/>
                <w:lang w:eastAsia="pt-BR"/>
              </w:rPr>
              <w:t xml:space="preserve">- </w:t>
            </w:r>
            <w:proofErr w:type="spellStart"/>
            <w:r w:rsidRPr="007B1C75">
              <w:rPr>
                <w:rFonts w:eastAsia="Calibri"/>
                <w:sz w:val="16"/>
                <w:szCs w:val="16"/>
                <w:lang w:eastAsia="pt-BR"/>
              </w:rPr>
              <w:t>Parametros</w:t>
            </w:r>
            <w:proofErr w:type="spellEnd"/>
            <w:r w:rsidRPr="007B1C75">
              <w:rPr>
                <w:rFonts w:eastAsia="Calibri"/>
                <w:sz w:val="16"/>
                <w:szCs w:val="16"/>
                <w:lang w:eastAsia="pt-BR"/>
              </w:rPr>
              <w:t xml:space="preserve"> da Resolução CONAMA nº 357 de 17 de março de 2005</w:t>
            </w:r>
          </w:p>
          <w:p w14:paraId="47FDFB7B" w14:textId="77777777" w:rsidR="000577B6" w:rsidRPr="002531D4" w:rsidRDefault="000577B6" w:rsidP="005F0CD1">
            <w:pPr>
              <w:snapToGrid w:val="0"/>
              <w:spacing w:line="360" w:lineRule="auto"/>
              <w:jc w:val="both"/>
              <w:rPr>
                <w:sz w:val="14"/>
                <w:szCs w:val="14"/>
              </w:rPr>
            </w:pPr>
            <w:r w:rsidRPr="007B1C75">
              <w:rPr>
                <w:rFonts w:eastAsia="Calibri"/>
                <w:sz w:val="16"/>
                <w:szCs w:val="16"/>
                <w:lang w:eastAsia="pt-BR"/>
              </w:rPr>
              <w:t>- Laudo/ Relatório, transporte e todos os custos</w:t>
            </w:r>
          </w:p>
        </w:tc>
        <w:tc>
          <w:tcPr>
            <w:tcW w:w="405" w:type="pct"/>
            <w:tcBorders>
              <w:top w:val="single" w:sz="4" w:space="0" w:color="auto"/>
              <w:left w:val="single" w:sz="4" w:space="0" w:color="auto"/>
              <w:bottom w:val="single" w:sz="4" w:space="0" w:color="auto"/>
              <w:right w:val="single" w:sz="4" w:space="0" w:color="auto"/>
            </w:tcBorders>
            <w:vAlign w:val="center"/>
          </w:tcPr>
          <w:p w14:paraId="75A5745F" w14:textId="77777777" w:rsidR="000577B6" w:rsidRPr="00D539A5" w:rsidRDefault="000577B6" w:rsidP="004F6569">
            <w:pPr>
              <w:snapToGrid w:val="0"/>
              <w:spacing w:line="360" w:lineRule="auto"/>
              <w:jc w:val="center"/>
              <w:rPr>
                <w:sz w:val="14"/>
                <w:szCs w:val="14"/>
              </w:rPr>
            </w:pPr>
          </w:p>
        </w:tc>
        <w:tc>
          <w:tcPr>
            <w:tcW w:w="621" w:type="pct"/>
            <w:tcBorders>
              <w:top w:val="single" w:sz="4" w:space="0" w:color="auto"/>
              <w:left w:val="single" w:sz="4" w:space="0" w:color="auto"/>
              <w:bottom w:val="single" w:sz="4" w:space="0" w:color="auto"/>
              <w:right w:val="single" w:sz="4" w:space="0" w:color="auto"/>
            </w:tcBorders>
            <w:vAlign w:val="center"/>
          </w:tcPr>
          <w:p w14:paraId="676E66C8" w14:textId="77777777" w:rsidR="000577B6" w:rsidRPr="00D539A5" w:rsidRDefault="000577B6" w:rsidP="004F6569">
            <w:pPr>
              <w:snapToGrid w:val="0"/>
              <w:spacing w:line="360" w:lineRule="auto"/>
              <w:jc w:val="center"/>
              <w:rPr>
                <w:sz w:val="14"/>
                <w:szCs w:val="14"/>
              </w:rPr>
            </w:pPr>
          </w:p>
        </w:tc>
        <w:tc>
          <w:tcPr>
            <w:tcW w:w="599" w:type="pct"/>
            <w:tcBorders>
              <w:top w:val="single" w:sz="4" w:space="0" w:color="auto"/>
              <w:left w:val="single" w:sz="4" w:space="0" w:color="auto"/>
              <w:bottom w:val="single" w:sz="4" w:space="0" w:color="auto"/>
              <w:right w:val="single" w:sz="4" w:space="0" w:color="auto"/>
            </w:tcBorders>
            <w:vAlign w:val="center"/>
          </w:tcPr>
          <w:p w14:paraId="1169F3AE" w14:textId="77777777" w:rsidR="000577B6" w:rsidRPr="00D539A5" w:rsidRDefault="000577B6" w:rsidP="004F6569">
            <w:pPr>
              <w:snapToGrid w:val="0"/>
              <w:spacing w:line="360" w:lineRule="auto"/>
              <w:jc w:val="center"/>
              <w:rPr>
                <w:sz w:val="14"/>
                <w:szCs w:val="14"/>
              </w:rPr>
            </w:pPr>
          </w:p>
        </w:tc>
      </w:tr>
      <w:tr w:rsidR="00CD7A63" w14:paraId="78D2F6A0" w14:textId="77777777" w:rsidTr="00CD7A63">
        <w:tc>
          <w:tcPr>
            <w:tcW w:w="4401" w:type="pct"/>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9F09FE" w14:textId="77777777" w:rsidR="00CD7A63" w:rsidRPr="00D539A5" w:rsidRDefault="00CD7A63" w:rsidP="007B1C75">
            <w:pPr>
              <w:snapToGrid w:val="0"/>
              <w:spacing w:line="360" w:lineRule="auto"/>
              <w:jc w:val="right"/>
              <w:rPr>
                <w:sz w:val="14"/>
                <w:szCs w:val="14"/>
              </w:rPr>
            </w:pPr>
            <w:r w:rsidRPr="00D539A5">
              <w:rPr>
                <w:b/>
                <w:sz w:val="18"/>
                <w:szCs w:val="18"/>
              </w:rPr>
              <w:t>VALOR TOTAL R$</w:t>
            </w:r>
          </w:p>
        </w:tc>
        <w:tc>
          <w:tcPr>
            <w:tcW w:w="59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94F0DD8" w14:textId="77777777" w:rsidR="00CD7A63" w:rsidRPr="00D539A5" w:rsidRDefault="00CD7A63" w:rsidP="004F6569">
            <w:pPr>
              <w:snapToGrid w:val="0"/>
              <w:spacing w:line="360" w:lineRule="auto"/>
              <w:jc w:val="center"/>
              <w:rPr>
                <w:sz w:val="14"/>
                <w:szCs w:val="14"/>
              </w:rPr>
            </w:pPr>
          </w:p>
        </w:tc>
      </w:tr>
    </w:tbl>
    <w:p w14:paraId="504C4C30" w14:textId="77777777" w:rsidR="00A23D0A" w:rsidRDefault="00A23D0A" w:rsidP="00A23D0A">
      <w:pPr>
        <w:pStyle w:val="Corpodetexto3"/>
        <w:spacing w:after="0" w:line="360" w:lineRule="auto"/>
        <w:jc w:val="both"/>
        <w:rPr>
          <w:sz w:val="22"/>
          <w:szCs w:val="22"/>
        </w:rPr>
      </w:pPr>
      <w:r>
        <w:br w:type="textWrapping" w:clear="all"/>
      </w:r>
    </w:p>
    <w:p w14:paraId="1A13B537" w14:textId="77777777" w:rsidR="00A23D0A" w:rsidRPr="0003000E" w:rsidRDefault="00A23D0A" w:rsidP="00A23D0A">
      <w:pPr>
        <w:pStyle w:val="Corpodetexto3"/>
        <w:spacing w:after="0" w:line="360" w:lineRule="auto"/>
        <w:jc w:val="both"/>
        <w:rPr>
          <w:b/>
          <w:sz w:val="22"/>
          <w:szCs w:val="22"/>
        </w:rPr>
      </w:pPr>
      <w:r w:rsidRPr="0003000E">
        <w:rPr>
          <w:sz w:val="22"/>
          <w:szCs w:val="22"/>
        </w:rPr>
        <w:t xml:space="preserve">Prazo de Entrega: </w:t>
      </w:r>
      <w:r>
        <w:rPr>
          <w:b/>
          <w:sz w:val="22"/>
          <w:szCs w:val="22"/>
          <w:lang w:val="pt-BR"/>
        </w:rPr>
        <w:t>__________</w:t>
      </w:r>
      <w:r w:rsidRPr="0003000E">
        <w:rPr>
          <w:sz w:val="22"/>
          <w:szCs w:val="22"/>
        </w:rPr>
        <w:t xml:space="preserve"> </w:t>
      </w:r>
      <w:r w:rsidRPr="0003000E">
        <w:rPr>
          <w:b/>
          <w:sz w:val="22"/>
          <w:szCs w:val="22"/>
        </w:rPr>
        <w:t>dias</w:t>
      </w:r>
      <w:r w:rsidRPr="0003000E">
        <w:rPr>
          <w:sz w:val="22"/>
          <w:szCs w:val="22"/>
        </w:rPr>
        <w:t xml:space="preserve">. </w:t>
      </w:r>
      <w:r w:rsidRPr="0003000E">
        <w:rPr>
          <w:b/>
          <w:sz w:val="22"/>
          <w:szCs w:val="22"/>
        </w:rPr>
        <w:t xml:space="preserve">(máximo de </w:t>
      </w:r>
      <w:r w:rsidR="007B1C75">
        <w:rPr>
          <w:b/>
          <w:sz w:val="22"/>
          <w:szCs w:val="22"/>
          <w:lang w:val="pt-BR"/>
        </w:rPr>
        <w:t>35</w:t>
      </w:r>
      <w:r w:rsidRPr="0003000E">
        <w:rPr>
          <w:b/>
          <w:sz w:val="22"/>
          <w:szCs w:val="22"/>
        </w:rPr>
        <w:t xml:space="preserve"> dias consecutivos do recebimento d</w:t>
      </w:r>
      <w:r w:rsidRPr="0003000E">
        <w:rPr>
          <w:b/>
          <w:sz w:val="22"/>
          <w:szCs w:val="22"/>
          <w:lang w:val="pt-BR"/>
        </w:rPr>
        <w:t>o</w:t>
      </w:r>
      <w:r w:rsidRPr="0003000E">
        <w:rPr>
          <w:b/>
          <w:sz w:val="22"/>
          <w:szCs w:val="22"/>
        </w:rPr>
        <w:t xml:space="preserve"> </w:t>
      </w:r>
      <w:r w:rsidRPr="0003000E">
        <w:rPr>
          <w:b/>
          <w:sz w:val="22"/>
          <w:szCs w:val="22"/>
          <w:lang w:val="pt-BR"/>
        </w:rPr>
        <w:t>“Pedido</w:t>
      </w:r>
      <w:r w:rsidRPr="0003000E">
        <w:rPr>
          <w:b/>
          <w:sz w:val="22"/>
          <w:szCs w:val="22"/>
        </w:rPr>
        <w:t xml:space="preserve"> de Empenho</w:t>
      </w:r>
      <w:r w:rsidRPr="0003000E">
        <w:rPr>
          <w:b/>
          <w:sz w:val="22"/>
          <w:szCs w:val="22"/>
          <w:lang w:val="pt-BR"/>
        </w:rPr>
        <w:t>”</w:t>
      </w:r>
      <w:r w:rsidRPr="0003000E">
        <w:rPr>
          <w:b/>
          <w:sz w:val="22"/>
          <w:szCs w:val="22"/>
        </w:rPr>
        <w:t>).</w:t>
      </w:r>
    </w:p>
    <w:p w14:paraId="011BC86A" w14:textId="77777777" w:rsidR="00A23D0A" w:rsidRPr="0003000E" w:rsidRDefault="00A23D0A" w:rsidP="00A23D0A">
      <w:pPr>
        <w:pStyle w:val="Corpodetexto3"/>
        <w:spacing w:after="0"/>
        <w:jc w:val="both"/>
        <w:rPr>
          <w:b/>
          <w:sz w:val="22"/>
          <w:szCs w:val="22"/>
        </w:rPr>
      </w:pPr>
    </w:p>
    <w:p w14:paraId="21E43E49" w14:textId="77777777" w:rsidR="00A23D0A" w:rsidRDefault="00A23D0A" w:rsidP="00A23D0A">
      <w:pPr>
        <w:autoSpaceDE w:val="0"/>
        <w:autoSpaceDN w:val="0"/>
        <w:adjustRightInd w:val="0"/>
        <w:spacing w:line="360" w:lineRule="auto"/>
        <w:jc w:val="both"/>
        <w:rPr>
          <w:bCs/>
          <w:sz w:val="22"/>
          <w:szCs w:val="22"/>
        </w:rPr>
      </w:pPr>
      <w:r w:rsidRPr="0003000E">
        <w:rPr>
          <w:b/>
          <w:sz w:val="22"/>
          <w:szCs w:val="22"/>
        </w:rPr>
        <w:t>Prazo de validade da proposta:</w:t>
      </w:r>
      <w:r w:rsidRPr="0003000E">
        <w:rPr>
          <w:sz w:val="22"/>
          <w:szCs w:val="22"/>
        </w:rPr>
        <w:t xml:space="preserve"> </w:t>
      </w:r>
      <w:r>
        <w:rPr>
          <w:sz w:val="22"/>
          <w:szCs w:val="22"/>
        </w:rPr>
        <w:t xml:space="preserve">_________ </w:t>
      </w:r>
      <w:r w:rsidRPr="0003000E">
        <w:rPr>
          <w:sz w:val="22"/>
          <w:szCs w:val="22"/>
        </w:rPr>
        <w:t xml:space="preserve">dias (mínimo de </w:t>
      </w:r>
      <w:r>
        <w:rPr>
          <w:b/>
          <w:sz w:val="22"/>
          <w:szCs w:val="22"/>
        </w:rPr>
        <w:t>9</w:t>
      </w:r>
      <w:r w:rsidRPr="0003000E">
        <w:rPr>
          <w:b/>
          <w:sz w:val="22"/>
          <w:szCs w:val="22"/>
        </w:rPr>
        <w:t>0</w:t>
      </w:r>
      <w:r w:rsidRPr="0003000E">
        <w:rPr>
          <w:sz w:val="22"/>
          <w:szCs w:val="22"/>
        </w:rPr>
        <w:t xml:space="preserve"> dias contados </w:t>
      </w:r>
      <w:r w:rsidRPr="0003000E">
        <w:rPr>
          <w:color w:val="000000"/>
          <w:sz w:val="22"/>
          <w:szCs w:val="22"/>
        </w:rPr>
        <w:t xml:space="preserve">da data estipulada para entrega </w:t>
      </w:r>
      <w:r>
        <w:rPr>
          <w:color w:val="000000"/>
          <w:sz w:val="22"/>
          <w:szCs w:val="22"/>
        </w:rPr>
        <w:t>das propostas</w:t>
      </w:r>
      <w:r w:rsidRPr="0003000E">
        <w:rPr>
          <w:sz w:val="22"/>
          <w:szCs w:val="22"/>
        </w:rPr>
        <w:t>).</w:t>
      </w:r>
      <w:r w:rsidRPr="0003000E">
        <w:rPr>
          <w:bCs/>
          <w:sz w:val="22"/>
          <w:szCs w:val="22"/>
        </w:rPr>
        <w:t xml:space="preserve"> </w:t>
      </w:r>
    </w:p>
    <w:p w14:paraId="4C363DB4" w14:textId="77777777" w:rsidR="00A23D0A" w:rsidRPr="0003000E" w:rsidRDefault="00A23D0A" w:rsidP="00A23D0A">
      <w:pPr>
        <w:autoSpaceDE w:val="0"/>
        <w:autoSpaceDN w:val="0"/>
        <w:adjustRightInd w:val="0"/>
        <w:spacing w:line="360" w:lineRule="auto"/>
        <w:jc w:val="both"/>
        <w:rPr>
          <w:bCs/>
          <w:sz w:val="22"/>
          <w:szCs w:val="22"/>
        </w:rPr>
      </w:pPr>
    </w:p>
    <w:p w14:paraId="57E9F6CC" w14:textId="77777777" w:rsidR="00A23D0A" w:rsidRDefault="00A23D0A" w:rsidP="00A23D0A">
      <w:pPr>
        <w:spacing w:line="360" w:lineRule="auto"/>
        <w:jc w:val="both"/>
        <w:rPr>
          <w:sz w:val="22"/>
          <w:szCs w:val="22"/>
        </w:rPr>
      </w:pPr>
      <w:r w:rsidRPr="0019518F">
        <w:rPr>
          <w:b/>
          <w:sz w:val="22"/>
          <w:szCs w:val="22"/>
        </w:rPr>
        <w:t>DECLARO</w:t>
      </w:r>
      <w:r w:rsidRPr="0019518F">
        <w:rPr>
          <w:sz w:val="22"/>
          <w:szCs w:val="22"/>
        </w:rPr>
        <w:t xml:space="preserve">, sob as penas da lei, que </w:t>
      </w:r>
      <w:r>
        <w:rPr>
          <w:sz w:val="22"/>
          <w:szCs w:val="22"/>
        </w:rPr>
        <w:t xml:space="preserve">o material </w:t>
      </w:r>
      <w:r w:rsidRPr="0019518F">
        <w:rPr>
          <w:sz w:val="22"/>
          <w:szCs w:val="22"/>
        </w:rPr>
        <w:t>ofertado atende todas as especificações exigidas no Edital e seus anexos.</w:t>
      </w:r>
    </w:p>
    <w:p w14:paraId="45ADCE85" w14:textId="77777777" w:rsidR="00A23D0A" w:rsidRPr="0019518F" w:rsidRDefault="00A23D0A" w:rsidP="00A23D0A">
      <w:pPr>
        <w:spacing w:line="360" w:lineRule="auto"/>
        <w:jc w:val="both"/>
        <w:rPr>
          <w:sz w:val="22"/>
          <w:szCs w:val="22"/>
        </w:rPr>
      </w:pPr>
    </w:p>
    <w:p w14:paraId="37D89910" w14:textId="77777777" w:rsidR="00A23D0A" w:rsidRDefault="00A23D0A" w:rsidP="00A23D0A">
      <w:pPr>
        <w:spacing w:line="360" w:lineRule="auto"/>
        <w:jc w:val="both"/>
        <w:rPr>
          <w:sz w:val="22"/>
          <w:szCs w:val="22"/>
        </w:rPr>
      </w:pPr>
      <w:r w:rsidRPr="0019518F">
        <w:rPr>
          <w:b/>
          <w:sz w:val="22"/>
          <w:szCs w:val="22"/>
        </w:rPr>
        <w:t>DECLARO</w:t>
      </w:r>
      <w:r w:rsidRPr="0019518F">
        <w:rPr>
          <w:sz w:val="22"/>
          <w:szCs w:val="22"/>
        </w:rPr>
        <w:t xml:space="preserve"> que o preço indicado contempla todos os custos diretos e indiretos incorridos na data da apresentação desta proposta, incluindo entre outros: tributos, encargos sociais, material, despesas administrativas, seguro, frete e lucro.</w:t>
      </w:r>
    </w:p>
    <w:p w14:paraId="0B74BF00" w14:textId="77777777" w:rsidR="00A23D0A" w:rsidRPr="0019518F" w:rsidRDefault="00A23D0A" w:rsidP="00A23D0A">
      <w:pPr>
        <w:spacing w:line="360" w:lineRule="auto"/>
        <w:jc w:val="both"/>
        <w:rPr>
          <w:sz w:val="22"/>
          <w:szCs w:val="22"/>
        </w:rPr>
      </w:pPr>
    </w:p>
    <w:p w14:paraId="18D021B8" w14:textId="77777777" w:rsidR="00A23D0A" w:rsidRDefault="00A23D0A" w:rsidP="00A23D0A">
      <w:pPr>
        <w:suppressAutoHyphens w:val="0"/>
        <w:spacing w:line="360" w:lineRule="auto"/>
        <w:jc w:val="both"/>
        <w:rPr>
          <w:b/>
          <w:bCs/>
          <w:sz w:val="22"/>
          <w:szCs w:val="22"/>
        </w:rPr>
      </w:pPr>
      <w:r w:rsidRPr="0019518F">
        <w:rPr>
          <w:b/>
          <w:sz w:val="22"/>
          <w:szCs w:val="22"/>
        </w:rPr>
        <w:lastRenderedPageBreak/>
        <w:t>DECLARO</w:t>
      </w:r>
      <w:r w:rsidRPr="0019518F">
        <w:rPr>
          <w:sz w:val="22"/>
          <w:szCs w:val="22"/>
        </w:rPr>
        <w:t xml:space="preserve"> que correm por conta do fornecedor as despesas decorrentes do transporte, carregamento, descarregamento e entrega </w:t>
      </w:r>
      <w:r>
        <w:rPr>
          <w:sz w:val="22"/>
          <w:szCs w:val="22"/>
        </w:rPr>
        <w:t>do material,</w:t>
      </w:r>
      <w:r w:rsidRPr="0019518F">
        <w:rPr>
          <w:sz w:val="22"/>
          <w:szCs w:val="22"/>
        </w:rPr>
        <w:t xml:space="preserve"> nos locais determinados pelo gestor, nos limites desta municipalidade.</w:t>
      </w:r>
    </w:p>
    <w:p w14:paraId="03AA4499" w14:textId="77777777" w:rsidR="00A23D0A" w:rsidRDefault="00A23D0A" w:rsidP="00A23D0A">
      <w:pPr>
        <w:autoSpaceDE w:val="0"/>
        <w:spacing w:line="360" w:lineRule="auto"/>
        <w:rPr>
          <w:b/>
          <w:bCs/>
          <w:sz w:val="22"/>
          <w:szCs w:val="22"/>
        </w:rPr>
      </w:pPr>
    </w:p>
    <w:p w14:paraId="36165043" w14:textId="77777777" w:rsidR="0038008B" w:rsidRPr="0038008B" w:rsidRDefault="0038008B" w:rsidP="0038008B">
      <w:pPr>
        <w:suppressAutoHyphens w:val="0"/>
        <w:spacing w:line="259" w:lineRule="auto"/>
        <w:ind w:left="145" w:hanging="10"/>
        <w:jc w:val="center"/>
        <w:rPr>
          <w:color w:val="000000"/>
          <w:sz w:val="21"/>
          <w:szCs w:val="22"/>
          <w:lang w:eastAsia="pt-BR"/>
        </w:rPr>
      </w:pPr>
      <w:r w:rsidRPr="0038008B">
        <w:rPr>
          <w:b/>
          <w:color w:val="000000"/>
          <w:sz w:val="22"/>
          <w:szCs w:val="22"/>
          <w:lang w:eastAsia="pt-BR"/>
        </w:rPr>
        <w:t xml:space="preserve">TERMO DE REFERÊNCIA </w:t>
      </w:r>
    </w:p>
    <w:p w14:paraId="1111FA67" w14:textId="77777777" w:rsidR="0038008B" w:rsidRPr="0038008B" w:rsidRDefault="0038008B" w:rsidP="0038008B">
      <w:pPr>
        <w:suppressAutoHyphens w:val="0"/>
        <w:spacing w:line="259" w:lineRule="auto"/>
        <w:ind w:left="142"/>
        <w:rPr>
          <w:color w:val="000000"/>
          <w:sz w:val="21"/>
          <w:szCs w:val="22"/>
          <w:lang w:eastAsia="pt-BR"/>
        </w:rPr>
      </w:pPr>
      <w:r w:rsidRPr="0038008B">
        <w:rPr>
          <w:b/>
          <w:color w:val="000000"/>
          <w:szCs w:val="22"/>
          <w:lang w:eastAsia="pt-BR"/>
        </w:rPr>
        <w:t xml:space="preserve"> </w:t>
      </w:r>
    </w:p>
    <w:p w14:paraId="79BFEFA5" w14:textId="77777777" w:rsidR="0038008B" w:rsidRPr="0038008B" w:rsidRDefault="0038008B" w:rsidP="0038008B">
      <w:pPr>
        <w:numPr>
          <w:ilvl w:val="0"/>
          <w:numId w:val="23"/>
        </w:numPr>
        <w:suppressAutoHyphens w:val="0"/>
        <w:spacing w:after="5" w:line="365" w:lineRule="auto"/>
        <w:ind w:right="1" w:hanging="211"/>
        <w:jc w:val="both"/>
        <w:rPr>
          <w:color w:val="000000"/>
          <w:sz w:val="21"/>
          <w:szCs w:val="22"/>
          <w:lang w:eastAsia="pt-BR"/>
        </w:rPr>
      </w:pPr>
      <w:r w:rsidRPr="0038008B">
        <w:rPr>
          <w:b/>
          <w:color w:val="000000"/>
          <w:sz w:val="21"/>
          <w:szCs w:val="22"/>
          <w:lang w:eastAsia="pt-BR"/>
        </w:rPr>
        <w:t xml:space="preserve">OBJETO: </w:t>
      </w:r>
      <w:r w:rsidRPr="0038008B">
        <w:rPr>
          <w:color w:val="000000"/>
          <w:sz w:val="21"/>
          <w:szCs w:val="22"/>
          <w:lang w:eastAsia="pt-BR"/>
        </w:rPr>
        <w:t xml:space="preserve">Prestação de serviços relacionados </w:t>
      </w:r>
      <w:r w:rsidR="00D306DE" w:rsidRPr="0038008B">
        <w:rPr>
          <w:color w:val="000000"/>
          <w:sz w:val="21"/>
          <w:szCs w:val="22"/>
          <w:lang w:eastAsia="pt-BR"/>
        </w:rPr>
        <w:t>à</w:t>
      </w:r>
      <w:r w:rsidRPr="0038008B">
        <w:rPr>
          <w:color w:val="000000"/>
          <w:sz w:val="21"/>
          <w:szCs w:val="22"/>
          <w:lang w:eastAsia="pt-BR"/>
        </w:rPr>
        <w:t xml:space="preserve"> coleta e análises efetuadas em dois pontos, em cada ponto deverá ser realizado o monitoramento de Comunidades Aquáticas: quantidade máxima estimada em 15 amostras para análises de </w:t>
      </w:r>
      <w:proofErr w:type="spellStart"/>
      <w:r w:rsidRPr="0038008B">
        <w:rPr>
          <w:color w:val="000000"/>
          <w:sz w:val="21"/>
          <w:szCs w:val="22"/>
          <w:lang w:eastAsia="pt-BR"/>
        </w:rPr>
        <w:t>zoobentos</w:t>
      </w:r>
      <w:proofErr w:type="spellEnd"/>
      <w:r w:rsidRPr="0038008B">
        <w:rPr>
          <w:color w:val="000000"/>
          <w:sz w:val="21"/>
          <w:szCs w:val="22"/>
          <w:lang w:eastAsia="pt-BR"/>
        </w:rPr>
        <w:t xml:space="preserve"> e quantidade máxima estimada: 15 amostras para análises de </w:t>
      </w:r>
      <w:proofErr w:type="spellStart"/>
      <w:r w:rsidRPr="0038008B">
        <w:rPr>
          <w:color w:val="000000"/>
          <w:sz w:val="21"/>
          <w:szCs w:val="22"/>
          <w:lang w:eastAsia="pt-BR"/>
        </w:rPr>
        <w:t>zooplancton</w:t>
      </w:r>
      <w:proofErr w:type="spellEnd"/>
      <w:r w:rsidRPr="0038008B">
        <w:rPr>
          <w:color w:val="000000"/>
          <w:sz w:val="21"/>
          <w:szCs w:val="22"/>
          <w:lang w:eastAsia="pt-BR"/>
        </w:rPr>
        <w:t xml:space="preserve"> (com a obtenção de relatório técnico acerca dessas comunidades aquáticas) e quantidade máxima estimada: 15 amostras para análise completa de água doce superficial de acordo com os parâmetros do artigo 16 da resolução CONAMA nº 357 de 17 de março de 2005, realizada por laboratório acreditado na norma NBR ISO IEC 17025:2017. </w:t>
      </w:r>
    </w:p>
    <w:p w14:paraId="53598FEA" w14:textId="77777777" w:rsidR="0038008B" w:rsidRPr="0038008B" w:rsidRDefault="0038008B" w:rsidP="0038008B">
      <w:pPr>
        <w:suppressAutoHyphens w:val="0"/>
        <w:spacing w:after="96" w:line="259" w:lineRule="auto"/>
        <w:ind w:left="142"/>
        <w:rPr>
          <w:color w:val="000000"/>
          <w:sz w:val="21"/>
          <w:szCs w:val="22"/>
          <w:lang w:eastAsia="pt-BR"/>
        </w:rPr>
      </w:pPr>
      <w:r w:rsidRPr="0038008B">
        <w:rPr>
          <w:b/>
          <w:color w:val="000000"/>
          <w:sz w:val="21"/>
          <w:szCs w:val="22"/>
          <w:lang w:eastAsia="pt-BR"/>
        </w:rPr>
        <w:t xml:space="preserve"> </w:t>
      </w:r>
    </w:p>
    <w:p w14:paraId="2DF2F154" w14:textId="77777777" w:rsidR="0038008B" w:rsidRPr="0038008B" w:rsidRDefault="0038008B" w:rsidP="0038008B">
      <w:pPr>
        <w:numPr>
          <w:ilvl w:val="0"/>
          <w:numId w:val="23"/>
        </w:numPr>
        <w:suppressAutoHyphens w:val="0"/>
        <w:spacing w:after="95" w:line="259" w:lineRule="auto"/>
        <w:ind w:right="1" w:hanging="211"/>
        <w:jc w:val="both"/>
        <w:rPr>
          <w:color w:val="000000"/>
          <w:sz w:val="21"/>
          <w:szCs w:val="22"/>
          <w:lang w:eastAsia="pt-BR"/>
        </w:rPr>
      </w:pPr>
      <w:r w:rsidRPr="0038008B">
        <w:rPr>
          <w:b/>
          <w:color w:val="000000"/>
          <w:sz w:val="21"/>
          <w:szCs w:val="22"/>
          <w:lang w:eastAsia="pt-BR"/>
        </w:rPr>
        <w:t xml:space="preserve">ESCOPO / ESPECIFICAÇÃO </w:t>
      </w:r>
    </w:p>
    <w:p w14:paraId="5C20FDE1" w14:textId="77777777" w:rsidR="0038008B" w:rsidRPr="0038008B" w:rsidRDefault="0038008B" w:rsidP="0038008B">
      <w:pPr>
        <w:suppressAutoHyphens w:val="0"/>
        <w:spacing w:after="98" w:line="259" w:lineRule="auto"/>
        <w:ind w:left="142"/>
        <w:rPr>
          <w:color w:val="000000"/>
          <w:sz w:val="21"/>
          <w:szCs w:val="22"/>
          <w:lang w:eastAsia="pt-BR"/>
        </w:rPr>
      </w:pPr>
      <w:r w:rsidRPr="0038008B">
        <w:rPr>
          <w:b/>
          <w:color w:val="000000"/>
          <w:sz w:val="21"/>
          <w:szCs w:val="22"/>
          <w:lang w:eastAsia="pt-BR"/>
        </w:rPr>
        <w:t xml:space="preserve"> </w:t>
      </w:r>
    </w:p>
    <w:p w14:paraId="78B87CD2" w14:textId="77777777" w:rsidR="0038008B" w:rsidRPr="0038008B" w:rsidRDefault="0038008B" w:rsidP="0038008B">
      <w:pPr>
        <w:suppressAutoHyphens w:val="0"/>
        <w:spacing w:after="95" w:line="259" w:lineRule="auto"/>
        <w:ind w:left="137" w:hanging="10"/>
        <w:rPr>
          <w:color w:val="000000"/>
          <w:sz w:val="21"/>
          <w:szCs w:val="22"/>
          <w:lang w:eastAsia="pt-BR"/>
        </w:rPr>
      </w:pPr>
      <w:r w:rsidRPr="0038008B">
        <w:rPr>
          <w:b/>
          <w:color w:val="000000"/>
          <w:sz w:val="21"/>
          <w:szCs w:val="22"/>
          <w:lang w:eastAsia="pt-BR"/>
        </w:rPr>
        <w:t xml:space="preserve">MONITORAMENTO </w:t>
      </w:r>
    </w:p>
    <w:p w14:paraId="58998D8E" w14:textId="77777777" w:rsidR="0038008B" w:rsidRPr="0038008B" w:rsidRDefault="0038008B" w:rsidP="0038008B">
      <w:pPr>
        <w:suppressAutoHyphens w:val="0"/>
        <w:spacing w:after="101" w:line="259" w:lineRule="auto"/>
        <w:ind w:left="142"/>
        <w:rPr>
          <w:color w:val="000000"/>
          <w:sz w:val="21"/>
          <w:szCs w:val="22"/>
          <w:lang w:eastAsia="pt-BR"/>
        </w:rPr>
      </w:pPr>
      <w:r w:rsidRPr="0038008B">
        <w:rPr>
          <w:b/>
          <w:color w:val="000000"/>
          <w:sz w:val="21"/>
          <w:szCs w:val="22"/>
          <w:lang w:eastAsia="pt-BR"/>
        </w:rPr>
        <w:t xml:space="preserve"> </w:t>
      </w:r>
    </w:p>
    <w:p w14:paraId="15D877CD" w14:textId="77777777" w:rsidR="0038008B" w:rsidRPr="0038008B" w:rsidRDefault="0038008B" w:rsidP="0038008B">
      <w:pPr>
        <w:keepNext/>
        <w:keepLines/>
        <w:shd w:val="clear" w:color="auto" w:fill="D9D9D9"/>
        <w:suppressAutoHyphens w:val="0"/>
        <w:spacing w:after="92" w:line="259" w:lineRule="auto"/>
        <w:ind w:left="497" w:hanging="10"/>
        <w:outlineLvl w:val="0"/>
        <w:rPr>
          <w:b/>
          <w:color w:val="000000"/>
          <w:sz w:val="21"/>
          <w:szCs w:val="22"/>
          <w:lang w:eastAsia="pt-BR"/>
        </w:rPr>
      </w:pPr>
      <w:r w:rsidRPr="0038008B">
        <w:rPr>
          <w:b/>
          <w:color w:val="000000"/>
          <w:sz w:val="21"/>
          <w:szCs w:val="22"/>
          <w:lang w:eastAsia="pt-BR"/>
        </w:rPr>
        <w:t>A.</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Monitoramento de </w:t>
      </w:r>
      <w:proofErr w:type="spellStart"/>
      <w:r w:rsidRPr="0038008B">
        <w:rPr>
          <w:b/>
          <w:color w:val="000000"/>
          <w:sz w:val="21"/>
          <w:szCs w:val="22"/>
          <w:lang w:eastAsia="pt-BR"/>
        </w:rPr>
        <w:t>Zooplâncton</w:t>
      </w:r>
      <w:proofErr w:type="spellEnd"/>
      <w:r w:rsidRPr="0038008B">
        <w:rPr>
          <w:b/>
          <w:color w:val="000000"/>
          <w:sz w:val="21"/>
          <w:szCs w:val="22"/>
          <w:lang w:eastAsia="pt-BR"/>
        </w:rPr>
        <w:t xml:space="preserve"> </w:t>
      </w:r>
    </w:p>
    <w:p w14:paraId="2C78A693" w14:textId="77777777" w:rsidR="0038008B" w:rsidRPr="0038008B" w:rsidRDefault="0038008B" w:rsidP="0038008B">
      <w:pPr>
        <w:suppressAutoHyphens w:val="0"/>
        <w:spacing w:after="98" w:line="259" w:lineRule="auto"/>
        <w:ind w:left="10" w:right="-7" w:hanging="10"/>
        <w:jc w:val="right"/>
        <w:rPr>
          <w:color w:val="000000"/>
          <w:sz w:val="21"/>
          <w:szCs w:val="22"/>
          <w:lang w:eastAsia="pt-BR"/>
        </w:rPr>
      </w:pPr>
      <w:r w:rsidRPr="0038008B">
        <w:rPr>
          <w:color w:val="000000"/>
          <w:sz w:val="21"/>
          <w:szCs w:val="22"/>
          <w:lang w:eastAsia="pt-BR"/>
        </w:rPr>
        <w:t xml:space="preserve">O monitoramento das comunidades </w:t>
      </w:r>
      <w:proofErr w:type="spellStart"/>
      <w:r w:rsidRPr="0038008B">
        <w:rPr>
          <w:color w:val="000000"/>
          <w:sz w:val="21"/>
          <w:szCs w:val="22"/>
          <w:lang w:eastAsia="pt-BR"/>
        </w:rPr>
        <w:t>zooplanctônicas</w:t>
      </w:r>
      <w:proofErr w:type="spellEnd"/>
      <w:r w:rsidRPr="0038008B">
        <w:rPr>
          <w:color w:val="000000"/>
          <w:sz w:val="21"/>
          <w:szCs w:val="22"/>
          <w:lang w:eastAsia="pt-BR"/>
        </w:rPr>
        <w:t xml:space="preserve"> contemplará no máximo </w:t>
      </w:r>
      <w:r w:rsidRPr="0038008B">
        <w:rPr>
          <w:b/>
          <w:color w:val="000000"/>
          <w:sz w:val="21"/>
          <w:szCs w:val="22"/>
          <w:lang w:eastAsia="pt-BR"/>
        </w:rPr>
        <w:t xml:space="preserve">15 amostras </w:t>
      </w:r>
    </w:p>
    <w:p w14:paraId="2B9B2A99"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b/>
          <w:color w:val="000000"/>
          <w:sz w:val="21"/>
          <w:szCs w:val="22"/>
          <w:lang w:eastAsia="pt-BR"/>
        </w:rPr>
        <w:t>por</w:t>
      </w:r>
      <w:proofErr w:type="gramEnd"/>
      <w:r w:rsidRPr="0038008B">
        <w:rPr>
          <w:b/>
          <w:color w:val="000000"/>
          <w:sz w:val="21"/>
          <w:szCs w:val="22"/>
          <w:lang w:eastAsia="pt-BR"/>
        </w:rPr>
        <w:t xml:space="preserve"> ponto de coleta a serem realizadas antes do início das obras no reservatório</w:t>
      </w:r>
      <w:r w:rsidRPr="0038008B">
        <w:rPr>
          <w:color w:val="000000"/>
          <w:sz w:val="21"/>
          <w:szCs w:val="22"/>
          <w:lang w:eastAsia="pt-BR"/>
        </w:rPr>
        <w:t xml:space="preserve">. As coletas devem ser realizadas em </w:t>
      </w:r>
      <w:r w:rsidRPr="0038008B">
        <w:rPr>
          <w:b/>
          <w:color w:val="000000"/>
          <w:sz w:val="21"/>
          <w:szCs w:val="22"/>
          <w:lang w:eastAsia="pt-BR"/>
        </w:rPr>
        <w:t>dois (02) pontos de amostragens a montante da barragem do Ribeirão Piraí</w:t>
      </w:r>
      <w:r w:rsidRPr="0038008B">
        <w:rPr>
          <w:color w:val="000000"/>
          <w:sz w:val="21"/>
          <w:szCs w:val="22"/>
          <w:lang w:eastAsia="pt-BR"/>
        </w:rPr>
        <w:t xml:space="preserve">. Os pontos de amostragem, bem como sua localização </w:t>
      </w:r>
      <w:proofErr w:type="spellStart"/>
      <w:r w:rsidRPr="0038008B">
        <w:rPr>
          <w:color w:val="000000"/>
          <w:sz w:val="21"/>
          <w:szCs w:val="22"/>
          <w:lang w:eastAsia="pt-BR"/>
        </w:rPr>
        <w:t>georreferenciada</w:t>
      </w:r>
      <w:proofErr w:type="spellEnd"/>
      <w:r w:rsidRPr="0038008B">
        <w:rPr>
          <w:color w:val="000000"/>
          <w:sz w:val="21"/>
          <w:szCs w:val="22"/>
          <w:lang w:eastAsia="pt-BR"/>
        </w:rPr>
        <w:t xml:space="preserve">, constam do </w:t>
      </w:r>
      <w:r w:rsidRPr="0038008B">
        <w:rPr>
          <w:b/>
          <w:color w:val="000000"/>
          <w:sz w:val="21"/>
          <w:szCs w:val="22"/>
          <w:lang w:eastAsia="pt-BR"/>
        </w:rPr>
        <w:t>item 6</w:t>
      </w:r>
      <w:r w:rsidRPr="0038008B">
        <w:rPr>
          <w:color w:val="000000"/>
          <w:sz w:val="21"/>
          <w:szCs w:val="22"/>
          <w:lang w:eastAsia="pt-BR"/>
        </w:rPr>
        <w:t xml:space="preserve"> deste documento intitulado “Localidade de Trabalho e de Entrega do Produto”.  </w:t>
      </w:r>
    </w:p>
    <w:p w14:paraId="7ABDF736"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t xml:space="preserve"> </w:t>
      </w:r>
    </w:p>
    <w:p w14:paraId="64C1C555" w14:textId="77777777" w:rsidR="0038008B" w:rsidRPr="0038008B" w:rsidRDefault="0038008B" w:rsidP="0038008B">
      <w:pPr>
        <w:numPr>
          <w:ilvl w:val="0"/>
          <w:numId w:val="24"/>
        </w:numPr>
        <w:suppressAutoHyphens w:val="0"/>
        <w:spacing w:after="95" w:line="259" w:lineRule="auto"/>
        <w:ind w:right="1" w:hanging="336"/>
        <w:jc w:val="both"/>
        <w:rPr>
          <w:color w:val="000000"/>
          <w:sz w:val="21"/>
          <w:szCs w:val="22"/>
          <w:lang w:eastAsia="pt-BR"/>
        </w:rPr>
      </w:pPr>
      <w:r w:rsidRPr="0038008B">
        <w:rPr>
          <w:b/>
          <w:color w:val="000000"/>
          <w:sz w:val="21"/>
          <w:szCs w:val="22"/>
          <w:lang w:eastAsia="pt-BR"/>
        </w:rPr>
        <w:t xml:space="preserve">Objetivos desse monitoramento: </w:t>
      </w:r>
    </w:p>
    <w:p w14:paraId="78BC2B50" w14:textId="77777777" w:rsidR="0038008B" w:rsidRPr="0038008B" w:rsidRDefault="0038008B" w:rsidP="0038008B">
      <w:pPr>
        <w:numPr>
          <w:ilvl w:val="1"/>
          <w:numId w:val="24"/>
        </w:numPr>
        <w:suppressAutoHyphens w:val="0"/>
        <w:spacing w:after="5" w:line="365" w:lineRule="auto"/>
        <w:ind w:right="1" w:hanging="360"/>
        <w:jc w:val="both"/>
        <w:rPr>
          <w:color w:val="000000"/>
          <w:sz w:val="21"/>
          <w:szCs w:val="22"/>
          <w:lang w:eastAsia="pt-BR"/>
        </w:rPr>
      </w:pPr>
      <w:r w:rsidRPr="0038008B">
        <w:rPr>
          <w:color w:val="000000"/>
          <w:sz w:val="21"/>
          <w:szCs w:val="22"/>
          <w:lang w:eastAsia="pt-BR"/>
        </w:rPr>
        <w:t xml:space="preserve">Conhecer a comunidade </w:t>
      </w:r>
      <w:proofErr w:type="spellStart"/>
      <w:r w:rsidRPr="0038008B">
        <w:rPr>
          <w:color w:val="000000"/>
          <w:sz w:val="21"/>
          <w:szCs w:val="22"/>
          <w:lang w:eastAsia="pt-BR"/>
        </w:rPr>
        <w:t>zooplanctônica</w:t>
      </w:r>
      <w:proofErr w:type="spellEnd"/>
      <w:r w:rsidRPr="0038008B">
        <w:rPr>
          <w:color w:val="000000"/>
          <w:sz w:val="21"/>
          <w:szCs w:val="22"/>
          <w:lang w:eastAsia="pt-BR"/>
        </w:rPr>
        <w:t xml:space="preserve"> através do levantamento qualitativo das espécies e demais grupos envolvidos. </w:t>
      </w:r>
    </w:p>
    <w:p w14:paraId="65D6894E" w14:textId="77777777" w:rsidR="0038008B" w:rsidRPr="0038008B" w:rsidRDefault="0038008B" w:rsidP="0038008B">
      <w:pPr>
        <w:numPr>
          <w:ilvl w:val="1"/>
          <w:numId w:val="24"/>
        </w:numPr>
        <w:suppressAutoHyphens w:val="0"/>
        <w:spacing w:after="5" w:line="365" w:lineRule="auto"/>
        <w:ind w:right="1" w:hanging="360"/>
        <w:jc w:val="both"/>
        <w:rPr>
          <w:color w:val="000000"/>
          <w:sz w:val="21"/>
          <w:szCs w:val="22"/>
          <w:lang w:eastAsia="pt-BR"/>
        </w:rPr>
      </w:pPr>
      <w:r w:rsidRPr="0038008B">
        <w:rPr>
          <w:color w:val="000000"/>
          <w:sz w:val="21"/>
          <w:szCs w:val="22"/>
          <w:lang w:eastAsia="pt-BR"/>
        </w:rPr>
        <w:t>Caracterizar a estrutura das comunidades por meio de análises quantitativas envolvendo a densidade de organismos (Indivíduos/m</w:t>
      </w:r>
      <w:r w:rsidRPr="0038008B">
        <w:rPr>
          <w:color w:val="000000"/>
          <w:sz w:val="21"/>
          <w:szCs w:val="22"/>
          <w:vertAlign w:val="superscript"/>
          <w:lang w:eastAsia="pt-BR"/>
        </w:rPr>
        <w:t>3</w:t>
      </w:r>
      <w:r w:rsidRPr="0038008B">
        <w:rPr>
          <w:color w:val="000000"/>
          <w:sz w:val="21"/>
          <w:szCs w:val="22"/>
          <w:lang w:eastAsia="pt-BR"/>
        </w:rPr>
        <w:t>) e (Indivíduos/</w:t>
      </w:r>
      <w:proofErr w:type="spellStart"/>
      <w:r w:rsidRPr="0038008B">
        <w:rPr>
          <w:color w:val="000000"/>
          <w:sz w:val="21"/>
          <w:szCs w:val="22"/>
          <w:lang w:eastAsia="pt-BR"/>
        </w:rPr>
        <w:t>mL</w:t>
      </w:r>
      <w:proofErr w:type="spellEnd"/>
      <w:r w:rsidRPr="0038008B">
        <w:rPr>
          <w:color w:val="000000"/>
          <w:sz w:val="21"/>
          <w:szCs w:val="22"/>
          <w:lang w:eastAsia="pt-BR"/>
        </w:rPr>
        <w:t xml:space="preserve">), além de fatores como abundância e riqueza. </w:t>
      </w:r>
    </w:p>
    <w:p w14:paraId="725E6F3E" w14:textId="77777777" w:rsidR="0038008B" w:rsidRPr="0038008B" w:rsidRDefault="0038008B" w:rsidP="0038008B">
      <w:pPr>
        <w:numPr>
          <w:ilvl w:val="1"/>
          <w:numId w:val="24"/>
        </w:numPr>
        <w:suppressAutoHyphens w:val="0"/>
        <w:spacing w:after="5" w:line="365" w:lineRule="auto"/>
        <w:ind w:right="1" w:hanging="360"/>
        <w:jc w:val="both"/>
        <w:rPr>
          <w:color w:val="000000"/>
          <w:sz w:val="21"/>
          <w:szCs w:val="22"/>
          <w:lang w:eastAsia="pt-BR"/>
        </w:rPr>
      </w:pPr>
      <w:r w:rsidRPr="0038008B">
        <w:rPr>
          <w:color w:val="000000"/>
          <w:sz w:val="21"/>
          <w:szCs w:val="22"/>
          <w:lang w:eastAsia="pt-BR"/>
        </w:rPr>
        <w:t xml:space="preserve">Conhecer a variabilidade de espécies por meio de índice de diversidade de uso consolidado no meio científico. </w:t>
      </w:r>
    </w:p>
    <w:p w14:paraId="2BDE8BAB" w14:textId="77777777" w:rsidR="0038008B" w:rsidRPr="0038008B" w:rsidRDefault="0038008B" w:rsidP="0038008B">
      <w:pPr>
        <w:numPr>
          <w:ilvl w:val="0"/>
          <w:numId w:val="24"/>
        </w:numPr>
        <w:suppressAutoHyphens w:val="0"/>
        <w:spacing w:after="95" w:line="259" w:lineRule="auto"/>
        <w:ind w:right="1" w:hanging="336"/>
        <w:jc w:val="both"/>
        <w:rPr>
          <w:color w:val="000000"/>
          <w:sz w:val="21"/>
          <w:szCs w:val="22"/>
          <w:lang w:eastAsia="pt-BR"/>
        </w:rPr>
      </w:pPr>
      <w:r w:rsidRPr="0038008B">
        <w:rPr>
          <w:b/>
          <w:color w:val="000000"/>
          <w:sz w:val="21"/>
          <w:szCs w:val="22"/>
          <w:lang w:eastAsia="pt-BR"/>
        </w:rPr>
        <w:lastRenderedPageBreak/>
        <w:t xml:space="preserve">Escopo geral: </w:t>
      </w:r>
    </w:p>
    <w:p w14:paraId="13A0F990" w14:textId="77777777" w:rsidR="0038008B" w:rsidRPr="0038008B" w:rsidRDefault="0038008B" w:rsidP="0038008B">
      <w:pPr>
        <w:numPr>
          <w:ilvl w:val="1"/>
          <w:numId w:val="24"/>
        </w:numPr>
        <w:suppressAutoHyphens w:val="0"/>
        <w:spacing w:after="5" w:line="365" w:lineRule="auto"/>
        <w:ind w:right="1" w:hanging="360"/>
        <w:jc w:val="both"/>
        <w:rPr>
          <w:color w:val="000000"/>
          <w:sz w:val="21"/>
          <w:szCs w:val="22"/>
          <w:lang w:eastAsia="pt-BR"/>
        </w:rPr>
      </w:pPr>
      <w:r w:rsidRPr="0038008B">
        <w:rPr>
          <w:color w:val="000000"/>
          <w:sz w:val="21"/>
          <w:szCs w:val="22"/>
          <w:lang w:eastAsia="pt-BR"/>
        </w:rPr>
        <w:t xml:space="preserve">No máximo 15 amostras incluindo equipe, equipamentos e acessórios.  Considerar </w:t>
      </w:r>
      <w:proofErr w:type="gramStart"/>
      <w:r w:rsidRPr="0038008B">
        <w:rPr>
          <w:color w:val="000000"/>
          <w:sz w:val="21"/>
          <w:szCs w:val="22"/>
          <w:lang w:eastAsia="pt-BR"/>
        </w:rPr>
        <w:t>01 dia</w:t>
      </w:r>
      <w:proofErr w:type="gramEnd"/>
      <w:r w:rsidRPr="0038008B">
        <w:rPr>
          <w:color w:val="000000"/>
          <w:sz w:val="21"/>
          <w:szCs w:val="22"/>
          <w:lang w:eastAsia="pt-BR"/>
        </w:rPr>
        <w:t xml:space="preserve"> de campo/campanha. </w:t>
      </w:r>
    </w:p>
    <w:p w14:paraId="2192C602" w14:textId="77777777" w:rsidR="0038008B" w:rsidRPr="0038008B" w:rsidRDefault="0038008B" w:rsidP="0038008B">
      <w:pPr>
        <w:numPr>
          <w:ilvl w:val="1"/>
          <w:numId w:val="24"/>
        </w:numPr>
        <w:suppressAutoHyphens w:val="0"/>
        <w:spacing w:after="107" w:line="259" w:lineRule="auto"/>
        <w:ind w:right="1" w:hanging="360"/>
        <w:jc w:val="both"/>
        <w:rPr>
          <w:color w:val="000000"/>
          <w:sz w:val="21"/>
          <w:szCs w:val="22"/>
          <w:lang w:eastAsia="pt-BR"/>
        </w:rPr>
      </w:pPr>
      <w:r w:rsidRPr="0038008B">
        <w:rPr>
          <w:color w:val="000000"/>
          <w:sz w:val="21"/>
          <w:szCs w:val="22"/>
          <w:lang w:eastAsia="pt-BR"/>
        </w:rPr>
        <w:t xml:space="preserve">Dois (02) pontos de coleta. </w:t>
      </w:r>
    </w:p>
    <w:p w14:paraId="16C2F327" w14:textId="77777777" w:rsidR="0038008B" w:rsidRPr="0038008B" w:rsidRDefault="0038008B" w:rsidP="0038008B">
      <w:pPr>
        <w:numPr>
          <w:ilvl w:val="1"/>
          <w:numId w:val="24"/>
        </w:numPr>
        <w:suppressAutoHyphens w:val="0"/>
        <w:spacing w:after="5" w:line="365" w:lineRule="auto"/>
        <w:ind w:right="1" w:hanging="360"/>
        <w:jc w:val="both"/>
        <w:rPr>
          <w:color w:val="000000"/>
          <w:sz w:val="21"/>
          <w:szCs w:val="22"/>
          <w:lang w:eastAsia="pt-BR"/>
        </w:rPr>
      </w:pPr>
      <w:r w:rsidRPr="0038008B">
        <w:rPr>
          <w:color w:val="000000"/>
          <w:sz w:val="21"/>
          <w:szCs w:val="22"/>
          <w:lang w:eastAsia="pt-BR"/>
        </w:rPr>
        <w:t xml:space="preserve">Análises das amostras coletadas e a elaboração do relatório técnico dessas campanhas </w:t>
      </w:r>
    </w:p>
    <w:p w14:paraId="4FF6CA07" w14:textId="77777777" w:rsidR="0038008B" w:rsidRPr="0038008B" w:rsidRDefault="0038008B" w:rsidP="0038008B">
      <w:pPr>
        <w:suppressAutoHyphens w:val="0"/>
        <w:spacing w:after="106" w:line="259" w:lineRule="auto"/>
        <w:ind w:left="994"/>
        <w:rPr>
          <w:color w:val="000000"/>
          <w:sz w:val="21"/>
          <w:szCs w:val="22"/>
          <w:lang w:eastAsia="pt-BR"/>
        </w:rPr>
      </w:pPr>
      <w:r w:rsidRPr="0038008B">
        <w:rPr>
          <w:color w:val="000000"/>
          <w:sz w:val="21"/>
          <w:szCs w:val="22"/>
          <w:lang w:eastAsia="pt-BR"/>
        </w:rPr>
        <w:t xml:space="preserve"> </w:t>
      </w:r>
    </w:p>
    <w:p w14:paraId="49B1447C" w14:textId="77777777" w:rsidR="0038008B" w:rsidRPr="0038008B" w:rsidRDefault="0038008B" w:rsidP="0038008B">
      <w:pPr>
        <w:numPr>
          <w:ilvl w:val="0"/>
          <w:numId w:val="24"/>
        </w:numPr>
        <w:suppressAutoHyphens w:val="0"/>
        <w:spacing w:after="95" w:line="259" w:lineRule="auto"/>
        <w:ind w:right="1" w:hanging="336"/>
        <w:jc w:val="both"/>
        <w:rPr>
          <w:color w:val="000000"/>
          <w:sz w:val="21"/>
          <w:szCs w:val="22"/>
          <w:lang w:eastAsia="pt-BR"/>
        </w:rPr>
      </w:pPr>
      <w:r w:rsidRPr="0038008B">
        <w:rPr>
          <w:b/>
          <w:color w:val="000000"/>
          <w:sz w:val="21"/>
          <w:szCs w:val="22"/>
          <w:lang w:eastAsia="pt-BR"/>
        </w:rPr>
        <w:t xml:space="preserve">Metodologia geral: </w:t>
      </w:r>
    </w:p>
    <w:p w14:paraId="309D3000" w14:textId="77777777" w:rsidR="0038008B" w:rsidRPr="0038008B" w:rsidRDefault="0038008B" w:rsidP="0038008B">
      <w:pPr>
        <w:suppressAutoHyphens w:val="0"/>
        <w:spacing w:after="5" w:line="365" w:lineRule="auto"/>
        <w:ind w:left="127" w:firstLine="1133"/>
        <w:jc w:val="both"/>
        <w:rPr>
          <w:color w:val="000000"/>
          <w:sz w:val="21"/>
          <w:szCs w:val="22"/>
          <w:lang w:eastAsia="pt-BR"/>
        </w:rPr>
      </w:pPr>
      <w:r w:rsidRPr="0038008B">
        <w:rPr>
          <w:color w:val="000000"/>
          <w:sz w:val="21"/>
          <w:szCs w:val="22"/>
          <w:lang w:eastAsia="pt-BR"/>
        </w:rPr>
        <w:t xml:space="preserve">A metodologia a ser utilizada deverá seguir as descritas pelas alternativas a seguir: método 10200-G – SMWW, 23ª </w:t>
      </w:r>
      <w:proofErr w:type="spellStart"/>
      <w:r w:rsidRPr="0038008B">
        <w:rPr>
          <w:color w:val="000000"/>
          <w:sz w:val="21"/>
          <w:szCs w:val="22"/>
          <w:lang w:eastAsia="pt-BR"/>
        </w:rPr>
        <w:t>ed</w:t>
      </w:r>
      <w:proofErr w:type="spellEnd"/>
      <w:r w:rsidRPr="0038008B">
        <w:rPr>
          <w:color w:val="000000"/>
          <w:sz w:val="21"/>
          <w:szCs w:val="22"/>
          <w:lang w:eastAsia="pt-BR"/>
        </w:rPr>
        <w:t xml:space="preserve">; CETESB L5.304 (2012) ou metodologia equivalente </w:t>
      </w:r>
      <w:r w:rsidRPr="0038008B">
        <w:rPr>
          <w:b/>
          <w:color w:val="000000"/>
          <w:sz w:val="21"/>
          <w:szCs w:val="22"/>
          <w:lang w:eastAsia="pt-BR"/>
        </w:rPr>
        <w:t>validada</w:t>
      </w:r>
      <w:r w:rsidRPr="0038008B">
        <w:rPr>
          <w:color w:val="000000"/>
          <w:sz w:val="21"/>
          <w:szCs w:val="22"/>
          <w:lang w:eastAsia="pt-BR"/>
        </w:rPr>
        <w:t xml:space="preserve">. </w:t>
      </w:r>
    </w:p>
    <w:p w14:paraId="19473982" w14:textId="77777777" w:rsidR="0038008B" w:rsidRPr="0038008B" w:rsidRDefault="0038008B" w:rsidP="0038008B">
      <w:pPr>
        <w:suppressAutoHyphens w:val="0"/>
        <w:spacing w:after="106" w:line="259" w:lineRule="auto"/>
        <w:ind w:left="142"/>
        <w:rPr>
          <w:color w:val="000000"/>
          <w:sz w:val="21"/>
          <w:szCs w:val="22"/>
          <w:lang w:eastAsia="pt-BR"/>
        </w:rPr>
      </w:pPr>
      <w:r w:rsidRPr="0038008B">
        <w:rPr>
          <w:color w:val="000000"/>
          <w:sz w:val="21"/>
          <w:szCs w:val="22"/>
          <w:lang w:eastAsia="pt-BR"/>
        </w:rPr>
        <w:t xml:space="preserve"> </w:t>
      </w:r>
    </w:p>
    <w:p w14:paraId="5C75EAF8" w14:textId="77777777" w:rsidR="0038008B" w:rsidRPr="0038008B" w:rsidRDefault="0038008B" w:rsidP="0038008B">
      <w:pPr>
        <w:keepNext/>
        <w:keepLines/>
        <w:shd w:val="clear" w:color="auto" w:fill="D9D9D9"/>
        <w:suppressAutoHyphens w:val="0"/>
        <w:spacing w:after="92" w:line="259" w:lineRule="auto"/>
        <w:ind w:left="497" w:hanging="10"/>
        <w:outlineLvl w:val="0"/>
        <w:rPr>
          <w:b/>
          <w:color w:val="000000"/>
          <w:sz w:val="21"/>
          <w:szCs w:val="22"/>
          <w:lang w:eastAsia="pt-BR"/>
        </w:rPr>
      </w:pPr>
      <w:r w:rsidRPr="0038008B">
        <w:rPr>
          <w:b/>
          <w:color w:val="000000"/>
          <w:sz w:val="21"/>
          <w:szCs w:val="22"/>
          <w:lang w:eastAsia="pt-BR"/>
        </w:rPr>
        <w:t>B.</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Monitoramento de </w:t>
      </w:r>
      <w:proofErr w:type="spellStart"/>
      <w:r w:rsidRPr="0038008B">
        <w:rPr>
          <w:b/>
          <w:color w:val="000000"/>
          <w:sz w:val="21"/>
          <w:szCs w:val="22"/>
          <w:lang w:eastAsia="pt-BR"/>
        </w:rPr>
        <w:t>Zoobentos</w:t>
      </w:r>
      <w:proofErr w:type="spellEnd"/>
      <w:r w:rsidRPr="0038008B">
        <w:rPr>
          <w:b/>
          <w:color w:val="000000"/>
          <w:sz w:val="21"/>
          <w:szCs w:val="22"/>
          <w:lang w:eastAsia="pt-BR"/>
        </w:rPr>
        <w:t xml:space="preserve">  </w:t>
      </w:r>
    </w:p>
    <w:p w14:paraId="32C41585" w14:textId="77777777" w:rsidR="0038008B" w:rsidRPr="0038008B" w:rsidRDefault="0038008B" w:rsidP="0038008B">
      <w:pPr>
        <w:suppressAutoHyphens w:val="0"/>
        <w:spacing w:after="98" w:line="259" w:lineRule="auto"/>
        <w:ind w:left="10" w:right="-7" w:hanging="10"/>
        <w:jc w:val="right"/>
        <w:rPr>
          <w:color w:val="000000"/>
          <w:sz w:val="21"/>
          <w:szCs w:val="22"/>
          <w:lang w:eastAsia="pt-BR"/>
        </w:rPr>
      </w:pPr>
      <w:r w:rsidRPr="0038008B">
        <w:rPr>
          <w:color w:val="000000"/>
          <w:sz w:val="21"/>
          <w:szCs w:val="22"/>
          <w:lang w:eastAsia="pt-BR"/>
        </w:rPr>
        <w:t xml:space="preserve">O monitoramento das comunidades de </w:t>
      </w:r>
      <w:proofErr w:type="spellStart"/>
      <w:r w:rsidRPr="0038008B">
        <w:rPr>
          <w:color w:val="000000"/>
          <w:sz w:val="21"/>
          <w:szCs w:val="22"/>
          <w:lang w:eastAsia="pt-BR"/>
        </w:rPr>
        <w:t>zoobentos</w:t>
      </w:r>
      <w:proofErr w:type="spellEnd"/>
      <w:r w:rsidRPr="0038008B">
        <w:rPr>
          <w:color w:val="000000"/>
          <w:sz w:val="21"/>
          <w:szCs w:val="22"/>
          <w:lang w:eastAsia="pt-BR"/>
        </w:rPr>
        <w:t xml:space="preserve"> contemplará no máximo </w:t>
      </w:r>
      <w:r w:rsidRPr="0038008B">
        <w:rPr>
          <w:b/>
          <w:color w:val="000000"/>
          <w:sz w:val="21"/>
          <w:szCs w:val="22"/>
          <w:lang w:eastAsia="pt-BR"/>
        </w:rPr>
        <w:t xml:space="preserve">15 amostras </w:t>
      </w:r>
    </w:p>
    <w:p w14:paraId="277A5899"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b/>
          <w:color w:val="000000"/>
          <w:sz w:val="21"/>
          <w:szCs w:val="22"/>
          <w:lang w:eastAsia="pt-BR"/>
        </w:rPr>
        <w:t>por</w:t>
      </w:r>
      <w:proofErr w:type="gramEnd"/>
      <w:r w:rsidRPr="0038008B">
        <w:rPr>
          <w:b/>
          <w:color w:val="000000"/>
          <w:sz w:val="21"/>
          <w:szCs w:val="22"/>
          <w:lang w:eastAsia="pt-BR"/>
        </w:rPr>
        <w:t xml:space="preserve"> ponto de coleta a serem realizadas antes do início das obras no reservatório. </w:t>
      </w:r>
      <w:r w:rsidRPr="0038008B">
        <w:rPr>
          <w:color w:val="000000"/>
          <w:sz w:val="21"/>
          <w:szCs w:val="22"/>
          <w:lang w:eastAsia="pt-BR"/>
        </w:rPr>
        <w:t xml:space="preserve">As coletas devem ser realizadas em </w:t>
      </w:r>
      <w:r w:rsidRPr="0038008B">
        <w:rPr>
          <w:b/>
          <w:color w:val="000000"/>
          <w:sz w:val="21"/>
          <w:szCs w:val="22"/>
          <w:lang w:eastAsia="pt-BR"/>
        </w:rPr>
        <w:t xml:space="preserve">dois (02) pontos de amostragens a montante da barragem do Ribeirão Piraí. </w:t>
      </w:r>
      <w:r w:rsidRPr="0038008B">
        <w:rPr>
          <w:color w:val="000000"/>
          <w:sz w:val="21"/>
          <w:szCs w:val="22"/>
          <w:lang w:eastAsia="pt-BR"/>
        </w:rPr>
        <w:t xml:space="preserve">Os pontos de amostragem, bem como sua localização </w:t>
      </w:r>
      <w:proofErr w:type="spellStart"/>
      <w:r w:rsidRPr="0038008B">
        <w:rPr>
          <w:color w:val="000000"/>
          <w:sz w:val="21"/>
          <w:szCs w:val="22"/>
          <w:lang w:eastAsia="pt-BR"/>
        </w:rPr>
        <w:t>georreferenciada</w:t>
      </w:r>
      <w:proofErr w:type="spellEnd"/>
      <w:r w:rsidRPr="0038008B">
        <w:rPr>
          <w:color w:val="000000"/>
          <w:sz w:val="21"/>
          <w:szCs w:val="22"/>
          <w:lang w:eastAsia="pt-BR"/>
        </w:rPr>
        <w:t xml:space="preserve">, constam do </w:t>
      </w:r>
      <w:proofErr w:type="spellStart"/>
      <w:r w:rsidRPr="0038008B">
        <w:rPr>
          <w:color w:val="000000"/>
          <w:sz w:val="21"/>
          <w:szCs w:val="22"/>
          <w:lang w:eastAsia="pt-BR"/>
        </w:rPr>
        <w:t>ítem</w:t>
      </w:r>
      <w:proofErr w:type="spellEnd"/>
      <w:r w:rsidRPr="0038008B">
        <w:rPr>
          <w:color w:val="000000"/>
          <w:sz w:val="21"/>
          <w:szCs w:val="22"/>
          <w:lang w:eastAsia="pt-BR"/>
        </w:rPr>
        <w:t xml:space="preserve"> 6 deste documento </w:t>
      </w:r>
      <w:proofErr w:type="spellStart"/>
      <w:r w:rsidRPr="0038008B">
        <w:rPr>
          <w:color w:val="000000"/>
          <w:sz w:val="21"/>
          <w:szCs w:val="22"/>
          <w:lang w:eastAsia="pt-BR"/>
        </w:rPr>
        <w:t>entitulado</w:t>
      </w:r>
      <w:proofErr w:type="spellEnd"/>
      <w:r w:rsidRPr="0038008B">
        <w:rPr>
          <w:color w:val="000000"/>
          <w:sz w:val="21"/>
          <w:szCs w:val="22"/>
          <w:lang w:eastAsia="pt-BR"/>
        </w:rPr>
        <w:t xml:space="preserve"> “Localidade de Trabalho e de Entrega do Produto”.  </w:t>
      </w:r>
    </w:p>
    <w:p w14:paraId="1BA5B1C9" w14:textId="77777777" w:rsidR="0038008B" w:rsidRPr="0038008B" w:rsidRDefault="0038008B" w:rsidP="0038008B">
      <w:pPr>
        <w:suppressAutoHyphens w:val="0"/>
        <w:spacing w:after="103" w:line="259" w:lineRule="auto"/>
        <w:ind w:left="1274"/>
        <w:rPr>
          <w:color w:val="000000"/>
          <w:sz w:val="21"/>
          <w:szCs w:val="22"/>
          <w:lang w:eastAsia="pt-BR"/>
        </w:rPr>
      </w:pPr>
      <w:r w:rsidRPr="0038008B">
        <w:rPr>
          <w:color w:val="000000"/>
          <w:sz w:val="21"/>
          <w:szCs w:val="22"/>
          <w:lang w:eastAsia="pt-BR"/>
        </w:rPr>
        <w:t xml:space="preserve"> </w:t>
      </w:r>
    </w:p>
    <w:p w14:paraId="3EA23B72" w14:textId="77777777" w:rsidR="0038008B" w:rsidRPr="0038008B" w:rsidRDefault="0038008B" w:rsidP="0038008B">
      <w:pPr>
        <w:numPr>
          <w:ilvl w:val="0"/>
          <w:numId w:val="25"/>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t xml:space="preserve">Objetivos desse monitoramento: </w:t>
      </w:r>
    </w:p>
    <w:p w14:paraId="70CF4C91" w14:textId="77777777" w:rsidR="0038008B" w:rsidRPr="0038008B" w:rsidRDefault="0038008B" w:rsidP="0038008B">
      <w:pPr>
        <w:numPr>
          <w:ilvl w:val="1"/>
          <w:numId w:val="26"/>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Conhecer a comunidade de </w:t>
      </w:r>
      <w:proofErr w:type="spellStart"/>
      <w:r w:rsidRPr="0038008B">
        <w:rPr>
          <w:color w:val="000000"/>
          <w:sz w:val="21"/>
          <w:szCs w:val="22"/>
          <w:lang w:eastAsia="pt-BR"/>
        </w:rPr>
        <w:t>zoobentos</w:t>
      </w:r>
      <w:proofErr w:type="spellEnd"/>
      <w:r w:rsidRPr="0038008B">
        <w:rPr>
          <w:color w:val="000000"/>
          <w:sz w:val="21"/>
          <w:szCs w:val="22"/>
          <w:lang w:eastAsia="pt-BR"/>
        </w:rPr>
        <w:t xml:space="preserve"> através do levantamento qualitativo das espécies e grupos envolvidos. </w:t>
      </w:r>
    </w:p>
    <w:p w14:paraId="5BB953CE" w14:textId="77777777" w:rsidR="0038008B" w:rsidRPr="0038008B" w:rsidRDefault="0038008B" w:rsidP="0038008B">
      <w:pPr>
        <w:numPr>
          <w:ilvl w:val="1"/>
          <w:numId w:val="26"/>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Caracterizar a estrutura das comunidades por meio de análises quantitativas envolvendo a densidade de organismos (Indivíduos/m</w:t>
      </w:r>
      <w:r w:rsidRPr="0038008B">
        <w:rPr>
          <w:color w:val="000000"/>
          <w:sz w:val="21"/>
          <w:szCs w:val="22"/>
          <w:vertAlign w:val="superscript"/>
          <w:lang w:eastAsia="pt-BR"/>
        </w:rPr>
        <w:t>2</w:t>
      </w:r>
      <w:r w:rsidRPr="0038008B">
        <w:rPr>
          <w:color w:val="000000"/>
          <w:sz w:val="21"/>
          <w:szCs w:val="22"/>
          <w:lang w:eastAsia="pt-BR"/>
        </w:rPr>
        <w:t xml:space="preserve">), além de fatores como abundância e riqueza. </w:t>
      </w:r>
    </w:p>
    <w:p w14:paraId="6FD0ECDC" w14:textId="77777777" w:rsidR="0038008B" w:rsidRPr="0038008B" w:rsidRDefault="0038008B" w:rsidP="0038008B">
      <w:pPr>
        <w:numPr>
          <w:ilvl w:val="1"/>
          <w:numId w:val="26"/>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Conhecer a variabilidade de espécies por meio de índice de diversidade de uso consolidado no meio científico. </w:t>
      </w:r>
    </w:p>
    <w:p w14:paraId="3D1BAAC2"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t xml:space="preserve"> </w:t>
      </w:r>
    </w:p>
    <w:p w14:paraId="6972B19C" w14:textId="77777777" w:rsidR="0038008B" w:rsidRPr="0038008B" w:rsidRDefault="0038008B" w:rsidP="0038008B">
      <w:pPr>
        <w:numPr>
          <w:ilvl w:val="0"/>
          <w:numId w:val="25"/>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t xml:space="preserve">Escopo geral: </w:t>
      </w:r>
    </w:p>
    <w:p w14:paraId="7014A568" w14:textId="77777777" w:rsidR="0038008B" w:rsidRPr="0038008B" w:rsidRDefault="0038008B" w:rsidP="0038008B">
      <w:pPr>
        <w:numPr>
          <w:ilvl w:val="1"/>
          <w:numId w:val="27"/>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No máximo 15 amostras incluindo equipe, equipamentos e acessórios.  Considerar </w:t>
      </w:r>
      <w:proofErr w:type="gramStart"/>
      <w:r w:rsidRPr="0038008B">
        <w:rPr>
          <w:color w:val="000000"/>
          <w:sz w:val="21"/>
          <w:szCs w:val="22"/>
          <w:lang w:eastAsia="pt-BR"/>
        </w:rPr>
        <w:t>01 dia</w:t>
      </w:r>
      <w:proofErr w:type="gramEnd"/>
      <w:r w:rsidRPr="0038008B">
        <w:rPr>
          <w:color w:val="000000"/>
          <w:sz w:val="21"/>
          <w:szCs w:val="22"/>
          <w:lang w:eastAsia="pt-BR"/>
        </w:rPr>
        <w:t xml:space="preserve"> de campo/campanha. </w:t>
      </w:r>
    </w:p>
    <w:p w14:paraId="631A6AA9" w14:textId="77777777" w:rsidR="0038008B" w:rsidRPr="0038008B" w:rsidRDefault="0038008B" w:rsidP="0038008B">
      <w:pPr>
        <w:numPr>
          <w:ilvl w:val="1"/>
          <w:numId w:val="27"/>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Dois (02) pontos de coleta </w:t>
      </w:r>
    </w:p>
    <w:p w14:paraId="077AB42F" w14:textId="77777777" w:rsidR="0038008B" w:rsidRPr="0038008B" w:rsidRDefault="0038008B" w:rsidP="0038008B">
      <w:pPr>
        <w:numPr>
          <w:ilvl w:val="1"/>
          <w:numId w:val="27"/>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Análises das amostras coletadas e a elaboração do relatório técnico dessas campanhas </w:t>
      </w:r>
    </w:p>
    <w:p w14:paraId="095F19F0" w14:textId="77777777" w:rsidR="0038008B" w:rsidRPr="0038008B" w:rsidRDefault="0038008B" w:rsidP="0038008B">
      <w:pPr>
        <w:numPr>
          <w:ilvl w:val="0"/>
          <w:numId w:val="25"/>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lastRenderedPageBreak/>
        <w:t xml:space="preserve">Metodologia geral: </w:t>
      </w:r>
    </w:p>
    <w:p w14:paraId="2072BBC5" w14:textId="77777777" w:rsidR="0038008B" w:rsidRDefault="0038008B" w:rsidP="0038008B">
      <w:pPr>
        <w:suppressAutoHyphens w:val="0"/>
        <w:spacing w:after="5" w:line="365" w:lineRule="auto"/>
        <w:ind w:left="127" w:firstLine="1133"/>
        <w:jc w:val="both"/>
        <w:rPr>
          <w:color w:val="000000"/>
          <w:sz w:val="21"/>
          <w:szCs w:val="22"/>
          <w:lang w:eastAsia="pt-BR"/>
        </w:rPr>
      </w:pPr>
      <w:r w:rsidRPr="0038008B">
        <w:rPr>
          <w:color w:val="000000"/>
          <w:sz w:val="21"/>
          <w:szCs w:val="22"/>
          <w:lang w:eastAsia="pt-BR"/>
        </w:rPr>
        <w:t xml:space="preserve">A metodologia a ser utilizada deverá seguir as descritas pelas alternativas a seguir: método 10500 – SMWW, 23ª </w:t>
      </w:r>
      <w:proofErr w:type="spellStart"/>
      <w:r w:rsidRPr="0038008B">
        <w:rPr>
          <w:color w:val="000000"/>
          <w:sz w:val="21"/>
          <w:szCs w:val="22"/>
          <w:lang w:eastAsia="pt-BR"/>
        </w:rPr>
        <w:t>ed</w:t>
      </w:r>
      <w:proofErr w:type="spellEnd"/>
      <w:r w:rsidRPr="0038008B">
        <w:rPr>
          <w:color w:val="000000"/>
          <w:sz w:val="21"/>
          <w:szCs w:val="22"/>
          <w:lang w:eastAsia="pt-BR"/>
        </w:rPr>
        <w:t xml:space="preserve">; CETESB L5.309 (2013) ou metodologia equivalente </w:t>
      </w:r>
      <w:r w:rsidRPr="0038008B">
        <w:rPr>
          <w:b/>
          <w:color w:val="000000"/>
          <w:sz w:val="21"/>
          <w:szCs w:val="22"/>
          <w:lang w:eastAsia="pt-BR"/>
        </w:rPr>
        <w:t>validada</w:t>
      </w:r>
      <w:r w:rsidRPr="0038008B">
        <w:rPr>
          <w:color w:val="000000"/>
          <w:sz w:val="21"/>
          <w:szCs w:val="22"/>
          <w:lang w:eastAsia="pt-BR"/>
        </w:rPr>
        <w:t xml:space="preserve">. </w:t>
      </w:r>
    </w:p>
    <w:p w14:paraId="6C9A3527" w14:textId="77777777" w:rsidR="0038008B" w:rsidRDefault="0038008B" w:rsidP="0038008B">
      <w:pPr>
        <w:suppressAutoHyphens w:val="0"/>
        <w:spacing w:after="5" w:line="365" w:lineRule="auto"/>
        <w:ind w:left="127" w:firstLine="1133"/>
        <w:jc w:val="both"/>
        <w:rPr>
          <w:color w:val="000000"/>
          <w:sz w:val="21"/>
          <w:szCs w:val="22"/>
          <w:lang w:eastAsia="pt-BR"/>
        </w:rPr>
      </w:pPr>
    </w:p>
    <w:p w14:paraId="72F60908" w14:textId="77777777" w:rsidR="0038008B" w:rsidRPr="0038008B" w:rsidRDefault="0038008B" w:rsidP="0038008B">
      <w:pPr>
        <w:keepNext/>
        <w:keepLines/>
        <w:shd w:val="clear" w:color="auto" w:fill="D9D9D9"/>
        <w:suppressAutoHyphens w:val="0"/>
        <w:spacing w:after="92" w:line="259" w:lineRule="auto"/>
        <w:ind w:left="497" w:hanging="10"/>
        <w:outlineLvl w:val="0"/>
        <w:rPr>
          <w:b/>
          <w:color w:val="000000"/>
          <w:sz w:val="21"/>
          <w:szCs w:val="22"/>
          <w:lang w:eastAsia="pt-BR"/>
        </w:rPr>
      </w:pPr>
      <w:r>
        <w:rPr>
          <w:b/>
          <w:color w:val="000000"/>
          <w:sz w:val="21"/>
          <w:szCs w:val="22"/>
          <w:lang w:eastAsia="pt-BR"/>
        </w:rPr>
        <w:t>C</w:t>
      </w:r>
      <w:r w:rsidRPr="0038008B">
        <w:rPr>
          <w:b/>
          <w:color w:val="000000"/>
          <w:sz w:val="21"/>
          <w:szCs w:val="22"/>
          <w:lang w:eastAsia="pt-BR"/>
        </w:rPr>
        <w:t>.</w:t>
      </w:r>
      <w:r w:rsidRPr="0038008B">
        <w:rPr>
          <w:rFonts w:ascii="Arial" w:eastAsia="Arial" w:hAnsi="Arial" w:cs="Arial"/>
          <w:b/>
          <w:color w:val="000000"/>
          <w:sz w:val="21"/>
          <w:szCs w:val="22"/>
          <w:lang w:eastAsia="pt-BR"/>
        </w:rPr>
        <w:t xml:space="preserve"> </w:t>
      </w:r>
      <w:r>
        <w:rPr>
          <w:b/>
          <w:color w:val="000000"/>
          <w:sz w:val="21"/>
          <w:szCs w:val="22"/>
          <w:lang w:eastAsia="pt-BR"/>
        </w:rPr>
        <w:t>Análise completa de água doce superficial</w:t>
      </w:r>
      <w:r w:rsidRPr="0038008B">
        <w:rPr>
          <w:b/>
          <w:color w:val="000000"/>
          <w:sz w:val="21"/>
          <w:szCs w:val="22"/>
          <w:lang w:eastAsia="pt-BR"/>
        </w:rPr>
        <w:t xml:space="preserve">  </w:t>
      </w:r>
    </w:p>
    <w:p w14:paraId="63C57F73" w14:textId="77777777" w:rsidR="0038008B" w:rsidRPr="0038008B" w:rsidRDefault="0038008B" w:rsidP="0038008B">
      <w:pPr>
        <w:suppressAutoHyphens w:val="0"/>
        <w:spacing w:after="5" w:line="365" w:lineRule="auto"/>
        <w:ind w:left="137" w:hanging="10"/>
        <w:jc w:val="both"/>
        <w:rPr>
          <w:color w:val="000000"/>
          <w:sz w:val="21"/>
          <w:szCs w:val="22"/>
          <w:lang w:eastAsia="pt-BR"/>
        </w:rPr>
      </w:pPr>
      <w:r>
        <w:rPr>
          <w:color w:val="000000"/>
          <w:sz w:val="21"/>
          <w:szCs w:val="22"/>
          <w:lang w:eastAsia="pt-BR"/>
        </w:rPr>
        <w:t xml:space="preserve">Contemplará no máximo </w:t>
      </w:r>
      <w:r>
        <w:rPr>
          <w:b/>
          <w:color w:val="000000"/>
          <w:sz w:val="21"/>
          <w:szCs w:val="22"/>
          <w:lang w:eastAsia="pt-BR"/>
        </w:rPr>
        <w:t xml:space="preserve">15 amostras por ponto de coleta a serem realizadas antes do início das obras no reservatório. </w:t>
      </w:r>
      <w:r>
        <w:rPr>
          <w:color w:val="000000"/>
          <w:sz w:val="21"/>
          <w:szCs w:val="22"/>
          <w:lang w:eastAsia="pt-BR"/>
        </w:rPr>
        <w:t xml:space="preserve">As coletas devem ser realizadas em </w:t>
      </w:r>
      <w:r>
        <w:rPr>
          <w:b/>
          <w:color w:val="000000"/>
          <w:sz w:val="21"/>
          <w:szCs w:val="22"/>
          <w:lang w:eastAsia="pt-BR"/>
        </w:rPr>
        <w:t>dois (02) pontos de amostragens a montante da barragem do Ribeirão Piraí.</w:t>
      </w:r>
      <w:r>
        <w:rPr>
          <w:color w:val="000000"/>
          <w:sz w:val="21"/>
          <w:szCs w:val="22"/>
          <w:lang w:eastAsia="pt-BR"/>
        </w:rPr>
        <w:t xml:space="preserve"> Os pontos de amostragem, bem como sua localização </w:t>
      </w:r>
      <w:proofErr w:type="spellStart"/>
      <w:r>
        <w:rPr>
          <w:color w:val="000000"/>
          <w:sz w:val="21"/>
          <w:szCs w:val="22"/>
          <w:lang w:eastAsia="pt-BR"/>
        </w:rPr>
        <w:t>georreferenciada</w:t>
      </w:r>
      <w:proofErr w:type="spellEnd"/>
      <w:r>
        <w:rPr>
          <w:color w:val="000000"/>
          <w:sz w:val="21"/>
          <w:szCs w:val="22"/>
          <w:lang w:eastAsia="pt-BR"/>
        </w:rPr>
        <w:t xml:space="preserve">, constam </w:t>
      </w:r>
      <w:r>
        <w:rPr>
          <w:b/>
          <w:color w:val="000000"/>
          <w:sz w:val="21"/>
          <w:szCs w:val="22"/>
          <w:lang w:eastAsia="pt-BR"/>
        </w:rPr>
        <w:t xml:space="preserve">do item 6 </w:t>
      </w:r>
      <w:r>
        <w:rPr>
          <w:color w:val="000000"/>
          <w:sz w:val="21"/>
          <w:szCs w:val="22"/>
          <w:lang w:eastAsia="pt-BR"/>
        </w:rPr>
        <w:t>deste documento intitulado “Localidade de Trabalho e de Entrega do Produto”.</w:t>
      </w:r>
      <w:r w:rsidRPr="0038008B">
        <w:rPr>
          <w:color w:val="000000"/>
          <w:sz w:val="21"/>
          <w:szCs w:val="22"/>
          <w:lang w:eastAsia="pt-BR"/>
        </w:rPr>
        <w:t xml:space="preserve">  </w:t>
      </w:r>
    </w:p>
    <w:p w14:paraId="2AB74F3F"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t xml:space="preserve"> </w:t>
      </w:r>
    </w:p>
    <w:p w14:paraId="5567F003" w14:textId="77777777" w:rsidR="0038008B" w:rsidRPr="0038008B" w:rsidRDefault="0038008B" w:rsidP="0038008B">
      <w:pPr>
        <w:numPr>
          <w:ilvl w:val="0"/>
          <w:numId w:val="28"/>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t xml:space="preserve">Objetivos desse monitoramento: </w:t>
      </w:r>
    </w:p>
    <w:p w14:paraId="0F6F91E9" w14:textId="77777777" w:rsidR="0038008B" w:rsidRPr="0038008B" w:rsidRDefault="0038008B" w:rsidP="0038008B">
      <w:pPr>
        <w:suppressAutoHyphens w:val="0"/>
        <w:spacing w:after="5" w:line="365" w:lineRule="auto"/>
        <w:ind w:left="1918" w:hanging="360"/>
        <w:jc w:val="both"/>
        <w:rPr>
          <w:color w:val="000000"/>
          <w:sz w:val="21"/>
          <w:szCs w:val="22"/>
          <w:lang w:eastAsia="pt-BR"/>
        </w:rPr>
      </w:pPr>
      <w:r w:rsidRPr="0038008B">
        <w:rPr>
          <w:rFonts w:ascii="Wingdings" w:eastAsia="Wingdings" w:hAnsi="Wingdings" w:cs="Wingdings"/>
          <w:color w:val="000000"/>
          <w:sz w:val="21"/>
          <w:szCs w:val="22"/>
          <w:lang w:eastAsia="pt-BR"/>
        </w:rPr>
        <w:t></w:t>
      </w:r>
      <w:r w:rsidRPr="0038008B">
        <w:rPr>
          <w:rFonts w:ascii="Arial" w:eastAsia="Arial" w:hAnsi="Arial" w:cs="Arial"/>
          <w:color w:val="000000"/>
          <w:sz w:val="21"/>
          <w:szCs w:val="22"/>
          <w:lang w:eastAsia="pt-BR"/>
        </w:rPr>
        <w:t xml:space="preserve"> </w:t>
      </w:r>
      <w:r w:rsidRPr="0038008B">
        <w:rPr>
          <w:color w:val="000000"/>
          <w:sz w:val="21"/>
          <w:szCs w:val="22"/>
          <w:lang w:eastAsia="pt-BR"/>
        </w:rPr>
        <w:t xml:space="preserve">Analisar a água coletada de acordo com os parâmetros da Resolução CONAMA nº 357 de 17 de março de 2005 artigo 16. </w:t>
      </w:r>
    </w:p>
    <w:p w14:paraId="463D63EC"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t xml:space="preserve"> </w:t>
      </w:r>
    </w:p>
    <w:p w14:paraId="3C2F2B21" w14:textId="77777777" w:rsidR="0038008B" w:rsidRPr="0038008B" w:rsidRDefault="0038008B" w:rsidP="0038008B">
      <w:pPr>
        <w:numPr>
          <w:ilvl w:val="0"/>
          <w:numId w:val="28"/>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t xml:space="preserve">Escopo geral: </w:t>
      </w:r>
    </w:p>
    <w:p w14:paraId="78965505" w14:textId="77777777" w:rsidR="0038008B" w:rsidRPr="0038008B" w:rsidRDefault="0038008B" w:rsidP="0038008B">
      <w:pPr>
        <w:numPr>
          <w:ilvl w:val="1"/>
          <w:numId w:val="29"/>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No máximo 15 amostras incluindo equipe, equipamentos e acessórios.  Considerar </w:t>
      </w:r>
      <w:proofErr w:type="gramStart"/>
      <w:r w:rsidRPr="0038008B">
        <w:rPr>
          <w:color w:val="000000"/>
          <w:sz w:val="21"/>
          <w:szCs w:val="22"/>
          <w:lang w:eastAsia="pt-BR"/>
        </w:rPr>
        <w:t>01 dia</w:t>
      </w:r>
      <w:proofErr w:type="gramEnd"/>
      <w:r w:rsidRPr="0038008B">
        <w:rPr>
          <w:color w:val="000000"/>
          <w:sz w:val="21"/>
          <w:szCs w:val="22"/>
          <w:lang w:eastAsia="pt-BR"/>
        </w:rPr>
        <w:t xml:space="preserve"> de campo/campanha. </w:t>
      </w:r>
    </w:p>
    <w:p w14:paraId="3A489E52" w14:textId="77777777" w:rsidR="0038008B" w:rsidRPr="0038008B" w:rsidRDefault="0038008B" w:rsidP="0038008B">
      <w:pPr>
        <w:numPr>
          <w:ilvl w:val="1"/>
          <w:numId w:val="29"/>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Dois (02) pontos de coleta. </w:t>
      </w:r>
    </w:p>
    <w:p w14:paraId="0EEE9339" w14:textId="77777777" w:rsidR="0038008B" w:rsidRPr="0038008B" w:rsidRDefault="0038008B" w:rsidP="0038008B">
      <w:pPr>
        <w:numPr>
          <w:ilvl w:val="1"/>
          <w:numId w:val="29"/>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Análises das amostras coletadas e a elaboração do relatório técnico dessas campanhas </w:t>
      </w:r>
    </w:p>
    <w:p w14:paraId="7192A69B" w14:textId="77777777" w:rsidR="0038008B" w:rsidRPr="0038008B" w:rsidRDefault="0038008B" w:rsidP="0038008B">
      <w:pPr>
        <w:suppressAutoHyphens w:val="0"/>
        <w:spacing w:after="105" w:line="259" w:lineRule="auto"/>
        <w:ind w:left="862"/>
        <w:rPr>
          <w:color w:val="000000"/>
          <w:sz w:val="21"/>
          <w:szCs w:val="22"/>
          <w:lang w:eastAsia="pt-BR"/>
        </w:rPr>
      </w:pPr>
      <w:r w:rsidRPr="0038008B">
        <w:rPr>
          <w:rFonts w:ascii="Arial" w:eastAsia="Arial" w:hAnsi="Arial" w:cs="Arial"/>
          <w:color w:val="000000"/>
          <w:sz w:val="21"/>
          <w:szCs w:val="22"/>
          <w:lang w:eastAsia="pt-BR"/>
        </w:rPr>
        <w:t xml:space="preserve"> </w:t>
      </w:r>
    </w:p>
    <w:p w14:paraId="220E6B4B" w14:textId="77777777" w:rsidR="0038008B" w:rsidRPr="0038008B" w:rsidRDefault="0038008B" w:rsidP="0038008B">
      <w:pPr>
        <w:numPr>
          <w:ilvl w:val="0"/>
          <w:numId w:val="28"/>
        </w:numPr>
        <w:suppressAutoHyphens w:val="0"/>
        <w:spacing w:after="95" w:line="259" w:lineRule="auto"/>
        <w:ind w:right="1" w:hanging="10"/>
        <w:jc w:val="both"/>
        <w:rPr>
          <w:color w:val="000000"/>
          <w:sz w:val="21"/>
          <w:szCs w:val="22"/>
          <w:lang w:eastAsia="pt-BR"/>
        </w:rPr>
      </w:pPr>
      <w:r w:rsidRPr="0038008B">
        <w:rPr>
          <w:b/>
          <w:color w:val="000000"/>
          <w:sz w:val="21"/>
          <w:szCs w:val="22"/>
          <w:lang w:eastAsia="pt-BR"/>
        </w:rPr>
        <w:t xml:space="preserve">Metodologia geral: </w:t>
      </w:r>
    </w:p>
    <w:p w14:paraId="1E36CDC7"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A metodologia a ser utilizada deverá seguir as descritas pelas alternativas a seguir: análise </w:t>
      </w:r>
    </w:p>
    <w:p w14:paraId="3781013E"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realizada</w:t>
      </w:r>
      <w:proofErr w:type="gramEnd"/>
      <w:r w:rsidRPr="0038008B">
        <w:rPr>
          <w:color w:val="000000"/>
          <w:sz w:val="21"/>
          <w:szCs w:val="22"/>
          <w:lang w:eastAsia="pt-BR"/>
        </w:rPr>
        <w:t xml:space="preserve"> por laboratório acreditado na norma NBR ISSO IEC 17025; a empresa prestadora dos serviços deverá ser acreditada na norma ABNT NBR ISO/IEC 17025 nos parâmetros a serem analisados no ato da assinatura da Ata. </w:t>
      </w:r>
    </w:p>
    <w:p w14:paraId="6B1978F8" w14:textId="77777777" w:rsidR="0038008B" w:rsidRPr="0038008B" w:rsidRDefault="0038008B" w:rsidP="0038008B">
      <w:pPr>
        <w:suppressAutoHyphens w:val="0"/>
        <w:spacing w:after="103" w:line="259" w:lineRule="auto"/>
        <w:ind w:left="1274"/>
        <w:rPr>
          <w:color w:val="000000"/>
          <w:sz w:val="21"/>
          <w:szCs w:val="22"/>
          <w:lang w:eastAsia="pt-BR"/>
        </w:rPr>
      </w:pPr>
      <w:r w:rsidRPr="0038008B">
        <w:rPr>
          <w:color w:val="000000"/>
          <w:sz w:val="21"/>
          <w:szCs w:val="22"/>
          <w:lang w:eastAsia="pt-BR"/>
        </w:rPr>
        <w:t xml:space="preserve"> </w:t>
      </w:r>
    </w:p>
    <w:p w14:paraId="4B42ACF1"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3. QUALIFICAÇÃO TÉCNICA / EQUIPE TÉCNICA EXIGIDA </w:t>
      </w:r>
    </w:p>
    <w:p w14:paraId="57F1744A" w14:textId="77777777" w:rsidR="0038008B" w:rsidRPr="0038008B" w:rsidRDefault="0038008B" w:rsidP="0038008B">
      <w:pPr>
        <w:suppressAutoHyphens w:val="0"/>
        <w:spacing w:after="5" w:line="365" w:lineRule="auto"/>
        <w:ind w:left="127" w:firstLine="1133"/>
        <w:jc w:val="both"/>
        <w:rPr>
          <w:color w:val="000000"/>
          <w:sz w:val="21"/>
          <w:szCs w:val="22"/>
          <w:lang w:eastAsia="pt-BR"/>
        </w:rPr>
      </w:pPr>
      <w:r w:rsidRPr="0038008B">
        <w:rPr>
          <w:color w:val="000000"/>
          <w:sz w:val="21"/>
          <w:szCs w:val="22"/>
          <w:lang w:eastAsia="pt-BR"/>
        </w:rPr>
        <w:t xml:space="preserve">Deverá ser apresentado e atestado na proposta a experiência da empresa com Comunidades Aquáticas, e análise de água superficial de acordo com os parâmetros do artigo 16 da resolução CONAMA nº 357 de 17 de março de 2005, assim como, relacionar os integrantes da equipe técnica executora do serviço, indicando as funções e responsabilidades. </w:t>
      </w:r>
    </w:p>
    <w:p w14:paraId="65071372"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lastRenderedPageBreak/>
        <w:t xml:space="preserve"> </w:t>
      </w:r>
    </w:p>
    <w:p w14:paraId="5B81F113" w14:textId="77777777" w:rsidR="0038008B" w:rsidRPr="0038008B" w:rsidRDefault="0038008B" w:rsidP="0038008B">
      <w:pPr>
        <w:keepNext/>
        <w:keepLines/>
        <w:suppressAutoHyphens w:val="0"/>
        <w:spacing w:after="95" w:line="259" w:lineRule="auto"/>
        <w:ind w:left="512" w:hanging="10"/>
        <w:outlineLvl w:val="0"/>
        <w:rPr>
          <w:b/>
          <w:color w:val="000000"/>
          <w:sz w:val="21"/>
          <w:szCs w:val="22"/>
          <w:lang w:eastAsia="pt-BR"/>
        </w:rPr>
      </w:pPr>
      <w:r w:rsidRPr="0038008B">
        <w:rPr>
          <w:b/>
          <w:color w:val="000000"/>
          <w:sz w:val="21"/>
          <w:szCs w:val="22"/>
          <w:lang w:eastAsia="pt-BR"/>
        </w:rPr>
        <w:t>A.</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Monitoramento de Comunidades Aquáticas </w:t>
      </w:r>
    </w:p>
    <w:p w14:paraId="230A5EFD"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No mínimo um (01) especialista para cada comunidade (</w:t>
      </w:r>
      <w:proofErr w:type="spellStart"/>
      <w:r w:rsidRPr="0038008B">
        <w:rPr>
          <w:color w:val="000000"/>
          <w:sz w:val="21"/>
          <w:szCs w:val="22"/>
          <w:lang w:eastAsia="pt-BR"/>
        </w:rPr>
        <w:t>zooplâncton</w:t>
      </w:r>
      <w:proofErr w:type="spellEnd"/>
      <w:r w:rsidRPr="0038008B">
        <w:rPr>
          <w:color w:val="000000"/>
          <w:sz w:val="21"/>
          <w:szCs w:val="22"/>
          <w:lang w:eastAsia="pt-BR"/>
        </w:rPr>
        <w:t xml:space="preserve">; </w:t>
      </w:r>
      <w:proofErr w:type="spellStart"/>
      <w:r w:rsidRPr="0038008B">
        <w:rPr>
          <w:color w:val="000000"/>
          <w:sz w:val="21"/>
          <w:szCs w:val="22"/>
          <w:lang w:eastAsia="pt-BR"/>
        </w:rPr>
        <w:t>zoobentos</w:t>
      </w:r>
      <w:proofErr w:type="spellEnd"/>
      <w:r w:rsidRPr="0038008B">
        <w:rPr>
          <w:color w:val="000000"/>
          <w:sz w:val="21"/>
          <w:szCs w:val="22"/>
          <w:lang w:eastAsia="pt-BR"/>
        </w:rPr>
        <w:t xml:space="preserve">) a serem </w:t>
      </w:r>
    </w:p>
    <w:p w14:paraId="5FEAD7C4" w14:textId="77777777" w:rsidR="0038008B" w:rsidRPr="0038008B" w:rsidRDefault="0038008B" w:rsidP="0038008B">
      <w:pPr>
        <w:suppressAutoHyphens w:val="0"/>
        <w:spacing w:after="96" w:line="259" w:lineRule="auto"/>
        <w:ind w:left="137" w:hanging="10"/>
        <w:jc w:val="both"/>
        <w:rPr>
          <w:color w:val="000000"/>
          <w:sz w:val="21"/>
          <w:szCs w:val="22"/>
          <w:lang w:eastAsia="pt-BR"/>
        </w:rPr>
      </w:pPr>
      <w:proofErr w:type="gramStart"/>
      <w:r w:rsidRPr="0038008B">
        <w:rPr>
          <w:color w:val="000000"/>
          <w:sz w:val="21"/>
          <w:szCs w:val="22"/>
          <w:lang w:eastAsia="pt-BR"/>
        </w:rPr>
        <w:t>responsáveis</w:t>
      </w:r>
      <w:proofErr w:type="gramEnd"/>
      <w:r w:rsidRPr="0038008B">
        <w:rPr>
          <w:color w:val="000000"/>
          <w:sz w:val="21"/>
          <w:szCs w:val="22"/>
          <w:lang w:eastAsia="pt-BR"/>
        </w:rPr>
        <w:t xml:space="preserve"> pelas análises e emissão dos respectivos relatórios, com titulação mínima de mestrado. </w:t>
      </w:r>
    </w:p>
    <w:p w14:paraId="4F645B76" w14:textId="77777777" w:rsidR="0038008B" w:rsidRPr="0038008B" w:rsidRDefault="0038008B" w:rsidP="0038008B">
      <w:pPr>
        <w:suppressAutoHyphens w:val="0"/>
        <w:spacing w:after="106" w:line="259" w:lineRule="auto"/>
        <w:ind w:left="142"/>
        <w:rPr>
          <w:color w:val="000000"/>
          <w:sz w:val="21"/>
          <w:szCs w:val="22"/>
          <w:lang w:eastAsia="pt-BR"/>
        </w:rPr>
      </w:pPr>
      <w:r w:rsidRPr="0038008B">
        <w:rPr>
          <w:color w:val="000000"/>
          <w:sz w:val="21"/>
          <w:szCs w:val="22"/>
          <w:lang w:eastAsia="pt-BR"/>
        </w:rPr>
        <w:t xml:space="preserve"> </w:t>
      </w:r>
    </w:p>
    <w:p w14:paraId="58158EDD" w14:textId="77777777" w:rsidR="0038008B" w:rsidRPr="0038008B" w:rsidRDefault="0038008B" w:rsidP="0038008B">
      <w:pPr>
        <w:keepNext/>
        <w:keepLines/>
        <w:suppressAutoHyphens w:val="0"/>
        <w:spacing w:after="95" w:line="259" w:lineRule="auto"/>
        <w:ind w:left="512" w:hanging="10"/>
        <w:outlineLvl w:val="0"/>
        <w:rPr>
          <w:b/>
          <w:color w:val="000000"/>
          <w:sz w:val="21"/>
          <w:szCs w:val="22"/>
          <w:lang w:eastAsia="pt-BR"/>
        </w:rPr>
      </w:pPr>
      <w:r w:rsidRPr="0038008B">
        <w:rPr>
          <w:b/>
          <w:color w:val="000000"/>
          <w:sz w:val="21"/>
          <w:szCs w:val="22"/>
          <w:lang w:eastAsia="pt-BR"/>
        </w:rPr>
        <w:t>B.</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Análise completa de água doce superficial </w:t>
      </w:r>
    </w:p>
    <w:p w14:paraId="4E169BB0" w14:textId="77777777" w:rsidR="0038008B" w:rsidRPr="0038008B" w:rsidRDefault="0038008B" w:rsidP="0038008B">
      <w:pPr>
        <w:suppressAutoHyphens w:val="0"/>
        <w:spacing w:after="99" w:line="259" w:lineRule="auto"/>
        <w:ind w:left="1284" w:hanging="10"/>
        <w:jc w:val="both"/>
        <w:rPr>
          <w:color w:val="000000"/>
          <w:sz w:val="21"/>
          <w:szCs w:val="22"/>
          <w:lang w:eastAsia="pt-BR"/>
        </w:rPr>
      </w:pPr>
      <w:r w:rsidRPr="0038008B">
        <w:rPr>
          <w:color w:val="000000"/>
          <w:sz w:val="21"/>
          <w:szCs w:val="22"/>
          <w:lang w:eastAsia="pt-BR"/>
        </w:rPr>
        <w:t xml:space="preserve">No mínimo um (01) especialista a ser responsáveis pelas análises e emissão dos </w:t>
      </w:r>
    </w:p>
    <w:p w14:paraId="545F7BE3" w14:textId="77777777" w:rsidR="0038008B" w:rsidRPr="0038008B" w:rsidRDefault="0038008B" w:rsidP="0038008B">
      <w:pPr>
        <w:suppressAutoHyphens w:val="0"/>
        <w:spacing w:after="98" w:line="259" w:lineRule="auto"/>
        <w:ind w:left="137" w:hanging="10"/>
        <w:jc w:val="both"/>
        <w:rPr>
          <w:color w:val="000000"/>
          <w:sz w:val="21"/>
          <w:szCs w:val="22"/>
          <w:lang w:eastAsia="pt-BR"/>
        </w:rPr>
      </w:pPr>
      <w:proofErr w:type="gramStart"/>
      <w:r w:rsidRPr="0038008B">
        <w:rPr>
          <w:color w:val="000000"/>
          <w:sz w:val="21"/>
          <w:szCs w:val="22"/>
          <w:lang w:eastAsia="pt-BR"/>
        </w:rPr>
        <w:t>respectivos</w:t>
      </w:r>
      <w:proofErr w:type="gramEnd"/>
      <w:r w:rsidRPr="0038008B">
        <w:rPr>
          <w:color w:val="000000"/>
          <w:sz w:val="21"/>
          <w:szCs w:val="22"/>
          <w:lang w:eastAsia="pt-BR"/>
        </w:rPr>
        <w:t xml:space="preserve"> relatórios, com titulação mínima de mestrado. </w:t>
      </w:r>
    </w:p>
    <w:p w14:paraId="6E20A235"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laboratório contratado deverá declarar a sua metodologia de coleta (exemplo: </w:t>
      </w:r>
    </w:p>
    <w:p w14:paraId="74FBB6EC"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amostragem</w:t>
      </w:r>
      <w:proofErr w:type="gramEnd"/>
      <w:r w:rsidRPr="0038008B">
        <w:rPr>
          <w:color w:val="000000"/>
          <w:sz w:val="21"/>
          <w:szCs w:val="22"/>
          <w:lang w:eastAsia="pt-BR"/>
        </w:rPr>
        <w:t xml:space="preserve"> e coleta baseada em guia de coleta ANA/CETESB ou SMEWW 22Ed, </w:t>
      </w:r>
      <w:proofErr w:type="spellStart"/>
      <w:r w:rsidRPr="0038008B">
        <w:rPr>
          <w:color w:val="000000"/>
          <w:sz w:val="21"/>
          <w:szCs w:val="22"/>
          <w:lang w:eastAsia="pt-BR"/>
        </w:rPr>
        <w:t>etc</w:t>
      </w:r>
      <w:proofErr w:type="spellEnd"/>
      <w:r w:rsidRPr="0038008B">
        <w:rPr>
          <w:color w:val="000000"/>
          <w:sz w:val="21"/>
          <w:szCs w:val="22"/>
          <w:lang w:eastAsia="pt-BR"/>
        </w:rPr>
        <w:t xml:space="preserve">) na apresentação dos relatórios. </w:t>
      </w:r>
    </w:p>
    <w:p w14:paraId="77A57CAF"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No caso de haver a necessidade de subcontratação dos serviços, o relatório de ensaio </w:t>
      </w:r>
    </w:p>
    <w:p w14:paraId="22AD36A5"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emitido</w:t>
      </w:r>
      <w:proofErr w:type="gramEnd"/>
      <w:r w:rsidRPr="0038008B">
        <w:rPr>
          <w:color w:val="000000"/>
          <w:sz w:val="21"/>
          <w:szCs w:val="22"/>
          <w:lang w:eastAsia="pt-BR"/>
        </w:rPr>
        <w:t xml:space="preserve"> pela subcontratada deverá ser atestado pelo seu responsável técnico, devidamente habilitado junto ao Conselho de Classe, ou pelo responsável pelo setor de qualidade da subcontratada. </w:t>
      </w:r>
    </w:p>
    <w:p w14:paraId="6A160F29"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Laboratório subcontratado deverá manter a identificação original do ponto de coleta, </w:t>
      </w:r>
    </w:p>
    <w:p w14:paraId="6B509313"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para</w:t>
      </w:r>
      <w:proofErr w:type="gramEnd"/>
      <w:r w:rsidRPr="0038008B">
        <w:rPr>
          <w:color w:val="000000"/>
          <w:sz w:val="21"/>
          <w:szCs w:val="22"/>
          <w:lang w:eastAsia="pt-BR"/>
        </w:rPr>
        <w:t xml:space="preserve"> rastreabilidade das amostras. O Laboratório responsável pela análise (Laboratório contratado) deverá enviar o relatório de ensaio original emitido pela subcontratada. </w:t>
      </w:r>
    </w:p>
    <w:p w14:paraId="0D27316C" w14:textId="77777777" w:rsidR="0038008B" w:rsidRPr="0038008B" w:rsidRDefault="0038008B" w:rsidP="0038008B">
      <w:pPr>
        <w:suppressAutoHyphens w:val="0"/>
        <w:spacing w:after="98" w:line="259" w:lineRule="auto"/>
        <w:ind w:left="142"/>
        <w:rPr>
          <w:color w:val="000000"/>
          <w:sz w:val="21"/>
          <w:szCs w:val="22"/>
          <w:lang w:eastAsia="pt-BR"/>
        </w:rPr>
      </w:pPr>
      <w:r w:rsidRPr="0038008B">
        <w:rPr>
          <w:b/>
          <w:color w:val="000000"/>
          <w:sz w:val="21"/>
          <w:szCs w:val="22"/>
          <w:lang w:eastAsia="pt-BR"/>
        </w:rPr>
        <w:t xml:space="preserve"> </w:t>
      </w:r>
    </w:p>
    <w:p w14:paraId="339FB6E8"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4. CRONOGRAMA E PRAZO DE EXECUÇÃO DO SERVIÇO </w:t>
      </w:r>
    </w:p>
    <w:p w14:paraId="11389E60"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As coletas, tanto das comunidades aquáticas, quanto das coletas de água deverão ser </w:t>
      </w:r>
    </w:p>
    <w:p w14:paraId="44209647"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colhidas</w:t>
      </w:r>
      <w:proofErr w:type="gramEnd"/>
      <w:r w:rsidRPr="0038008B">
        <w:rPr>
          <w:color w:val="000000"/>
          <w:sz w:val="21"/>
          <w:szCs w:val="22"/>
          <w:lang w:eastAsia="pt-BR"/>
        </w:rPr>
        <w:t xml:space="preserve"> no mesmo dia e horário, em conjunto com a medição de vazão do trecho (que será objeto de outro processo licitatório), por conta da imprevisibilidade dos serviços serão emitidos </w:t>
      </w:r>
      <w:r w:rsidRPr="0038008B">
        <w:rPr>
          <w:b/>
          <w:color w:val="000000"/>
          <w:sz w:val="21"/>
          <w:szCs w:val="22"/>
          <w:lang w:eastAsia="pt-BR"/>
        </w:rPr>
        <w:t>pedido de empenho</w:t>
      </w:r>
      <w:r w:rsidRPr="0038008B">
        <w:rPr>
          <w:color w:val="000000"/>
          <w:sz w:val="21"/>
          <w:szCs w:val="22"/>
          <w:lang w:eastAsia="pt-BR"/>
        </w:rPr>
        <w:t xml:space="preserve"> e autorização formal para cada coleta, definindo dia e horário que devem ser respeitados. </w:t>
      </w:r>
    </w:p>
    <w:p w14:paraId="3131ED9F"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Sob hipótese alguma, será permitida a retirada de amostras separadamente da medição de </w:t>
      </w:r>
    </w:p>
    <w:p w14:paraId="6375BFB5" w14:textId="77777777" w:rsidR="0038008B" w:rsidRPr="0038008B" w:rsidRDefault="0038008B" w:rsidP="0038008B">
      <w:pPr>
        <w:suppressAutoHyphens w:val="0"/>
        <w:spacing w:after="104" w:line="259" w:lineRule="auto"/>
        <w:ind w:left="137" w:hanging="10"/>
        <w:jc w:val="both"/>
        <w:rPr>
          <w:color w:val="000000"/>
          <w:sz w:val="21"/>
          <w:szCs w:val="22"/>
          <w:lang w:eastAsia="pt-BR"/>
        </w:rPr>
      </w:pPr>
      <w:proofErr w:type="gramStart"/>
      <w:r w:rsidRPr="0038008B">
        <w:rPr>
          <w:color w:val="000000"/>
          <w:sz w:val="21"/>
          <w:szCs w:val="22"/>
          <w:lang w:eastAsia="pt-BR"/>
        </w:rPr>
        <w:t>vazão</w:t>
      </w:r>
      <w:proofErr w:type="gramEnd"/>
      <w:r w:rsidRPr="0038008B">
        <w:rPr>
          <w:color w:val="000000"/>
          <w:sz w:val="21"/>
          <w:szCs w:val="22"/>
          <w:lang w:eastAsia="pt-BR"/>
        </w:rPr>
        <w:t xml:space="preserve">. </w:t>
      </w:r>
    </w:p>
    <w:p w14:paraId="37485F84" w14:textId="77777777" w:rsidR="0038008B" w:rsidRPr="0038008B" w:rsidRDefault="0038008B" w:rsidP="0038008B">
      <w:pPr>
        <w:suppressAutoHyphens w:val="0"/>
        <w:spacing w:after="98" w:line="259" w:lineRule="auto"/>
        <w:ind w:left="142"/>
        <w:rPr>
          <w:color w:val="000000"/>
          <w:sz w:val="21"/>
          <w:szCs w:val="22"/>
          <w:lang w:eastAsia="pt-BR"/>
        </w:rPr>
      </w:pPr>
      <w:r w:rsidRPr="0038008B">
        <w:rPr>
          <w:b/>
          <w:color w:val="000000"/>
          <w:sz w:val="21"/>
          <w:szCs w:val="22"/>
          <w:lang w:eastAsia="pt-BR"/>
        </w:rPr>
        <w:t xml:space="preserve"> </w:t>
      </w:r>
    </w:p>
    <w:p w14:paraId="6E851FD8" w14:textId="77777777" w:rsidR="0087765A"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5. PRODUTO </w:t>
      </w:r>
    </w:p>
    <w:p w14:paraId="042399F5"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A.</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Monitoramento de Comunidades Aquáticas </w:t>
      </w:r>
    </w:p>
    <w:p w14:paraId="64D6027A"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monitoramento de comunidades aquáticas terá como produto os relatórios referentes a </w:t>
      </w:r>
    </w:p>
    <w:p w14:paraId="0129DE30"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cada</w:t>
      </w:r>
      <w:proofErr w:type="gramEnd"/>
      <w:r w:rsidRPr="0038008B">
        <w:rPr>
          <w:color w:val="000000"/>
          <w:sz w:val="21"/>
          <w:szCs w:val="22"/>
          <w:lang w:eastAsia="pt-BR"/>
        </w:rPr>
        <w:t xml:space="preserve"> um dos dois pontos de amostragem contendo os dados já descritos nos objetivos do monitoramento.  </w:t>
      </w:r>
    </w:p>
    <w:p w14:paraId="3E3D7F13"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Qualquer levantamento geográfico deverá ser feito através do sistema RTK e os dados </w:t>
      </w:r>
    </w:p>
    <w:p w14:paraId="5840D91D" w14:textId="77777777" w:rsidR="0038008B" w:rsidRPr="0038008B" w:rsidRDefault="0038008B" w:rsidP="0038008B">
      <w:pPr>
        <w:suppressAutoHyphens w:val="0"/>
        <w:spacing w:after="98" w:line="259" w:lineRule="auto"/>
        <w:ind w:left="137" w:hanging="10"/>
        <w:jc w:val="both"/>
        <w:rPr>
          <w:color w:val="000000"/>
          <w:sz w:val="21"/>
          <w:szCs w:val="22"/>
          <w:lang w:eastAsia="pt-BR"/>
        </w:rPr>
      </w:pPr>
      <w:proofErr w:type="gramStart"/>
      <w:r w:rsidRPr="0038008B">
        <w:rPr>
          <w:color w:val="000000"/>
          <w:sz w:val="21"/>
          <w:szCs w:val="22"/>
          <w:lang w:eastAsia="pt-BR"/>
        </w:rPr>
        <w:t>serão</w:t>
      </w:r>
      <w:proofErr w:type="gramEnd"/>
      <w:r w:rsidRPr="0038008B">
        <w:rPr>
          <w:color w:val="000000"/>
          <w:sz w:val="21"/>
          <w:szCs w:val="22"/>
          <w:lang w:eastAsia="pt-BR"/>
        </w:rPr>
        <w:t xml:space="preserve"> referenciados aos sistemas de coordenadas UTM ou GMS. </w:t>
      </w:r>
    </w:p>
    <w:p w14:paraId="4AD61157" w14:textId="77777777" w:rsidR="0038008B" w:rsidRPr="0038008B" w:rsidRDefault="0038008B" w:rsidP="0038008B">
      <w:pPr>
        <w:suppressAutoHyphens w:val="0"/>
        <w:spacing w:after="106" w:line="259" w:lineRule="auto"/>
        <w:ind w:left="1274"/>
        <w:rPr>
          <w:color w:val="000000"/>
          <w:sz w:val="21"/>
          <w:szCs w:val="22"/>
          <w:lang w:eastAsia="pt-BR"/>
        </w:rPr>
      </w:pPr>
      <w:r w:rsidRPr="0038008B">
        <w:rPr>
          <w:color w:val="000000"/>
          <w:sz w:val="21"/>
          <w:szCs w:val="22"/>
          <w:lang w:eastAsia="pt-BR"/>
        </w:rPr>
        <w:t xml:space="preserve">  </w:t>
      </w:r>
    </w:p>
    <w:p w14:paraId="11640E5A" w14:textId="77777777" w:rsidR="0038008B" w:rsidRPr="0038008B" w:rsidRDefault="0038008B" w:rsidP="0038008B">
      <w:pPr>
        <w:keepNext/>
        <w:keepLines/>
        <w:suppressAutoHyphens w:val="0"/>
        <w:spacing w:after="95" w:line="259" w:lineRule="auto"/>
        <w:ind w:left="512" w:hanging="10"/>
        <w:outlineLvl w:val="0"/>
        <w:rPr>
          <w:b/>
          <w:color w:val="000000"/>
          <w:sz w:val="21"/>
          <w:szCs w:val="22"/>
          <w:lang w:eastAsia="pt-BR"/>
        </w:rPr>
      </w:pPr>
      <w:r w:rsidRPr="0038008B">
        <w:rPr>
          <w:b/>
          <w:color w:val="000000"/>
          <w:sz w:val="21"/>
          <w:szCs w:val="22"/>
          <w:lang w:eastAsia="pt-BR"/>
        </w:rPr>
        <w:lastRenderedPageBreak/>
        <w:t>B.</w:t>
      </w:r>
      <w:r w:rsidRPr="0038008B">
        <w:rPr>
          <w:rFonts w:ascii="Arial" w:eastAsia="Arial" w:hAnsi="Arial" w:cs="Arial"/>
          <w:b/>
          <w:color w:val="000000"/>
          <w:sz w:val="21"/>
          <w:szCs w:val="22"/>
          <w:lang w:eastAsia="pt-BR"/>
        </w:rPr>
        <w:t xml:space="preserve"> </w:t>
      </w:r>
      <w:r w:rsidRPr="0038008B">
        <w:rPr>
          <w:b/>
          <w:color w:val="000000"/>
          <w:sz w:val="21"/>
          <w:szCs w:val="22"/>
          <w:lang w:eastAsia="pt-BR"/>
        </w:rPr>
        <w:t xml:space="preserve">Análise completa de água doce superficial </w:t>
      </w:r>
    </w:p>
    <w:p w14:paraId="46873AB5" w14:textId="77777777" w:rsidR="0038008B" w:rsidRPr="0038008B" w:rsidRDefault="0038008B" w:rsidP="0038008B">
      <w:pPr>
        <w:suppressAutoHyphens w:val="0"/>
        <w:spacing w:after="5" w:line="365" w:lineRule="auto"/>
        <w:ind w:left="137" w:hanging="10"/>
        <w:jc w:val="both"/>
        <w:rPr>
          <w:color w:val="000000"/>
          <w:sz w:val="21"/>
          <w:szCs w:val="22"/>
          <w:lang w:eastAsia="pt-BR"/>
        </w:rPr>
      </w:pPr>
      <w:r w:rsidRPr="0038008B">
        <w:rPr>
          <w:color w:val="000000"/>
          <w:sz w:val="21"/>
          <w:szCs w:val="22"/>
          <w:lang w:eastAsia="pt-BR"/>
        </w:rPr>
        <w:t xml:space="preserve">                     A análise completa de água doce superficial terá como produto os relatórios referentes a </w:t>
      </w:r>
    </w:p>
    <w:p w14:paraId="4CE40B71" w14:textId="77777777" w:rsid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cada</w:t>
      </w:r>
      <w:proofErr w:type="gramEnd"/>
      <w:r w:rsidRPr="0038008B">
        <w:rPr>
          <w:color w:val="000000"/>
          <w:sz w:val="21"/>
          <w:szCs w:val="22"/>
          <w:lang w:eastAsia="pt-BR"/>
        </w:rPr>
        <w:t xml:space="preserve"> um dos dois pontos de amostragem contendo os dados já descritos nos objetivos da análise.                      Qualquer levantamento geográfico deverá ser feito através do sistema RTK e os dados serão referenciados aos sistemas de coordenadas UTM ou GMS. </w:t>
      </w:r>
    </w:p>
    <w:p w14:paraId="6397D826" w14:textId="77777777" w:rsidR="003B4FD4" w:rsidRPr="00186E85" w:rsidRDefault="003B4FD4" w:rsidP="003B4FD4">
      <w:pPr>
        <w:suppressAutoHyphens w:val="0"/>
        <w:spacing w:line="364" w:lineRule="auto"/>
        <w:ind w:firstLine="1134"/>
        <w:jc w:val="both"/>
        <w:rPr>
          <w:sz w:val="21"/>
          <w:szCs w:val="22"/>
          <w:lang w:eastAsia="pt-BR"/>
        </w:rPr>
      </w:pPr>
      <w:r w:rsidRPr="00186E85">
        <w:rPr>
          <w:sz w:val="21"/>
          <w:szCs w:val="22"/>
          <w:lang w:eastAsia="pt-BR"/>
        </w:rPr>
        <w:t xml:space="preserve">O laboratório contratado deverá entregar, além dos relatórios de análises (laudos), os relatórios técnicos que avaliam os resultados das análises de </w:t>
      </w:r>
      <w:proofErr w:type="spellStart"/>
      <w:r w:rsidRPr="00186E85">
        <w:rPr>
          <w:sz w:val="21"/>
          <w:szCs w:val="22"/>
          <w:lang w:eastAsia="pt-BR"/>
        </w:rPr>
        <w:t>zoobentos</w:t>
      </w:r>
      <w:proofErr w:type="spellEnd"/>
      <w:r w:rsidRPr="00186E85">
        <w:rPr>
          <w:sz w:val="21"/>
          <w:szCs w:val="22"/>
          <w:lang w:eastAsia="pt-BR"/>
        </w:rPr>
        <w:t xml:space="preserve">, </w:t>
      </w:r>
      <w:proofErr w:type="spellStart"/>
      <w:r w:rsidRPr="00186E85">
        <w:rPr>
          <w:sz w:val="21"/>
          <w:szCs w:val="22"/>
          <w:lang w:eastAsia="pt-BR"/>
        </w:rPr>
        <w:t>zooplancton</w:t>
      </w:r>
      <w:proofErr w:type="spellEnd"/>
      <w:r w:rsidRPr="00186E85">
        <w:rPr>
          <w:sz w:val="21"/>
          <w:szCs w:val="22"/>
          <w:lang w:eastAsia="pt-BR"/>
        </w:rPr>
        <w:t xml:space="preserve"> e CONAMA 357, assinado com profissionais de capacidade técnica devidamente comprovada.</w:t>
      </w:r>
    </w:p>
    <w:p w14:paraId="534C0B6F" w14:textId="2176C31B" w:rsidR="003B4FD4" w:rsidRPr="00186E85" w:rsidRDefault="003B4FD4" w:rsidP="003B4FD4">
      <w:pPr>
        <w:suppressAutoHyphens w:val="0"/>
        <w:spacing w:line="364" w:lineRule="auto"/>
        <w:ind w:firstLine="1134"/>
        <w:jc w:val="both"/>
        <w:rPr>
          <w:sz w:val="21"/>
          <w:szCs w:val="22"/>
          <w:lang w:eastAsia="pt-BR"/>
        </w:rPr>
      </w:pPr>
      <w:r w:rsidRPr="00186E85">
        <w:rPr>
          <w:sz w:val="21"/>
          <w:szCs w:val="22"/>
          <w:lang w:eastAsia="pt-BR"/>
        </w:rPr>
        <w:t xml:space="preserve">O laboratório não pode deixar de fazer a análises do </w:t>
      </w:r>
      <w:r w:rsidR="00186E85" w:rsidRPr="00186E85">
        <w:rPr>
          <w:sz w:val="21"/>
          <w:szCs w:val="22"/>
          <w:lang w:eastAsia="pt-BR"/>
        </w:rPr>
        <w:t>item</w:t>
      </w:r>
      <w:r w:rsidRPr="00186E85">
        <w:rPr>
          <w:sz w:val="21"/>
          <w:szCs w:val="22"/>
          <w:lang w:eastAsia="pt-BR"/>
        </w:rPr>
        <w:t xml:space="preserve"> a) do artigo 16 do CONAMA 357 (toxicidade).</w:t>
      </w:r>
    </w:p>
    <w:p w14:paraId="275F952A" w14:textId="77777777" w:rsidR="003B4FD4" w:rsidRPr="0038008B" w:rsidRDefault="003B4FD4" w:rsidP="0038008B">
      <w:pPr>
        <w:suppressAutoHyphens w:val="0"/>
        <w:spacing w:after="5" w:line="365" w:lineRule="auto"/>
        <w:ind w:left="137" w:hanging="10"/>
        <w:jc w:val="both"/>
        <w:rPr>
          <w:color w:val="000000"/>
          <w:sz w:val="21"/>
          <w:szCs w:val="22"/>
          <w:lang w:eastAsia="pt-BR"/>
        </w:rPr>
      </w:pPr>
    </w:p>
    <w:p w14:paraId="18EA3F0E" w14:textId="77777777" w:rsidR="0038008B" w:rsidRPr="0038008B" w:rsidRDefault="0038008B" w:rsidP="0038008B">
      <w:pPr>
        <w:suppressAutoHyphens w:val="0"/>
        <w:spacing w:after="99" w:line="259" w:lineRule="auto"/>
        <w:ind w:left="142"/>
        <w:rPr>
          <w:color w:val="000000"/>
          <w:sz w:val="21"/>
          <w:szCs w:val="22"/>
          <w:lang w:eastAsia="pt-BR"/>
        </w:rPr>
      </w:pPr>
      <w:r w:rsidRPr="0038008B">
        <w:rPr>
          <w:b/>
          <w:color w:val="000000"/>
          <w:sz w:val="21"/>
          <w:szCs w:val="22"/>
          <w:lang w:eastAsia="pt-BR"/>
        </w:rPr>
        <w:t xml:space="preserve"> </w:t>
      </w:r>
    </w:p>
    <w:p w14:paraId="6D81CAE8"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6. LOCALIDADE DE TRABALHO E DE ENTREGA DO PRODUTO </w:t>
      </w:r>
    </w:p>
    <w:p w14:paraId="275229C8" w14:textId="77777777" w:rsidR="0038008B" w:rsidRPr="0038008B" w:rsidRDefault="0038008B" w:rsidP="0038008B">
      <w:pPr>
        <w:suppressAutoHyphens w:val="0"/>
        <w:spacing w:after="98" w:line="259" w:lineRule="auto"/>
        <w:ind w:left="10" w:right="-7" w:hanging="10"/>
        <w:jc w:val="right"/>
        <w:rPr>
          <w:color w:val="000000"/>
          <w:sz w:val="21"/>
          <w:szCs w:val="22"/>
          <w:lang w:eastAsia="pt-BR"/>
        </w:rPr>
      </w:pPr>
      <w:r w:rsidRPr="0038008B">
        <w:rPr>
          <w:color w:val="000000"/>
          <w:sz w:val="21"/>
          <w:szCs w:val="22"/>
          <w:lang w:eastAsia="pt-BR"/>
        </w:rPr>
        <w:t xml:space="preserve">O serviço será realizado ao longo do Ribeirão Piraí. A região aproximada, bem como a </w:t>
      </w:r>
    </w:p>
    <w:p w14:paraId="1619AF1B" w14:textId="77777777" w:rsidR="0038008B" w:rsidRPr="0038008B" w:rsidRDefault="0038008B" w:rsidP="0038008B">
      <w:pPr>
        <w:suppressAutoHyphens w:val="0"/>
        <w:spacing w:after="125" w:line="259" w:lineRule="auto"/>
        <w:ind w:left="137" w:hanging="10"/>
        <w:jc w:val="both"/>
        <w:rPr>
          <w:color w:val="000000"/>
          <w:sz w:val="21"/>
          <w:szCs w:val="22"/>
          <w:lang w:eastAsia="pt-BR"/>
        </w:rPr>
      </w:pPr>
      <w:proofErr w:type="gramStart"/>
      <w:r w:rsidRPr="0038008B">
        <w:rPr>
          <w:color w:val="000000"/>
          <w:sz w:val="21"/>
          <w:szCs w:val="22"/>
          <w:lang w:eastAsia="pt-BR"/>
        </w:rPr>
        <w:t>descrição</w:t>
      </w:r>
      <w:proofErr w:type="gramEnd"/>
      <w:r w:rsidRPr="0038008B">
        <w:rPr>
          <w:color w:val="000000"/>
          <w:sz w:val="21"/>
          <w:szCs w:val="22"/>
          <w:lang w:eastAsia="pt-BR"/>
        </w:rPr>
        <w:t xml:space="preserve"> dos pontos de amostragem </w:t>
      </w:r>
      <w:proofErr w:type="spellStart"/>
      <w:r w:rsidRPr="0038008B">
        <w:rPr>
          <w:color w:val="000000"/>
          <w:sz w:val="21"/>
          <w:szCs w:val="22"/>
          <w:lang w:eastAsia="pt-BR"/>
        </w:rPr>
        <w:t>georreferênciados</w:t>
      </w:r>
      <w:proofErr w:type="spellEnd"/>
      <w:r w:rsidRPr="0038008B">
        <w:rPr>
          <w:color w:val="000000"/>
          <w:sz w:val="21"/>
          <w:szCs w:val="22"/>
          <w:lang w:eastAsia="pt-BR"/>
        </w:rPr>
        <w:t xml:space="preserve"> estão representados abaixo: </w:t>
      </w:r>
    </w:p>
    <w:p w14:paraId="725F634A" w14:textId="77777777" w:rsidR="0038008B" w:rsidRPr="0038008B" w:rsidRDefault="0038008B" w:rsidP="0038008B">
      <w:pPr>
        <w:suppressAutoHyphens w:val="0"/>
        <w:spacing w:line="259" w:lineRule="auto"/>
        <w:ind w:left="142"/>
        <w:rPr>
          <w:color w:val="000000"/>
          <w:sz w:val="21"/>
          <w:szCs w:val="22"/>
          <w:lang w:eastAsia="pt-BR"/>
        </w:rPr>
      </w:pPr>
      <w:r w:rsidRPr="0038008B">
        <w:rPr>
          <w:color w:val="000000"/>
          <w:szCs w:val="22"/>
          <w:lang w:eastAsia="pt-BR"/>
        </w:rPr>
        <w:t xml:space="preserve"> </w:t>
      </w:r>
    </w:p>
    <w:p w14:paraId="50710ED5" w14:textId="77777777" w:rsidR="0038008B" w:rsidRPr="0038008B" w:rsidRDefault="0038008B" w:rsidP="0038008B">
      <w:pPr>
        <w:suppressAutoHyphens w:val="0"/>
        <w:spacing w:line="259" w:lineRule="auto"/>
        <w:ind w:right="853"/>
        <w:jc w:val="right"/>
        <w:rPr>
          <w:color w:val="000000"/>
          <w:sz w:val="21"/>
          <w:szCs w:val="22"/>
          <w:lang w:eastAsia="pt-BR"/>
        </w:rPr>
      </w:pPr>
      <w:r w:rsidRPr="0038008B">
        <w:rPr>
          <w:noProof/>
          <w:color w:val="000000"/>
          <w:sz w:val="21"/>
          <w:szCs w:val="22"/>
          <w:lang w:eastAsia="pt-BR"/>
        </w:rPr>
        <w:drawing>
          <wp:inline distT="0" distB="0" distL="0" distR="0" wp14:anchorId="26D8F062" wp14:editId="6B8AA176">
            <wp:extent cx="4424046" cy="3369945"/>
            <wp:effectExtent l="0" t="0" r="0" b="0"/>
            <wp:docPr id="3"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8"/>
                    <a:stretch>
                      <a:fillRect/>
                    </a:stretch>
                  </pic:blipFill>
                  <pic:spPr>
                    <a:xfrm>
                      <a:off x="0" y="0"/>
                      <a:ext cx="4424046" cy="3369945"/>
                    </a:xfrm>
                    <a:prstGeom prst="rect">
                      <a:avLst/>
                    </a:prstGeom>
                  </pic:spPr>
                </pic:pic>
              </a:graphicData>
            </a:graphic>
          </wp:inline>
        </w:drawing>
      </w:r>
      <w:r w:rsidRPr="0038008B">
        <w:rPr>
          <w:color w:val="000000"/>
          <w:szCs w:val="22"/>
          <w:lang w:eastAsia="pt-BR"/>
        </w:rPr>
        <w:t xml:space="preserve"> </w:t>
      </w:r>
    </w:p>
    <w:p w14:paraId="1C52F273" w14:textId="77777777" w:rsidR="0038008B" w:rsidRPr="0038008B" w:rsidRDefault="0038008B" w:rsidP="0038008B">
      <w:pPr>
        <w:suppressAutoHyphens w:val="0"/>
        <w:spacing w:line="259" w:lineRule="auto"/>
        <w:ind w:left="142"/>
        <w:rPr>
          <w:color w:val="000000"/>
          <w:sz w:val="21"/>
          <w:szCs w:val="22"/>
          <w:lang w:eastAsia="pt-BR"/>
        </w:rPr>
      </w:pPr>
      <w:r w:rsidRPr="0038008B">
        <w:rPr>
          <w:color w:val="000000"/>
          <w:szCs w:val="22"/>
          <w:lang w:eastAsia="pt-BR"/>
        </w:rPr>
        <w:t xml:space="preserve"> </w:t>
      </w:r>
    </w:p>
    <w:p w14:paraId="352BDCED" w14:textId="77777777" w:rsidR="0038008B" w:rsidRPr="0038008B" w:rsidRDefault="0038008B" w:rsidP="0038008B">
      <w:pPr>
        <w:suppressAutoHyphens w:val="0"/>
        <w:spacing w:line="259" w:lineRule="auto"/>
        <w:ind w:left="142"/>
        <w:rPr>
          <w:color w:val="000000"/>
          <w:sz w:val="21"/>
          <w:szCs w:val="22"/>
          <w:lang w:eastAsia="pt-BR"/>
        </w:rPr>
      </w:pPr>
      <w:r w:rsidRPr="0038008B">
        <w:rPr>
          <w:color w:val="000000"/>
          <w:szCs w:val="22"/>
          <w:lang w:eastAsia="pt-BR"/>
        </w:rPr>
        <w:t xml:space="preserve"> </w:t>
      </w:r>
    </w:p>
    <w:tbl>
      <w:tblPr>
        <w:tblStyle w:val="TableGrid1"/>
        <w:tblW w:w="8611" w:type="dxa"/>
        <w:tblInd w:w="35" w:type="dxa"/>
        <w:tblCellMar>
          <w:top w:w="8" w:type="dxa"/>
          <w:left w:w="107" w:type="dxa"/>
          <w:right w:w="80" w:type="dxa"/>
        </w:tblCellMar>
        <w:tblLook w:val="04A0" w:firstRow="1" w:lastRow="0" w:firstColumn="1" w:lastColumn="0" w:noHBand="0" w:noVBand="1"/>
      </w:tblPr>
      <w:tblGrid>
        <w:gridCol w:w="1039"/>
        <w:gridCol w:w="2882"/>
        <w:gridCol w:w="4690"/>
      </w:tblGrid>
      <w:tr w:rsidR="0038008B" w:rsidRPr="0038008B" w14:paraId="5FF19BF4" w14:textId="77777777" w:rsidTr="00357E4C">
        <w:trPr>
          <w:trHeight w:val="340"/>
        </w:trPr>
        <w:tc>
          <w:tcPr>
            <w:tcW w:w="1039" w:type="dxa"/>
            <w:tcBorders>
              <w:top w:val="single" w:sz="4" w:space="0" w:color="000000"/>
              <w:left w:val="single" w:sz="4" w:space="0" w:color="000000"/>
              <w:bottom w:val="single" w:sz="4" w:space="0" w:color="000000"/>
              <w:right w:val="nil"/>
            </w:tcBorders>
            <w:shd w:val="clear" w:color="auto" w:fill="ACB9CA"/>
          </w:tcPr>
          <w:p w14:paraId="6EC73DF2" w14:textId="77777777" w:rsidR="0038008B" w:rsidRPr="0038008B" w:rsidRDefault="0038008B" w:rsidP="0038008B">
            <w:pPr>
              <w:suppressAutoHyphens w:val="0"/>
              <w:spacing w:after="160" w:line="259" w:lineRule="auto"/>
              <w:rPr>
                <w:color w:val="000000"/>
                <w:sz w:val="21"/>
                <w:szCs w:val="22"/>
                <w:lang w:eastAsia="pt-BR"/>
              </w:rPr>
            </w:pPr>
          </w:p>
        </w:tc>
        <w:tc>
          <w:tcPr>
            <w:tcW w:w="7572" w:type="dxa"/>
            <w:gridSpan w:val="2"/>
            <w:tcBorders>
              <w:top w:val="single" w:sz="4" w:space="0" w:color="000000"/>
              <w:left w:val="nil"/>
              <w:bottom w:val="single" w:sz="4" w:space="0" w:color="000000"/>
              <w:right w:val="single" w:sz="4" w:space="0" w:color="000000"/>
            </w:tcBorders>
            <w:shd w:val="clear" w:color="auto" w:fill="ACB9CA"/>
          </w:tcPr>
          <w:p w14:paraId="6CA0628D" w14:textId="77777777" w:rsidR="0038008B" w:rsidRPr="0038008B" w:rsidRDefault="0038008B" w:rsidP="0038008B">
            <w:pPr>
              <w:suppressAutoHyphens w:val="0"/>
              <w:spacing w:line="259" w:lineRule="auto"/>
              <w:ind w:left="1973"/>
              <w:rPr>
                <w:color w:val="000000"/>
                <w:sz w:val="21"/>
                <w:szCs w:val="22"/>
                <w:lang w:eastAsia="pt-BR"/>
              </w:rPr>
            </w:pPr>
            <w:r w:rsidRPr="0038008B">
              <w:rPr>
                <w:b/>
                <w:color w:val="000000"/>
                <w:szCs w:val="22"/>
                <w:lang w:eastAsia="pt-BR"/>
              </w:rPr>
              <w:t xml:space="preserve">Pontos de Amostragem </w:t>
            </w:r>
          </w:p>
        </w:tc>
      </w:tr>
      <w:tr w:rsidR="0038008B" w:rsidRPr="0038008B" w14:paraId="36A226E9" w14:textId="77777777" w:rsidTr="00357E4C">
        <w:trPr>
          <w:trHeight w:val="320"/>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2F8CCA9" w14:textId="77777777" w:rsidR="0038008B" w:rsidRPr="0038008B" w:rsidRDefault="0038008B" w:rsidP="0038008B">
            <w:pPr>
              <w:suppressAutoHyphens w:val="0"/>
              <w:spacing w:line="259" w:lineRule="auto"/>
              <w:ind w:left="55"/>
              <w:rPr>
                <w:color w:val="000000"/>
                <w:sz w:val="21"/>
                <w:szCs w:val="22"/>
                <w:lang w:eastAsia="pt-BR"/>
              </w:rPr>
            </w:pPr>
            <w:r w:rsidRPr="0038008B">
              <w:rPr>
                <w:b/>
                <w:color w:val="000000"/>
                <w:sz w:val="28"/>
                <w:szCs w:val="22"/>
                <w:lang w:eastAsia="pt-BR"/>
              </w:rPr>
              <w:lastRenderedPageBreak/>
              <w:t>PIR-2</w:t>
            </w:r>
            <w:r w:rsidRPr="0038008B">
              <w:rPr>
                <w:color w:val="000000"/>
                <w:szCs w:val="22"/>
                <w:lang w:eastAsia="pt-BR"/>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2DD05440" w14:textId="77777777" w:rsidR="0038008B" w:rsidRPr="0038008B" w:rsidRDefault="0038008B" w:rsidP="0038008B">
            <w:pPr>
              <w:suppressAutoHyphens w:val="0"/>
              <w:spacing w:line="259" w:lineRule="auto"/>
              <w:rPr>
                <w:color w:val="000000"/>
                <w:sz w:val="21"/>
                <w:szCs w:val="22"/>
                <w:lang w:eastAsia="pt-BR"/>
              </w:rPr>
            </w:pPr>
            <w:r w:rsidRPr="0038008B">
              <w:rPr>
                <w:b/>
                <w:color w:val="000000"/>
                <w:sz w:val="18"/>
                <w:szCs w:val="22"/>
                <w:lang w:eastAsia="pt-BR"/>
              </w:rPr>
              <w:t>Corpo D´água</w:t>
            </w:r>
            <w:r w:rsidRPr="0038008B">
              <w:rPr>
                <w:color w:val="000000"/>
                <w:sz w:val="18"/>
                <w:szCs w:val="22"/>
                <w:lang w:eastAsia="pt-BR"/>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auto" w:fill="D9D9D9"/>
          </w:tcPr>
          <w:p w14:paraId="2C3CE176" w14:textId="77777777" w:rsidR="0038008B" w:rsidRPr="0038008B" w:rsidRDefault="0038008B" w:rsidP="0038008B">
            <w:pPr>
              <w:suppressAutoHyphens w:val="0"/>
              <w:spacing w:line="259" w:lineRule="auto"/>
              <w:ind w:left="1"/>
              <w:rPr>
                <w:color w:val="000000"/>
                <w:sz w:val="21"/>
                <w:szCs w:val="22"/>
                <w:lang w:eastAsia="pt-BR"/>
              </w:rPr>
            </w:pPr>
            <w:r w:rsidRPr="0038008B">
              <w:rPr>
                <w:color w:val="000000"/>
                <w:sz w:val="18"/>
                <w:szCs w:val="22"/>
                <w:lang w:eastAsia="pt-BR"/>
              </w:rPr>
              <w:t xml:space="preserve">Ribeirão Piraí </w:t>
            </w:r>
          </w:p>
        </w:tc>
      </w:tr>
      <w:tr w:rsidR="0038008B" w:rsidRPr="0038008B" w14:paraId="69C145CF" w14:textId="77777777" w:rsidTr="00357E4C">
        <w:trPr>
          <w:trHeight w:val="320"/>
        </w:trPr>
        <w:tc>
          <w:tcPr>
            <w:tcW w:w="0" w:type="auto"/>
            <w:vMerge/>
            <w:tcBorders>
              <w:top w:val="nil"/>
              <w:left w:val="single" w:sz="4" w:space="0" w:color="000000"/>
              <w:bottom w:val="nil"/>
              <w:right w:val="single" w:sz="4" w:space="0" w:color="000000"/>
            </w:tcBorders>
          </w:tcPr>
          <w:p w14:paraId="05BB9795" w14:textId="77777777" w:rsidR="0038008B" w:rsidRPr="0038008B" w:rsidRDefault="0038008B" w:rsidP="0038008B">
            <w:pPr>
              <w:suppressAutoHyphens w:val="0"/>
              <w:spacing w:after="160" w:line="259" w:lineRule="auto"/>
              <w:rPr>
                <w:color w:val="000000"/>
                <w:sz w:val="21"/>
                <w:szCs w:val="22"/>
                <w:lang w:eastAsia="pt-BR"/>
              </w:rPr>
            </w:pPr>
          </w:p>
        </w:tc>
        <w:tc>
          <w:tcPr>
            <w:tcW w:w="2882" w:type="dxa"/>
            <w:tcBorders>
              <w:top w:val="single" w:sz="4" w:space="0" w:color="000000"/>
              <w:left w:val="single" w:sz="4" w:space="0" w:color="000000"/>
              <w:bottom w:val="single" w:sz="4" w:space="0" w:color="000000"/>
              <w:right w:val="single" w:sz="4" w:space="0" w:color="000000"/>
            </w:tcBorders>
            <w:shd w:val="clear" w:color="auto" w:fill="D9D9D9"/>
          </w:tcPr>
          <w:p w14:paraId="08B2E7EE" w14:textId="77777777" w:rsidR="0038008B" w:rsidRPr="0038008B" w:rsidRDefault="0038008B" w:rsidP="0038008B">
            <w:pPr>
              <w:suppressAutoHyphens w:val="0"/>
              <w:spacing w:line="259" w:lineRule="auto"/>
              <w:rPr>
                <w:color w:val="000000"/>
                <w:sz w:val="21"/>
                <w:szCs w:val="22"/>
                <w:lang w:eastAsia="pt-BR"/>
              </w:rPr>
            </w:pPr>
            <w:proofErr w:type="gramStart"/>
            <w:r w:rsidRPr="0038008B">
              <w:rPr>
                <w:b/>
                <w:color w:val="000000"/>
                <w:sz w:val="18"/>
                <w:szCs w:val="22"/>
                <w:lang w:eastAsia="pt-BR"/>
              </w:rPr>
              <w:t>Coordenadas  (</w:t>
            </w:r>
            <w:proofErr w:type="gramEnd"/>
            <w:r w:rsidRPr="0038008B">
              <w:rPr>
                <w:b/>
                <w:color w:val="000000"/>
                <w:sz w:val="18"/>
                <w:szCs w:val="22"/>
                <w:lang w:eastAsia="pt-BR"/>
              </w:rPr>
              <w:t>GMS)</w:t>
            </w:r>
            <w:r w:rsidRPr="0038008B">
              <w:rPr>
                <w:color w:val="000000"/>
                <w:sz w:val="18"/>
                <w:szCs w:val="22"/>
                <w:lang w:eastAsia="pt-BR"/>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auto" w:fill="D9D9D9"/>
          </w:tcPr>
          <w:p w14:paraId="52783CCC" w14:textId="77777777" w:rsidR="0038008B" w:rsidRPr="0038008B" w:rsidRDefault="0038008B" w:rsidP="0038008B">
            <w:pPr>
              <w:suppressAutoHyphens w:val="0"/>
              <w:spacing w:line="259" w:lineRule="auto"/>
              <w:ind w:left="1"/>
              <w:rPr>
                <w:color w:val="000000"/>
                <w:sz w:val="21"/>
                <w:szCs w:val="22"/>
                <w:lang w:eastAsia="pt-BR"/>
              </w:rPr>
            </w:pPr>
            <w:r w:rsidRPr="0038008B">
              <w:rPr>
                <w:color w:val="000000"/>
                <w:sz w:val="18"/>
                <w:szCs w:val="22"/>
                <w:lang w:eastAsia="pt-BR"/>
              </w:rPr>
              <w:t xml:space="preserve">47°13’21” </w:t>
            </w:r>
            <w:proofErr w:type="gramStart"/>
            <w:r w:rsidRPr="0038008B">
              <w:rPr>
                <w:color w:val="000000"/>
                <w:sz w:val="18"/>
                <w:szCs w:val="22"/>
                <w:lang w:eastAsia="pt-BR"/>
              </w:rPr>
              <w:t>O ,</w:t>
            </w:r>
            <w:proofErr w:type="gramEnd"/>
            <w:r w:rsidRPr="0038008B">
              <w:rPr>
                <w:color w:val="000000"/>
                <w:sz w:val="18"/>
                <w:szCs w:val="22"/>
                <w:lang w:eastAsia="pt-BR"/>
              </w:rPr>
              <w:t xml:space="preserve"> 23°13’16” S </w:t>
            </w:r>
          </w:p>
        </w:tc>
      </w:tr>
      <w:tr w:rsidR="0038008B" w:rsidRPr="0038008B" w14:paraId="3E1820DC" w14:textId="77777777" w:rsidTr="00357E4C">
        <w:trPr>
          <w:trHeight w:val="318"/>
        </w:trPr>
        <w:tc>
          <w:tcPr>
            <w:tcW w:w="0" w:type="auto"/>
            <w:vMerge/>
            <w:tcBorders>
              <w:top w:val="nil"/>
              <w:left w:val="single" w:sz="4" w:space="0" w:color="000000"/>
              <w:bottom w:val="single" w:sz="4" w:space="0" w:color="000000"/>
              <w:right w:val="single" w:sz="4" w:space="0" w:color="000000"/>
            </w:tcBorders>
          </w:tcPr>
          <w:p w14:paraId="369FFF06" w14:textId="77777777" w:rsidR="0038008B" w:rsidRPr="0038008B" w:rsidRDefault="0038008B" w:rsidP="0038008B">
            <w:pPr>
              <w:suppressAutoHyphens w:val="0"/>
              <w:spacing w:after="160" w:line="259" w:lineRule="auto"/>
              <w:rPr>
                <w:color w:val="000000"/>
                <w:sz w:val="21"/>
                <w:szCs w:val="22"/>
                <w:lang w:eastAsia="pt-BR"/>
              </w:rPr>
            </w:pP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076771" w14:textId="77777777" w:rsidR="0038008B" w:rsidRPr="0038008B" w:rsidRDefault="0038008B" w:rsidP="0038008B">
            <w:pPr>
              <w:suppressAutoHyphens w:val="0"/>
              <w:spacing w:line="259" w:lineRule="auto"/>
              <w:rPr>
                <w:color w:val="000000"/>
                <w:sz w:val="21"/>
                <w:szCs w:val="22"/>
                <w:lang w:eastAsia="pt-BR"/>
              </w:rPr>
            </w:pPr>
            <w:r w:rsidRPr="0038008B">
              <w:rPr>
                <w:b/>
                <w:color w:val="000000"/>
                <w:sz w:val="18"/>
                <w:szCs w:val="22"/>
                <w:lang w:eastAsia="pt-BR"/>
              </w:rPr>
              <w:t>Descrição:</w:t>
            </w:r>
            <w:r w:rsidRPr="0038008B">
              <w:rPr>
                <w:color w:val="000000"/>
                <w:sz w:val="18"/>
                <w:szCs w:val="22"/>
                <w:lang w:eastAsia="pt-BR"/>
              </w:rPr>
              <w:t xml:space="preserve"> Ponto situado na entrada do </w:t>
            </w:r>
            <w:proofErr w:type="gramStart"/>
            <w:r w:rsidRPr="0038008B">
              <w:rPr>
                <w:color w:val="000000"/>
                <w:sz w:val="18"/>
                <w:szCs w:val="22"/>
                <w:lang w:eastAsia="pt-BR"/>
              </w:rPr>
              <w:t xml:space="preserve">reservatório.  </w:t>
            </w:r>
            <w:proofErr w:type="gramEnd"/>
          </w:p>
        </w:tc>
      </w:tr>
      <w:tr w:rsidR="0038008B" w:rsidRPr="0038008B" w14:paraId="73610CD8" w14:textId="77777777" w:rsidTr="00357E4C">
        <w:trPr>
          <w:trHeight w:val="323"/>
        </w:trPr>
        <w:tc>
          <w:tcPr>
            <w:tcW w:w="1039" w:type="dxa"/>
            <w:vMerge w:val="restart"/>
            <w:tcBorders>
              <w:top w:val="single" w:sz="4" w:space="0" w:color="000000"/>
              <w:left w:val="single" w:sz="4" w:space="0" w:color="000000"/>
              <w:bottom w:val="single" w:sz="4" w:space="0" w:color="000000"/>
              <w:right w:val="single" w:sz="4" w:space="0" w:color="000000"/>
            </w:tcBorders>
          </w:tcPr>
          <w:p w14:paraId="3EB16459" w14:textId="77777777" w:rsidR="0038008B" w:rsidRPr="0038008B" w:rsidRDefault="0038008B" w:rsidP="0038008B">
            <w:pPr>
              <w:suppressAutoHyphens w:val="0"/>
              <w:spacing w:after="134" w:line="259" w:lineRule="auto"/>
              <w:ind w:left="41"/>
              <w:rPr>
                <w:color w:val="000000"/>
                <w:sz w:val="21"/>
                <w:szCs w:val="22"/>
                <w:lang w:eastAsia="pt-BR"/>
              </w:rPr>
            </w:pPr>
            <w:r w:rsidRPr="0038008B">
              <w:rPr>
                <w:b/>
                <w:color w:val="000000"/>
                <w:sz w:val="28"/>
                <w:szCs w:val="22"/>
                <w:lang w:eastAsia="pt-BR"/>
              </w:rPr>
              <w:t xml:space="preserve">IRIS - </w:t>
            </w:r>
          </w:p>
          <w:p w14:paraId="36638EA9" w14:textId="77777777" w:rsidR="0038008B" w:rsidRPr="0038008B" w:rsidRDefault="0038008B" w:rsidP="0038008B">
            <w:pPr>
              <w:suppressAutoHyphens w:val="0"/>
              <w:spacing w:line="259" w:lineRule="auto"/>
              <w:ind w:left="62"/>
              <w:rPr>
                <w:color w:val="000000"/>
                <w:sz w:val="21"/>
                <w:szCs w:val="22"/>
                <w:lang w:eastAsia="pt-BR"/>
              </w:rPr>
            </w:pPr>
            <w:r w:rsidRPr="0038008B">
              <w:rPr>
                <w:b/>
                <w:color w:val="000000"/>
                <w:sz w:val="28"/>
                <w:szCs w:val="22"/>
                <w:lang w:eastAsia="pt-BR"/>
              </w:rPr>
              <w:t>02600</w:t>
            </w:r>
            <w:r w:rsidRPr="0038008B">
              <w:rPr>
                <w:color w:val="000000"/>
                <w:szCs w:val="22"/>
                <w:lang w:eastAsia="pt-BR"/>
              </w:rPr>
              <w:t xml:space="preserve"> </w:t>
            </w:r>
          </w:p>
        </w:tc>
        <w:tc>
          <w:tcPr>
            <w:tcW w:w="2882" w:type="dxa"/>
            <w:tcBorders>
              <w:top w:val="single" w:sz="4" w:space="0" w:color="000000"/>
              <w:left w:val="single" w:sz="4" w:space="0" w:color="000000"/>
              <w:bottom w:val="single" w:sz="4" w:space="0" w:color="000000"/>
              <w:right w:val="single" w:sz="4" w:space="0" w:color="000000"/>
            </w:tcBorders>
          </w:tcPr>
          <w:p w14:paraId="2464CB8D" w14:textId="77777777" w:rsidR="0038008B" w:rsidRPr="0038008B" w:rsidRDefault="0038008B" w:rsidP="0038008B">
            <w:pPr>
              <w:suppressAutoHyphens w:val="0"/>
              <w:spacing w:line="259" w:lineRule="auto"/>
              <w:rPr>
                <w:color w:val="000000"/>
                <w:sz w:val="21"/>
                <w:szCs w:val="22"/>
                <w:lang w:eastAsia="pt-BR"/>
              </w:rPr>
            </w:pPr>
            <w:r w:rsidRPr="0038008B">
              <w:rPr>
                <w:b/>
                <w:color w:val="000000"/>
                <w:sz w:val="18"/>
                <w:szCs w:val="22"/>
                <w:lang w:eastAsia="pt-BR"/>
              </w:rPr>
              <w:t>Corpo D´água</w:t>
            </w:r>
            <w:r w:rsidRPr="0038008B">
              <w:rPr>
                <w:color w:val="000000"/>
                <w:sz w:val="18"/>
                <w:szCs w:val="22"/>
                <w:lang w:eastAsia="pt-BR"/>
              </w:rPr>
              <w:t xml:space="preserve"> </w:t>
            </w:r>
          </w:p>
        </w:tc>
        <w:tc>
          <w:tcPr>
            <w:tcW w:w="4691" w:type="dxa"/>
            <w:tcBorders>
              <w:top w:val="single" w:sz="4" w:space="0" w:color="000000"/>
              <w:left w:val="single" w:sz="4" w:space="0" w:color="000000"/>
              <w:bottom w:val="single" w:sz="4" w:space="0" w:color="000000"/>
              <w:right w:val="single" w:sz="4" w:space="0" w:color="000000"/>
            </w:tcBorders>
          </w:tcPr>
          <w:p w14:paraId="49E1B81D" w14:textId="77777777" w:rsidR="0038008B" w:rsidRPr="0038008B" w:rsidRDefault="0038008B" w:rsidP="0038008B">
            <w:pPr>
              <w:suppressAutoHyphens w:val="0"/>
              <w:spacing w:line="259" w:lineRule="auto"/>
              <w:ind w:left="1"/>
              <w:rPr>
                <w:color w:val="000000"/>
                <w:sz w:val="21"/>
                <w:szCs w:val="22"/>
                <w:lang w:eastAsia="pt-BR"/>
              </w:rPr>
            </w:pPr>
            <w:r w:rsidRPr="0038008B">
              <w:rPr>
                <w:color w:val="000000"/>
                <w:sz w:val="18"/>
                <w:szCs w:val="22"/>
                <w:lang w:eastAsia="pt-BR"/>
              </w:rPr>
              <w:t xml:space="preserve">Ribeirão Piraí </w:t>
            </w:r>
          </w:p>
        </w:tc>
      </w:tr>
      <w:tr w:rsidR="0038008B" w:rsidRPr="0038008B" w14:paraId="22BF7403" w14:textId="77777777" w:rsidTr="00357E4C">
        <w:trPr>
          <w:trHeight w:val="322"/>
        </w:trPr>
        <w:tc>
          <w:tcPr>
            <w:tcW w:w="0" w:type="auto"/>
            <w:vMerge/>
            <w:tcBorders>
              <w:top w:val="nil"/>
              <w:left w:val="single" w:sz="4" w:space="0" w:color="000000"/>
              <w:bottom w:val="nil"/>
              <w:right w:val="single" w:sz="4" w:space="0" w:color="000000"/>
            </w:tcBorders>
          </w:tcPr>
          <w:p w14:paraId="6D36B247" w14:textId="77777777" w:rsidR="0038008B" w:rsidRPr="0038008B" w:rsidRDefault="0038008B" w:rsidP="0038008B">
            <w:pPr>
              <w:suppressAutoHyphens w:val="0"/>
              <w:spacing w:after="160" w:line="259" w:lineRule="auto"/>
              <w:rPr>
                <w:color w:val="000000"/>
                <w:sz w:val="21"/>
                <w:szCs w:val="22"/>
                <w:lang w:eastAsia="pt-BR"/>
              </w:rPr>
            </w:pPr>
          </w:p>
        </w:tc>
        <w:tc>
          <w:tcPr>
            <w:tcW w:w="2882" w:type="dxa"/>
            <w:tcBorders>
              <w:top w:val="single" w:sz="4" w:space="0" w:color="000000"/>
              <w:left w:val="single" w:sz="4" w:space="0" w:color="000000"/>
              <w:bottom w:val="single" w:sz="4" w:space="0" w:color="000000"/>
              <w:right w:val="single" w:sz="4" w:space="0" w:color="000000"/>
            </w:tcBorders>
          </w:tcPr>
          <w:p w14:paraId="666238B7" w14:textId="77777777" w:rsidR="0038008B" w:rsidRPr="0038008B" w:rsidRDefault="0038008B" w:rsidP="0038008B">
            <w:pPr>
              <w:suppressAutoHyphens w:val="0"/>
              <w:spacing w:line="259" w:lineRule="auto"/>
              <w:rPr>
                <w:color w:val="000000"/>
                <w:sz w:val="21"/>
                <w:szCs w:val="22"/>
                <w:lang w:eastAsia="pt-BR"/>
              </w:rPr>
            </w:pPr>
            <w:proofErr w:type="gramStart"/>
            <w:r w:rsidRPr="0038008B">
              <w:rPr>
                <w:b/>
                <w:color w:val="000000"/>
                <w:sz w:val="18"/>
                <w:szCs w:val="22"/>
                <w:lang w:eastAsia="pt-BR"/>
              </w:rPr>
              <w:t>Coordenadas  (</w:t>
            </w:r>
            <w:proofErr w:type="gramEnd"/>
            <w:r w:rsidRPr="0038008B">
              <w:rPr>
                <w:b/>
                <w:color w:val="000000"/>
                <w:sz w:val="18"/>
                <w:szCs w:val="22"/>
                <w:lang w:eastAsia="pt-BR"/>
              </w:rPr>
              <w:t>GMS)</w:t>
            </w:r>
            <w:r w:rsidRPr="0038008B">
              <w:rPr>
                <w:color w:val="000000"/>
                <w:sz w:val="18"/>
                <w:szCs w:val="22"/>
                <w:lang w:eastAsia="pt-BR"/>
              </w:rPr>
              <w:t xml:space="preserve"> </w:t>
            </w:r>
          </w:p>
        </w:tc>
        <w:tc>
          <w:tcPr>
            <w:tcW w:w="4691" w:type="dxa"/>
            <w:tcBorders>
              <w:top w:val="single" w:sz="4" w:space="0" w:color="000000"/>
              <w:left w:val="single" w:sz="4" w:space="0" w:color="000000"/>
              <w:bottom w:val="single" w:sz="4" w:space="0" w:color="000000"/>
              <w:right w:val="single" w:sz="4" w:space="0" w:color="000000"/>
            </w:tcBorders>
          </w:tcPr>
          <w:p w14:paraId="6126A61C" w14:textId="77777777" w:rsidR="0038008B" w:rsidRPr="0038008B" w:rsidRDefault="0038008B" w:rsidP="0038008B">
            <w:pPr>
              <w:suppressAutoHyphens w:val="0"/>
              <w:spacing w:line="259" w:lineRule="auto"/>
              <w:ind w:left="1"/>
              <w:rPr>
                <w:color w:val="000000"/>
                <w:sz w:val="21"/>
                <w:szCs w:val="22"/>
                <w:lang w:eastAsia="pt-BR"/>
              </w:rPr>
            </w:pPr>
            <w:r w:rsidRPr="0038008B">
              <w:rPr>
                <w:color w:val="000000"/>
                <w:sz w:val="18"/>
                <w:szCs w:val="22"/>
                <w:lang w:eastAsia="pt-BR"/>
              </w:rPr>
              <w:t xml:space="preserve">47°10’34” </w:t>
            </w:r>
            <w:proofErr w:type="gramStart"/>
            <w:r w:rsidRPr="0038008B">
              <w:rPr>
                <w:color w:val="000000"/>
                <w:sz w:val="18"/>
                <w:szCs w:val="22"/>
                <w:lang w:eastAsia="pt-BR"/>
              </w:rPr>
              <w:t>O ,</w:t>
            </w:r>
            <w:proofErr w:type="gramEnd"/>
            <w:r w:rsidRPr="0038008B">
              <w:rPr>
                <w:color w:val="000000"/>
                <w:sz w:val="18"/>
                <w:szCs w:val="22"/>
                <w:lang w:eastAsia="pt-BR"/>
              </w:rPr>
              <w:t xml:space="preserve"> 23°15’23” S </w:t>
            </w:r>
          </w:p>
        </w:tc>
      </w:tr>
      <w:tr w:rsidR="0038008B" w:rsidRPr="0038008B" w14:paraId="4F260C05" w14:textId="77777777" w:rsidTr="00357E4C">
        <w:trPr>
          <w:trHeight w:val="334"/>
        </w:trPr>
        <w:tc>
          <w:tcPr>
            <w:tcW w:w="0" w:type="auto"/>
            <w:vMerge/>
            <w:tcBorders>
              <w:top w:val="nil"/>
              <w:left w:val="single" w:sz="4" w:space="0" w:color="000000"/>
              <w:bottom w:val="single" w:sz="4" w:space="0" w:color="000000"/>
              <w:right w:val="single" w:sz="4" w:space="0" w:color="000000"/>
            </w:tcBorders>
          </w:tcPr>
          <w:p w14:paraId="25D269E3" w14:textId="77777777" w:rsidR="0038008B" w:rsidRPr="0038008B" w:rsidRDefault="0038008B" w:rsidP="0038008B">
            <w:pPr>
              <w:suppressAutoHyphens w:val="0"/>
              <w:spacing w:after="160" w:line="259" w:lineRule="auto"/>
              <w:rPr>
                <w:color w:val="000000"/>
                <w:sz w:val="21"/>
                <w:szCs w:val="22"/>
                <w:lang w:eastAsia="pt-BR"/>
              </w:rPr>
            </w:pPr>
          </w:p>
        </w:tc>
        <w:tc>
          <w:tcPr>
            <w:tcW w:w="7572" w:type="dxa"/>
            <w:gridSpan w:val="2"/>
            <w:tcBorders>
              <w:top w:val="single" w:sz="4" w:space="0" w:color="000000"/>
              <w:left w:val="single" w:sz="4" w:space="0" w:color="000000"/>
              <w:bottom w:val="single" w:sz="4" w:space="0" w:color="000000"/>
              <w:right w:val="single" w:sz="4" w:space="0" w:color="000000"/>
            </w:tcBorders>
          </w:tcPr>
          <w:p w14:paraId="1434F84B" w14:textId="77777777" w:rsidR="0038008B" w:rsidRPr="0038008B" w:rsidRDefault="0038008B" w:rsidP="0038008B">
            <w:pPr>
              <w:suppressAutoHyphens w:val="0"/>
              <w:spacing w:line="259" w:lineRule="auto"/>
              <w:rPr>
                <w:color w:val="000000"/>
                <w:sz w:val="21"/>
                <w:szCs w:val="22"/>
                <w:lang w:eastAsia="pt-BR"/>
              </w:rPr>
            </w:pPr>
            <w:r w:rsidRPr="0038008B">
              <w:rPr>
                <w:b/>
                <w:color w:val="000000"/>
                <w:sz w:val="18"/>
                <w:szCs w:val="22"/>
                <w:lang w:eastAsia="pt-BR"/>
              </w:rPr>
              <w:t>Descrição:</w:t>
            </w:r>
            <w:r w:rsidRPr="0038008B">
              <w:rPr>
                <w:color w:val="000000"/>
                <w:sz w:val="18"/>
                <w:szCs w:val="22"/>
                <w:lang w:eastAsia="pt-BR"/>
              </w:rPr>
              <w:t xml:space="preserve"> Ponto localizado a montante do reservatório </w:t>
            </w:r>
          </w:p>
        </w:tc>
      </w:tr>
    </w:tbl>
    <w:p w14:paraId="01A7ED31" w14:textId="77777777" w:rsidR="0038008B" w:rsidRPr="0038008B" w:rsidRDefault="0038008B" w:rsidP="0038008B">
      <w:pPr>
        <w:suppressAutoHyphens w:val="0"/>
        <w:spacing w:line="259" w:lineRule="auto"/>
        <w:ind w:left="142"/>
        <w:rPr>
          <w:color w:val="000000"/>
          <w:sz w:val="21"/>
          <w:szCs w:val="22"/>
          <w:lang w:eastAsia="pt-BR"/>
        </w:rPr>
      </w:pPr>
      <w:r w:rsidRPr="0038008B">
        <w:rPr>
          <w:color w:val="000000"/>
          <w:szCs w:val="22"/>
          <w:lang w:eastAsia="pt-BR"/>
        </w:rPr>
        <w:t xml:space="preserve"> </w:t>
      </w:r>
    </w:p>
    <w:p w14:paraId="22432E52" w14:textId="77777777" w:rsidR="0038008B" w:rsidRPr="0038008B" w:rsidRDefault="0038008B" w:rsidP="0038008B">
      <w:pPr>
        <w:suppressAutoHyphens w:val="0"/>
        <w:spacing w:line="259" w:lineRule="auto"/>
        <w:ind w:left="1274"/>
        <w:rPr>
          <w:color w:val="000000"/>
          <w:sz w:val="21"/>
          <w:szCs w:val="22"/>
          <w:lang w:eastAsia="pt-BR"/>
        </w:rPr>
      </w:pPr>
      <w:r w:rsidRPr="0038008B">
        <w:rPr>
          <w:color w:val="000000"/>
          <w:sz w:val="21"/>
          <w:szCs w:val="22"/>
          <w:lang w:eastAsia="pt-BR"/>
        </w:rPr>
        <w:t xml:space="preserve"> </w:t>
      </w:r>
    </w:p>
    <w:p w14:paraId="0654B824" w14:textId="77777777" w:rsidR="0038008B" w:rsidRPr="0038008B" w:rsidRDefault="0038008B" w:rsidP="0038008B">
      <w:pPr>
        <w:suppressAutoHyphens w:val="0"/>
        <w:spacing w:after="99" w:line="259" w:lineRule="auto"/>
        <w:ind w:left="10" w:hanging="10"/>
        <w:jc w:val="both"/>
        <w:rPr>
          <w:color w:val="000000"/>
          <w:sz w:val="21"/>
          <w:szCs w:val="22"/>
          <w:lang w:eastAsia="pt-BR"/>
        </w:rPr>
      </w:pPr>
      <w:proofErr w:type="gramStart"/>
      <w:r w:rsidRPr="0038008B">
        <w:rPr>
          <w:color w:val="000000"/>
          <w:sz w:val="21"/>
          <w:szCs w:val="22"/>
          <w:lang w:eastAsia="pt-BR"/>
        </w:rPr>
        <w:t>A via original e assinada dos relatórios deverão</w:t>
      </w:r>
      <w:proofErr w:type="gramEnd"/>
      <w:r w:rsidRPr="0038008B">
        <w:rPr>
          <w:color w:val="000000"/>
          <w:sz w:val="21"/>
          <w:szCs w:val="22"/>
          <w:lang w:eastAsia="pt-BR"/>
        </w:rPr>
        <w:t xml:space="preserve"> ser entregues ao CONIRPI, localizado na: </w:t>
      </w:r>
    </w:p>
    <w:p w14:paraId="7B28EC78" w14:textId="77777777" w:rsidR="0038008B" w:rsidRPr="0038008B" w:rsidRDefault="0038008B" w:rsidP="0038008B">
      <w:pPr>
        <w:suppressAutoHyphens w:val="0"/>
        <w:spacing w:after="96" w:line="259" w:lineRule="auto"/>
        <w:ind w:left="137" w:hanging="10"/>
        <w:jc w:val="both"/>
        <w:rPr>
          <w:color w:val="000000"/>
          <w:sz w:val="21"/>
          <w:szCs w:val="22"/>
          <w:lang w:eastAsia="pt-BR"/>
        </w:rPr>
      </w:pPr>
      <w:r w:rsidRPr="0038008B">
        <w:rPr>
          <w:color w:val="000000"/>
          <w:sz w:val="21"/>
          <w:szCs w:val="22"/>
          <w:lang w:eastAsia="pt-BR"/>
        </w:rPr>
        <w:t xml:space="preserve">Rua Bernardino de Campos, 799 - Centro - Indaiatuba – SP </w:t>
      </w:r>
    </w:p>
    <w:p w14:paraId="6C04A04E" w14:textId="77777777" w:rsidR="0038008B" w:rsidRPr="0038008B" w:rsidRDefault="0038008B" w:rsidP="0038008B">
      <w:pPr>
        <w:suppressAutoHyphens w:val="0"/>
        <w:spacing w:after="103" w:line="259" w:lineRule="auto"/>
        <w:ind w:left="137" w:hanging="10"/>
        <w:jc w:val="both"/>
        <w:rPr>
          <w:color w:val="000000"/>
          <w:sz w:val="21"/>
          <w:szCs w:val="22"/>
          <w:lang w:eastAsia="pt-BR"/>
        </w:rPr>
      </w:pPr>
      <w:r w:rsidRPr="0038008B">
        <w:rPr>
          <w:color w:val="000000"/>
          <w:sz w:val="21"/>
          <w:szCs w:val="22"/>
          <w:lang w:eastAsia="pt-BR"/>
        </w:rPr>
        <w:t xml:space="preserve">CEP: 13.330-260 </w:t>
      </w:r>
    </w:p>
    <w:p w14:paraId="0886B75E"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Aos cuidados de Vanessa </w:t>
      </w:r>
      <w:proofErr w:type="spellStart"/>
      <w:r w:rsidRPr="0038008B">
        <w:rPr>
          <w:b/>
          <w:color w:val="000000"/>
          <w:sz w:val="21"/>
          <w:szCs w:val="22"/>
          <w:lang w:eastAsia="pt-BR"/>
        </w:rPr>
        <w:t>Kühl</w:t>
      </w:r>
      <w:proofErr w:type="spellEnd"/>
      <w:r w:rsidRPr="0038008B">
        <w:rPr>
          <w:b/>
          <w:color w:val="000000"/>
          <w:sz w:val="21"/>
          <w:szCs w:val="22"/>
          <w:lang w:eastAsia="pt-BR"/>
        </w:rPr>
        <w:t xml:space="preserve"> </w:t>
      </w:r>
    </w:p>
    <w:p w14:paraId="33353B56" w14:textId="77777777" w:rsidR="0038008B" w:rsidRPr="0038008B" w:rsidRDefault="0038008B" w:rsidP="0038008B">
      <w:pPr>
        <w:suppressAutoHyphens w:val="0"/>
        <w:spacing w:line="356" w:lineRule="auto"/>
        <w:ind w:left="142"/>
        <w:rPr>
          <w:color w:val="000000"/>
          <w:sz w:val="21"/>
          <w:szCs w:val="22"/>
          <w:lang w:eastAsia="pt-BR"/>
        </w:rPr>
      </w:pPr>
      <w:r w:rsidRPr="0038008B">
        <w:rPr>
          <w:color w:val="000000"/>
          <w:sz w:val="21"/>
          <w:szCs w:val="22"/>
          <w:lang w:eastAsia="pt-BR"/>
        </w:rPr>
        <w:t xml:space="preserve">E a via digital deve ser enviada para o e-mail: </w:t>
      </w:r>
      <w:r w:rsidRPr="0038008B">
        <w:rPr>
          <w:color w:val="0000FF"/>
          <w:sz w:val="21"/>
          <w:szCs w:val="22"/>
          <w:u w:val="single" w:color="0000FF"/>
          <w:lang w:eastAsia="pt-BR"/>
        </w:rPr>
        <w:t>administracao@consorciopirai.sp.gov.br</w:t>
      </w:r>
      <w:r w:rsidRPr="0038008B">
        <w:rPr>
          <w:color w:val="000000"/>
          <w:sz w:val="21"/>
          <w:szCs w:val="22"/>
          <w:lang w:eastAsia="pt-BR"/>
        </w:rPr>
        <w:t xml:space="preserve"> e </w:t>
      </w:r>
      <w:r w:rsidRPr="0038008B">
        <w:rPr>
          <w:color w:val="0000FF"/>
          <w:sz w:val="21"/>
          <w:szCs w:val="22"/>
          <w:u w:val="single" w:color="0000FF"/>
          <w:lang w:eastAsia="pt-BR"/>
        </w:rPr>
        <w:t>ellenlira@saae.sp.gov.br</w:t>
      </w:r>
      <w:r w:rsidRPr="0038008B">
        <w:rPr>
          <w:color w:val="000000"/>
          <w:sz w:val="21"/>
          <w:szCs w:val="22"/>
          <w:lang w:eastAsia="pt-BR"/>
        </w:rPr>
        <w:t xml:space="preserve"> </w:t>
      </w:r>
      <w:r w:rsidRPr="0038008B">
        <w:rPr>
          <w:color w:val="FF0000"/>
          <w:sz w:val="21"/>
          <w:szCs w:val="22"/>
          <w:lang w:eastAsia="pt-BR"/>
        </w:rPr>
        <w:t xml:space="preserve"> </w:t>
      </w:r>
    </w:p>
    <w:p w14:paraId="1C320FD6" w14:textId="77777777" w:rsidR="0038008B" w:rsidRPr="0038008B" w:rsidRDefault="0038008B" w:rsidP="0038008B">
      <w:pPr>
        <w:suppressAutoHyphens w:val="0"/>
        <w:spacing w:after="103" w:line="259" w:lineRule="auto"/>
        <w:ind w:left="1274"/>
        <w:rPr>
          <w:color w:val="000000"/>
          <w:sz w:val="21"/>
          <w:szCs w:val="22"/>
          <w:lang w:eastAsia="pt-BR"/>
        </w:rPr>
      </w:pPr>
      <w:r w:rsidRPr="0038008B">
        <w:rPr>
          <w:color w:val="000000"/>
          <w:sz w:val="21"/>
          <w:szCs w:val="22"/>
          <w:lang w:eastAsia="pt-BR"/>
        </w:rPr>
        <w:t xml:space="preserve"> </w:t>
      </w:r>
    </w:p>
    <w:p w14:paraId="4796440E"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7. FORMA DE PAGAMENTO </w:t>
      </w:r>
    </w:p>
    <w:p w14:paraId="6ABDB994"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pagamento será feito por serviço realizado (produto entregue, conforme especificado no </w:t>
      </w:r>
    </w:p>
    <w:p w14:paraId="0B856392"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item</w:t>
      </w:r>
      <w:proofErr w:type="gramEnd"/>
      <w:r w:rsidRPr="0038008B">
        <w:rPr>
          <w:color w:val="000000"/>
          <w:sz w:val="21"/>
          <w:szCs w:val="22"/>
          <w:lang w:eastAsia="pt-BR"/>
        </w:rPr>
        <w:t xml:space="preserve"> 5), após aceite do </w:t>
      </w:r>
      <w:r w:rsidRPr="0038008B">
        <w:rPr>
          <w:b/>
          <w:color w:val="000000"/>
          <w:sz w:val="21"/>
          <w:szCs w:val="22"/>
          <w:lang w:eastAsia="pt-BR"/>
        </w:rPr>
        <w:t>CONIRPI</w:t>
      </w:r>
      <w:r w:rsidRPr="0038008B">
        <w:rPr>
          <w:color w:val="000000"/>
          <w:sz w:val="21"/>
          <w:szCs w:val="22"/>
          <w:lang w:eastAsia="pt-BR"/>
        </w:rPr>
        <w:t xml:space="preserve">, mediante apresentação do produto. A nota fiscal será emitida somente após autorização expressa do </w:t>
      </w:r>
      <w:r w:rsidRPr="0038008B">
        <w:rPr>
          <w:b/>
          <w:color w:val="000000"/>
          <w:sz w:val="21"/>
          <w:szCs w:val="22"/>
          <w:lang w:eastAsia="pt-BR"/>
        </w:rPr>
        <w:t>CONIRPI</w:t>
      </w:r>
      <w:r w:rsidRPr="0038008B">
        <w:rPr>
          <w:color w:val="000000"/>
          <w:sz w:val="21"/>
          <w:szCs w:val="22"/>
          <w:lang w:eastAsia="pt-BR"/>
        </w:rPr>
        <w:t xml:space="preserve">, conforme legislação vigente, observando o prazo de 28 (vinte e oito) dias úteis entre a data da entrega da nota fiscal e o pagamento, por meio de transferência bancária.  </w:t>
      </w:r>
    </w:p>
    <w:p w14:paraId="174994BC" w14:textId="77777777" w:rsidR="0038008B" w:rsidRPr="0038008B" w:rsidRDefault="0038008B" w:rsidP="0038008B">
      <w:pPr>
        <w:suppressAutoHyphens w:val="0"/>
        <w:spacing w:after="99" w:line="259" w:lineRule="auto"/>
        <w:ind w:left="142"/>
        <w:rPr>
          <w:color w:val="000000"/>
          <w:sz w:val="21"/>
          <w:szCs w:val="22"/>
          <w:lang w:eastAsia="pt-BR"/>
        </w:rPr>
      </w:pPr>
      <w:r w:rsidRPr="0038008B">
        <w:rPr>
          <w:b/>
          <w:color w:val="000000"/>
          <w:sz w:val="21"/>
          <w:szCs w:val="22"/>
          <w:lang w:eastAsia="pt-BR"/>
        </w:rPr>
        <w:t xml:space="preserve"> </w:t>
      </w:r>
    </w:p>
    <w:p w14:paraId="7CDBA8B7"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8. RESPONSABILIDADES </w:t>
      </w:r>
    </w:p>
    <w:p w14:paraId="11E46C12"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w:t>
      </w:r>
      <w:r w:rsidRPr="0038008B">
        <w:rPr>
          <w:b/>
          <w:color w:val="000000"/>
          <w:sz w:val="21"/>
          <w:szCs w:val="22"/>
          <w:lang w:eastAsia="pt-BR"/>
        </w:rPr>
        <w:t>CONIRPI</w:t>
      </w:r>
      <w:r w:rsidRPr="0038008B">
        <w:rPr>
          <w:color w:val="000000"/>
          <w:sz w:val="21"/>
          <w:szCs w:val="22"/>
          <w:lang w:eastAsia="pt-BR"/>
        </w:rPr>
        <w:t xml:space="preserve">, deverá: </w:t>
      </w:r>
    </w:p>
    <w:p w14:paraId="03129E1F" w14:textId="77777777" w:rsidR="0038008B" w:rsidRPr="0038008B" w:rsidRDefault="0038008B" w:rsidP="0038008B">
      <w:pPr>
        <w:suppressAutoHyphens w:val="0"/>
        <w:spacing w:after="5" w:line="365" w:lineRule="auto"/>
        <w:ind w:left="127" w:firstLine="1133"/>
        <w:jc w:val="both"/>
        <w:rPr>
          <w:color w:val="000000"/>
          <w:sz w:val="21"/>
          <w:szCs w:val="22"/>
          <w:lang w:eastAsia="pt-BR"/>
        </w:rPr>
      </w:pPr>
      <w:r w:rsidRPr="0038008B">
        <w:rPr>
          <w:color w:val="000000"/>
          <w:sz w:val="21"/>
          <w:szCs w:val="22"/>
          <w:lang w:eastAsia="pt-BR"/>
        </w:rPr>
        <w:t xml:space="preserve">Efetuar o pagamento nas condições e preços pactuados, mediante a apresentação da Nota Fiscal. </w:t>
      </w:r>
    </w:p>
    <w:p w14:paraId="7C48CBD9"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Acompanhar e fiscalizar a execução do serviço, devendo rejeitar, no todo ou em parte, o </w:t>
      </w:r>
    </w:p>
    <w:p w14:paraId="0FC133B5"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serviço</w:t>
      </w:r>
      <w:proofErr w:type="gramEnd"/>
      <w:r w:rsidRPr="0038008B">
        <w:rPr>
          <w:color w:val="000000"/>
          <w:sz w:val="21"/>
          <w:szCs w:val="22"/>
          <w:lang w:eastAsia="pt-BR"/>
        </w:rPr>
        <w:t xml:space="preserve"> executado em desacordo com o estabelecido neste termo, não eximindo a PRESTADORA de total responsabilidade quanto à execução dos serviços. </w:t>
      </w:r>
    </w:p>
    <w:p w14:paraId="01E95224"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colaborador designado para acompanhar o andamento dos trabalhos, o qual aprovará os </w:t>
      </w:r>
    </w:p>
    <w:p w14:paraId="6F00E912" w14:textId="77777777" w:rsidR="0038008B" w:rsidRPr="0038008B" w:rsidRDefault="0038008B" w:rsidP="0038008B">
      <w:pPr>
        <w:suppressAutoHyphens w:val="0"/>
        <w:spacing w:after="99" w:line="259" w:lineRule="auto"/>
        <w:ind w:left="137" w:hanging="10"/>
        <w:jc w:val="both"/>
        <w:rPr>
          <w:color w:val="000000"/>
          <w:sz w:val="21"/>
          <w:szCs w:val="22"/>
          <w:lang w:eastAsia="pt-BR"/>
        </w:rPr>
      </w:pPr>
      <w:proofErr w:type="gramStart"/>
      <w:r w:rsidRPr="0038008B">
        <w:rPr>
          <w:color w:val="000000"/>
          <w:sz w:val="21"/>
          <w:szCs w:val="22"/>
          <w:lang w:eastAsia="pt-BR"/>
        </w:rPr>
        <w:t>produtos</w:t>
      </w:r>
      <w:proofErr w:type="gramEnd"/>
      <w:r w:rsidRPr="0038008B">
        <w:rPr>
          <w:color w:val="000000"/>
          <w:sz w:val="21"/>
          <w:szCs w:val="22"/>
          <w:lang w:eastAsia="pt-BR"/>
        </w:rPr>
        <w:t xml:space="preserve"> é o engenheiro José Antonio Rolim de Souza. </w:t>
      </w:r>
    </w:p>
    <w:p w14:paraId="10FA4803" w14:textId="77777777" w:rsidR="0038008B" w:rsidRPr="0038008B" w:rsidRDefault="0038008B" w:rsidP="0038008B">
      <w:pPr>
        <w:suppressAutoHyphens w:val="0"/>
        <w:spacing w:after="98" w:line="259" w:lineRule="auto"/>
        <w:ind w:left="1274"/>
        <w:rPr>
          <w:color w:val="000000"/>
          <w:sz w:val="21"/>
          <w:szCs w:val="22"/>
          <w:lang w:eastAsia="pt-BR"/>
        </w:rPr>
      </w:pPr>
      <w:r w:rsidRPr="0038008B">
        <w:rPr>
          <w:color w:val="000000"/>
          <w:sz w:val="21"/>
          <w:szCs w:val="22"/>
          <w:lang w:eastAsia="pt-BR"/>
        </w:rPr>
        <w:t xml:space="preserve"> </w:t>
      </w:r>
    </w:p>
    <w:p w14:paraId="6CA957DB" w14:textId="77777777" w:rsidR="0038008B" w:rsidRPr="0038008B" w:rsidRDefault="0038008B" w:rsidP="0038008B">
      <w:pPr>
        <w:suppressAutoHyphens w:val="0"/>
        <w:spacing w:after="101" w:line="259" w:lineRule="auto"/>
        <w:ind w:left="137" w:hanging="10"/>
        <w:jc w:val="both"/>
        <w:rPr>
          <w:color w:val="000000"/>
          <w:sz w:val="21"/>
          <w:szCs w:val="22"/>
          <w:lang w:eastAsia="pt-BR"/>
        </w:rPr>
      </w:pPr>
      <w:r w:rsidRPr="0038008B">
        <w:rPr>
          <w:color w:val="000000"/>
          <w:sz w:val="21"/>
          <w:szCs w:val="22"/>
          <w:lang w:eastAsia="pt-BR"/>
        </w:rPr>
        <w:t xml:space="preserve">A PRESTADORA deverá: </w:t>
      </w:r>
    </w:p>
    <w:p w14:paraId="379C5250"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Assumir as despesas com telefonia, deslocamentos internos (envolvendo táxi, locação de veículo etc.), alimentação e demais despesas necessárias ao cumprimento do objeto da </w:t>
      </w:r>
      <w:r w:rsidRPr="0038008B">
        <w:rPr>
          <w:color w:val="000000"/>
          <w:sz w:val="21"/>
          <w:szCs w:val="22"/>
          <w:lang w:eastAsia="pt-BR"/>
        </w:rPr>
        <w:lastRenderedPageBreak/>
        <w:t xml:space="preserve">contratação, incluindo as realizadas com impostos, encargos, comunicações, custeio de modo geral e todo o material de consumo; </w:t>
      </w:r>
    </w:p>
    <w:p w14:paraId="030E9451"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Apresentar o representante institucional que atuará como interlocutor do serviço junto à entidade; </w:t>
      </w:r>
    </w:p>
    <w:p w14:paraId="615CA551"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Realizar todas as amostras solicitadas para completa análise de água doce superficial e as análises bem como as coletas deverão ser acreditadas na norma ABNT NBR ISSO/IEC 17025; </w:t>
      </w:r>
      <w:r w:rsidR="00C93CAC" w:rsidRPr="0038008B">
        <w:rPr>
          <w:color w:val="000000"/>
          <w:sz w:val="21"/>
          <w:szCs w:val="22"/>
          <w:lang w:eastAsia="pt-BR"/>
        </w:rPr>
        <w:t>as coletas das amostras deverão</w:t>
      </w:r>
      <w:r w:rsidRPr="0038008B">
        <w:rPr>
          <w:color w:val="000000"/>
          <w:sz w:val="21"/>
          <w:szCs w:val="22"/>
          <w:lang w:eastAsia="pt-BR"/>
        </w:rPr>
        <w:t xml:space="preserve"> ter acreditação em metodologia de coleta e preservação de amostras em águas, ficando a seu cargo o fornecimento dos frascos de coleta com os referidos </w:t>
      </w:r>
      <w:proofErr w:type="spellStart"/>
      <w:r w:rsidRPr="0038008B">
        <w:rPr>
          <w:color w:val="000000"/>
          <w:sz w:val="21"/>
          <w:szCs w:val="22"/>
          <w:lang w:eastAsia="pt-BR"/>
        </w:rPr>
        <w:t>preservantes</w:t>
      </w:r>
      <w:proofErr w:type="spellEnd"/>
      <w:r w:rsidRPr="0038008B">
        <w:rPr>
          <w:color w:val="000000"/>
          <w:sz w:val="21"/>
          <w:szCs w:val="22"/>
          <w:lang w:eastAsia="pt-BR"/>
        </w:rPr>
        <w:t xml:space="preserve"> e o seu transporte, garantindo sempre que as amostras cheguem em plenas condições para análise. As despesas operacionais antes, durante e após serão por conta da empresa contratada, incluindo o deslocamento, diária de hospedagem, hora técnica, alimentação e outras despesas;  </w:t>
      </w:r>
    </w:p>
    <w:p w14:paraId="3A3EEF9E"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Manter os seus profissionais devidamente identificados por meio de crachá, sob responsabilidade da PRESTADORA, com os seguintes dados: </w:t>
      </w:r>
    </w:p>
    <w:p w14:paraId="1B7B4D0D" w14:textId="77777777" w:rsidR="0038008B" w:rsidRPr="0038008B" w:rsidRDefault="0038008B" w:rsidP="0038008B">
      <w:pPr>
        <w:numPr>
          <w:ilvl w:val="1"/>
          <w:numId w:val="30"/>
        </w:numPr>
        <w:suppressAutoHyphens w:val="0"/>
        <w:spacing w:after="106" w:line="259" w:lineRule="auto"/>
        <w:ind w:right="1" w:hanging="10"/>
        <w:jc w:val="both"/>
        <w:rPr>
          <w:color w:val="000000"/>
          <w:sz w:val="21"/>
          <w:szCs w:val="22"/>
          <w:lang w:eastAsia="pt-BR"/>
        </w:rPr>
      </w:pPr>
      <w:r w:rsidRPr="0038008B">
        <w:rPr>
          <w:color w:val="000000"/>
          <w:sz w:val="21"/>
          <w:szCs w:val="22"/>
          <w:lang w:eastAsia="pt-BR"/>
        </w:rPr>
        <w:t xml:space="preserve">Nome da Empresa; </w:t>
      </w:r>
    </w:p>
    <w:p w14:paraId="6447BE97" w14:textId="77777777" w:rsidR="0038008B" w:rsidRPr="0038008B" w:rsidRDefault="0038008B" w:rsidP="0038008B">
      <w:pPr>
        <w:numPr>
          <w:ilvl w:val="1"/>
          <w:numId w:val="30"/>
        </w:numPr>
        <w:suppressAutoHyphens w:val="0"/>
        <w:spacing w:after="103" w:line="259" w:lineRule="auto"/>
        <w:ind w:right="1" w:hanging="10"/>
        <w:jc w:val="both"/>
        <w:rPr>
          <w:color w:val="000000"/>
          <w:sz w:val="21"/>
          <w:szCs w:val="22"/>
          <w:lang w:eastAsia="pt-BR"/>
        </w:rPr>
      </w:pPr>
      <w:r w:rsidRPr="0038008B">
        <w:rPr>
          <w:color w:val="000000"/>
          <w:sz w:val="21"/>
          <w:szCs w:val="22"/>
          <w:lang w:eastAsia="pt-BR"/>
        </w:rPr>
        <w:t xml:space="preserve">CNPJ; </w:t>
      </w:r>
    </w:p>
    <w:p w14:paraId="2F67A303" w14:textId="77777777" w:rsidR="0038008B" w:rsidRPr="0038008B" w:rsidRDefault="0038008B" w:rsidP="0038008B">
      <w:pPr>
        <w:numPr>
          <w:ilvl w:val="1"/>
          <w:numId w:val="30"/>
        </w:numPr>
        <w:suppressAutoHyphens w:val="0"/>
        <w:spacing w:after="102" w:line="259" w:lineRule="auto"/>
        <w:ind w:right="1" w:hanging="10"/>
        <w:jc w:val="both"/>
        <w:rPr>
          <w:color w:val="000000"/>
          <w:sz w:val="21"/>
          <w:szCs w:val="22"/>
          <w:lang w:eastAsia="pt-BR"/>
        </w:rPr>
      </w:pPr>
      <w:r w:rsidRPr="0038008B">
        <w:rPr>
          <w:color w:val="000000"/>
          <w:sz w:val="21"/>
          <w:szCs w:val="22"/>
          <w:lang w:eastAsia="pt-BR"/>
        </w:rPr>
        <w:t xml:space="preserve">Nome e número do funcionário; </w:t>
      </w:r>
    </w:p>
    <w:p w14:paraId="35E5831B" w14:textId="77777777" w:rsidR="0038008B" w:rsidRPr="0038008B" w:rsidRDefault="0038008B" w:rsidP="0038008B">
      <w:pPr>
        <w:numPr>
          <w:ilvl w:val="1"/>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Número da carteira de identidade, categoria profissional, tipo de sangue, fotografia; </w:t>
      </w:r>
    </w:p>
    <w:p w14:paraId="40E3748E" w14:textId="77777777" w:rsidR="0038008B" w:rsidRPr="0038008B" w:rsidRDefault="0038008B" w:rsidP="0038008B">
      <w:pPr>
        <w:numPr>
          <w:ilvl w:val="1"/>
          <w:numId w:val="30"/>
        </w:numPr>
        <w:suppressAutoHyphens w:val="0"/>
        <w:spacing w:after="102" w:line="259" w:lineRule="auto"/>
        <w:ind w:right="1" w:hanging="10"/>
        <w:jc w:val="both"/>
        <w:rPr>
          <w:color w:val="000000"/>
          <w:sz w:val="21"/>
          <w:szCs w:val="22"/>
          <w:lang w:eastAsia="pt-BR"/>
        </w:rPr>
      </w:pPr>
      <w:r w:rsidRPr="0038008B">
        <w:rPr>
          <w:color w:val="000000"/>
          <w:sz w:val="21"/>
          <w:szCs w:val="22"/>
          <w:lang w:eastAsia="pt-BR"/>
        </w:rPr>
        <w:t xml:space="preserve">3x4, colorida e de frente, e visto da PRESTADORA. </w:t>
      </w:r>
    </w:p>
    <w:p w14:paraId="70FB4BF1"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Fornecer EPI e EPC aos seus funcionários, quando aplicável, para a realização dos serviços; </w:t>
      </w:r>
    </w:p>
    <w:p w14:paraId="739D4D04"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Se responsabilizar pelo ônus e encargos deste serviço e dos danos que, porventura, venha a causar, em virtude da execução dos serviços ora contratados; </w:t>
      </w:r>
    </w:p>
    <w:p w14:paraId="74A08504"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Realizar a cobertura dos riscos de acidentes de trabalho de seus empregados e contratados, pelos quais deve responder; </w:t>
      </w:r>
    </w:p>
    <w:p w14:paraId="4D1BE051"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Executar plena e satisfatória e dentro de altos padrões técnicos e administrativos dos serviços ora contratados, bem como pelo cumprimento das obrigações estabelecidas neste serviço e pela sua total e perfeita execução, a critério do </w:t>
      </w:r>
      <w:r w:rsidRPr="0038008B">
        <w:rPr>
          <w:b/>
          <w:color w:val="000000"/>
          <w:sz w:val="21"/>
          <w:szCs w:val="22"/>
          <w:lang w:eastAsia="pt-BR"/>
        </w:rPr>
        <w:t>CONIRPI</w:t>
      </w:r>
      <w:r w:rsidRPr="0038008B">
        <w:rPr>
          <w:color w:val="000000"/>
          <w:sz w:val="21"/>
          <w:szCs w:val="22"/>
          <w:lang w:eastAsia="pt-BR"/>
        </w:rPr>
        <w:t xml:space="preserve">; </w:t>
      </w:r>
    </w:p>
    <w:p w14:paraId="417952A0"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Manter o mais rigoroso sigilo sobre quaisquer dados, informações, documentos e especificações que lhe sejam confiados ou que venha a ter acesso em razão da prestação de serviço, não podendo, sob qualquer pretexto, revela-los, divulga-los, reproduzi-los ou deles dar conhecimentos a quaisquer terceiros; </w:t>
      </w:r>
    </w:p>
    <w:p w14:paraId="66639DBD" w14:textId="77777777" w:rsidR="0038008B" w:rsidRPr="0038008B" w:rsidRDefault="0038008B" w:rsidP="0038008B">
      <w:pPr>
        <w:numPr>
          <w:ilvl w:val="0"/>
          <w:numId w:val="30"/>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lastRenderedPageBreak/>
        <w:t xml:space="preserve">Assumir a responsabilidade por todos os encargos previdenciários e obrigações sociais previstos na legislação social e trabalhista em vigor, obrigando-se a saldá-los na época própria, vez que os seus funcionários não manterão nenhum vínculo empregatício com o </w:t>
      </w:r>
      <w:r w:rsidRPr="0038008B">
        <w:rPr>
          <w:b/>
          <w:color w:val="000000"/>
          <w:sz w:val="21"/>
          <w:szCs w:val="22"/>
          <w:lang w:eastAsia="pt-BR"/>
        </w:rPr>
        <w:t>CONIRPI</w:t>
      </w:r>
      <w:r w:rsidRPr="0038008B">
        <w:rPr>
          <w:color w:val="000000"/>
          <w:sz w:val="21"/>
          <w:szCs w:val="22"/>
          <w:lang w:eastAsia="pt-BR"/>
        </w:rPr>
        <w:t xml:space="preserve">; </w:t>
      </w:r>
    </w:p>
    <w:p w14:paraId="16A73ECB" w14:textId="77777777" w:rsidR="0038008B" w:rsidRPr="0038008B" w:rsidRDefault="0038008B" w:rsidP="0038008B">
      <w:pPr>
        <w:suppressAutoHyphens w:val="0"/>
        <w:spacing w:after="99" w:line="259" w:lineRule="auto"/>
        <w:ind w:left="142"/>
        <w:rPr>
          <w:color w:val="000000"/>
          <w:sz w:val="21"/>
          <w:szCs w:val="22"/>
          <w:lang w:eastAsia="pt-BR"/>
        </w:rPr>
      </w:pPr>
      <w:r w:rsidRPr="0038008B">
        <w:rPr>
          <w:b/>
          <w:color w:val="000000"/>
          <w:sz w:val="21"/>
          <w:szCs w:val="22"/>
          <w:lang w:eastAsia="pt-BR"/>
        </w:rPr>
        <w:t xml:space="preserve"> </w:t>
      </w:r>
    </w:p>
    <w:p w14:paraId="2920B123"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09. PENALIDADES </w:t>
      </w:r>
    </w:p>
    <w:p w14:paraId="663858D0"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A inexecução parcial ou total do objeto contratado, verificado o nexo causal devido à ação </w:t>
      </w:r>
    </w:p>
    <w:p w14:paraId="1AB4203F" w14:textId="77777777" w:rsidR="0038008B" w:rsidRPr="0038008B" w:rsidRDefault="0038008B" w:rsidP="0038008B">
      <w:pPr>
        <w:suppressAutoHyphens w:val="0"/>
        <w:spacing w:after="5" w:line="365" w:lineRule="auto"/>
        <w:ind w:left="137" w:hanging="10"/>
        <w:jc w:val="both"/>
        <w:rPr>
          <w:color w:val="000000"/>
          <w:sz w:val="21"/>
          <w:szCs w:val="22"/>
          <w:lang w:eastAsia="pt-BR"/>
        </w:rPr>
      </w:pPr>
      <w:proofErr w:type="gramStart"/>
      <w:r w:rsidRPr="0038008B">
        <w:rPr>
          <w:color w:val="000000"/>
          <w:sz w:val="21"/>
          <w:szCs w:val="22"/>
          <w:lang w:eastAsia="pt-BR"/>
        </w:rPr>
        <w:t>ou</w:t>
      </w:r>
      <w:proofErr w:type="gramEnd"/>
      <w:r w:rsidRPr="0038008B">
        <w:rPr>
          <w:color w:val="000000"/>
          <w:sz w:val="21"/>
          <w:szCs w:val="22"/>
          <w:lang w:eastAsia="pt-BR"/>
        </w:rPr>
        <w:t xml:space="preserve"> à omissão da licitante ou prestadora, relativamente às obrigações em questão, torna possível, observando-se o contraditório e a ampla defesa, a aplicação das sanções previstas na legislação vigente, conforme listado a seguir: </w:t>
      </w:r>
    </w:p>
    <w:p w14:paraId="0B45CDF5" w14:textId="77777777" w:rsidR="0038008B" w:rsidRPr="0038008B" w:rsidRDefault="0038008B" w:rsidP="0038008B">
      <w:pPr>
        <w:numPr>
          <w:ilvl w:val="0"/>
          <w:numId w:val="31"/>
        </w:numPr>
        <w:suppressAutoHyphens w:val="0"/>
        <w:spacing w:after="99" w:line="259" w:lineRule="auto"/>
        <w:ind w:right="1" w:hanging="228"/>
        <w:jc w:val="both"/>
        <w:rPr>
          <w:color w:val="000000"/>
          <w:sz w:val="21"/>
          <w:szCs w:val="22"/>
          <w:lang w:eastAsia="pt-BR"/>
        </w:rPr>
      </w:pPr>
      <w:r w:rsidRPr="0038008B">
        <w:rPr>
          <w:color w:val="000000"/>
          <w:sz w:val="21"/>
          <w:szCs w:val="22"/>
          <w:lang w:eastAsia="pt-BR"/>
        </w:rPr>
        <w:t xml:space="preserve">Advertência; </w:t>
      </w:r>
    </w:p>
    <w:p w14:paraId="0FFAE4E8" w14:textId="77777777" w:rsidR="0038008B" w:rsidRPr="0038008B" w:rsidRDefault="0038008B" w:rsidP="0038008B">
      <w:pPr>
        <w:numPr>
          <w:ilvl w:val="0"/>
          <w:numId w:val="31"/>
        </w:numPr>
        <w:suppressAutoHyphens w:val="0"/>
        <w:spacing w:after="98" w:line="259" w:lineRule="auto"/>
        <w:ind w:right="1" w:hanging="228"/>
        <w:jc w:val="both"/>
        <w:rPr>
          <w:color w:val="000000"/>
          <w:sz w:val="21"/>
          <w:szCs w:val="22"/>
          <w:lang w:eastAsia="pt-BR"/>
        </w:rPr>
      </w:pPr>
      <w:r w:rsidRPr="0038008B">
        <w:rPr>
          <w:color w:val="000000"/>
          <w:sz w:val="21"/>
          <w:szCs w:val="22"/>
          <w:lang w:eastAsia="pt-BR"/>
        </w:rPr>
        <w:t xml:space="preserve">Multa; </w:t>
      </w:r>
    </w:p>
    <w:p w14:paraId="272C54E6" w14:textId="77777777" w:rsidR="0038008B" w:rsidRPr="0038008B" w:rsidRDefault="0038008B" w:rsidP="0038008B">
      <w:pPr>
        <w:numPr>
          <w:ilvl w:val="0"/>
          <w:numId w:val="31"/>
        </w:numPr>
        <w:suppressAutoHyphens w:val="0"/>
        <w:spacing w:after="5" w:line="365" w:lineRule="auto"/>
        <w:ind w:right="1" w:hanging="228"/>
        <w:jc w:val="both"/>
        <w:rPr>
          <w:color w:val="000000"/>
          <w:sz w:val="21"/>
          <w:szCs w:val="22"/>
          <w:lang w:eastAsia="pt-BR"/>
        </w:rPr>
      </w:pPr>
      <w:r w:rsidRPr="0038008B">
        <w:rPr>
          <w:color w:val="000000"/>
          <w:sz w:val="21"/>
          <w:szCs w:val="22"/>
          <w:lang w:eastAsia="pt-BR"/>
        </w:rPr>
        <w:t xml:space="preserve">Suspensão temporária de participação em licitação e impedimento de contratar com o </w:t>
      </w:r>
      <w:r w:rsidRPr="0038008B">
        <w:rPr>
          <w:b/>
          <w:color w:val="000000"/>
          <w:sz w:val="21"/>
          <w:szCs w:val="22"/>
          <w:lang w:eastAsia="pt-BR"/>
        </w:rPr>
        <w:t>CONIRPI</w:t>
      </w:r>
      <w:r w:rsidRPr="0038008B">
        <w:rPr>
          <w:color w:val="000000"/>
          <w:sz w:val="21"/>
          <w:szCs w:val="22"/>
          <w:lang w:eastAsia="pt-BR"/>
        </w:rPr>
        <w:t xml:space="preserve"> enquanto perdurar a punição ou até que seja promovida a reabilitação perante a própria autoridade que aplicou a penalidade. </w:t>
      </w:r>
    </w:p>
    <w:p w14:paraId="6AC1D35E" w14:textId="77777777" w:rsidR="0038008B" w:rsidRPr="0038008B" w:rsidRDefault="0038008B" w:rsidP="0038008B">
      <w:pPr>
        <w:suppressAutoHyphens w:val="0"/>
        <w:spacing w:after="98" w:line="259" w:lineRule="auto"/>
        <w:ind w:left="142"/>
        <w:rPr>
          <w:color w:val="000000"/>
          <w:sz w:val="21"/>
          <w:szCs w:val="22"/>
          <w:lang w:eastAsia="pt-BR"/>
        </w:rPr>
      </w:pPr>
      <w:r w:rsidRPr="0038008B">
        <w:rPr>
          <w:b/>
          <w:color w:val="000000"/>
          <w:sz w:val="21"/>
          <w:szCs w:val="22"/>
          <w:lang w:eastAsia="pt-BR"/>
        </w:rPr>
        <w:t xml:space="preserve"> </w:t>
      </w:r>
    </w:p>
    <w:p w14:paraId="28D6B8DB"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10. VIGÊNCIA DA ATA DE REGISTRO DE PREÇO </w:t>
      </w:r>
    </w:p>
    <w:p w14:paraId="507E7F20" w14:textId="77777777" w:rsidR="0038008B" w:rsidRPr="0038008B" w:rsidRDefault="0038008B" w:rsidP="0038008B">
      <w:pPr>
        <w:suppressAutoHyphens w:val="0"/>
        <w:spacing w:after="98" w:line="259" w:lineRule="auto"/>
        <w:ind w:left="1284" w:hanging="10"/>
        <w:jc w:val="both"/>
        <w:rPr>
          <w:color w:val="000000"/>
          <w:sz w:val="21"/>
          <w:szCs w:val="22"/>
          <w:lang w:eastAsia="pt-BR"/>
        </w:rPr>
      </w:pPr>
      <w:r w:rsidRPr="0038008B">
        <w:rPr>
          <w:color w:val="000000"/>
          <w:sz w:val="21"/>
          <w:szCs w:val="22"/>
          <w:lang w:eastAsia="pt-BR"/>
        </w:rPr>
        <w:t xml:space="preserve">O prazo de vigência da Ata será de 12 meses a partir da data da assinatura da Ata, não </w:t>
      </w:r>
    </w:p>
    <w:p w14:paraId="1FDFD91A" w14:textId="77777777" w:rsidR="0038008B" w:rsidRDefault="0038008B" w:rsidP="0038008B">
      <w:pPr>
        <w:suppressAutoHyphens w:val="0"/>
        <w:spacing w:after="103" w:line="259" w:lineRule="auto"/>
        <w:ind w:left="137" w:hanging="10"/>
        <w:jc w:val="both"/>
        <w:rPr>
          <w:color w:val="FF0000"/>
          <w:sz w:val="21"/>
          <w:szCs w:val="22"/>
          <w:lang w:eastAsia="pt-BR"/>
        </w:rPr>
      </w:pPr>
      <w:proofErr w:type="gramStart"/>
      <w:r w:rsidRPr="0038008B">
        <w:rPr>
          <w:color w:val="000000"/>
          <w:sz w:val="21"/>
          <w:szCs w:val="22"/>
          <w:lang w:eastAsia="pt-BR"/>
        </w:rPr>
        <w:t>podendo</w:t>
      </w:r>
      <w:proofErr w:type="gramEnd"/>
      <w:r w:rsidRPr="0038008B">
        <w:rPr>
          <w:color w:val="000000"/>
          <w:sz w:val="21"/>
          <w:szCs w:val="22"/>
          <w:lang w:eastAsia="pt-BR"/>
        </w:rPr>
        <w:t xml:space="preserve"> ser prorrogada.</w:t>
      </w:r>
      <w:r w:rsidRPr="0038008B">
        <w:rPr>
          <w:color w:val="FF0000"/>
          <w:sz w:val="21"/>
          <w:szCs w:val="22"/>
          <w:lang w:eastAsia="pt-BR"/>
        </w:rPr>
        <w:t xml:space="preserve">  </w:t>
      </w:r>
    </w:p>
    <w:p w14:paraId="69987231" w14:textId="77777777" w:rsidR="0038008B" w:rsidRPr="0038008B" w:rsidRDefault="0038008B" w:rsidP="0038008B">
      <w:pPr>
        <w:suppressAutoHyphens w:val="0"/>
        <w:spacing w:after="103" w:line="259" w:lineRule="auto"/>
        <w:ind w:left="137" w:hanging="10"/>
        <w:jc w:val="both"/>
        <w:rPr>
          <w:color w:val="000000"/>
          <w:sz w:val="21"/>
          <w:szCs w:val="22"/>
          <w:lang w:eastAsia="pt-BR"/>
        </w:rPr>
      </w:pPr>
    </w:p>
    <w:p w14:paraId="1861A10A" w14:textId="77777777" w:rsidR="0038008B" w:rsidRPr="0038008B" w:rsidRDefault="0038008B" w:rsidP="0038008B">
      <w:pPr>
        <w:keepNext/>
        <w:keepLines/>
        <w:suppressAutoHyphens w:val="0"/>
        <w:spacing w:after="95" w:line="259" w:lineRule="auto"/>
        <w:ind w:left="137" w:hanging="10"/>
        <w:outlineLvl w:val="0"/>
        <w:rPr>
          <w:b/>
          <w:color w:val="000000"/>
          <w:sz w:val="21"/>
          <w:szCs w:val="22"/>
          <w:lang w:eastAsia="pt-BR"/>
        </w:rPr>
      </w:pPr>
      <w:r w:rsidRPr="0038008B">
        <w:rPr>
          <w:b/>
          <w:color w:val="000000"/>
          <w:sz w:val="21"/>
          <w:szCs w:val="22"/>
          <w:lang w:eastAsia="pt-BR"/>
        </w:rPr>
        <w:t xml:space="preserve">11. CONSIDERAÇÕES FINAIS </w:t>
      </w:r>
    </w:p>
    <w:p w14:paraId="746BAAF0" w14:textId="77777777" w:rsidR="0038008B" w:rsidRPr="0038008B" w:rsidRDefault="0038008B" w:rsidP="0038008B">
      <w:pPr>
        <w:suppressAutoHyphens w:val="0"/>
        <w:spacing w:after="96" w:line="259" w:lineRule="auto"/>
        <w:ind w:left="1284" w:hanging="10"/>
        <w:jc w:val="both"/>
        <w:rPr>
          <w:color w:val="000000"/>
          <w:sz w:val="21"/>
          <w:szCs w:val="22"/>
          <w:lang w:eastAsia="pt-BR"/>
        </w:rPr>
      </w:pPr>
      <w:r w:rsidRPr="0038008B">
        <w:rPr>
          <w:color w:val="000000"/>
          <w:sz w:val="21"/>
          <w:szCs w:val="22"/>
          <w:lang w:eastAsia="pt-BR"/>
        </w:rPr>
        <w:t xml:space="preserve">A PRESTADORA será avaliada, seguindo os critérios e obedecendo no mínimo, a </w:t>
      </w:r>
    </w:p>
    <w:p w14:paraId="61899CC4" w14:textId="77777777" w:rsidR="0038008B" w:rsidRPr="0038008B" w:rsidRDefault="0038008B" w:rsidP="0038008B">
      <w:pPr>
        <w:suppressAutoHyphens w:val="0"/>
        <w:spacing w:after="102" w:line="259" w:lineRule="auto"/>
        <w:ind w:left="137" w:hanging="10"/>
        <w:jc w:val="both"/>
        <w:rPr>
          <w:color w:val="000000"/>
          <w:sz w:val="21"/>
          <w:szCs w:val="22"/>
          <w:lang w:eastAsia="pt-BR"/>
        </w:rPr>
      </w:pPr>
      <w:proofErr w:type="gramStart"/>
      <w:r w:rsidRPr="0038008B">
        <w:rPr>
          <w:color w:val="000000"/>
          <w:sz w:val="21"/>
          <w:szCs w:val="22"/>
          <w:lang w:eastAsia="pt-BR"/>
        </w:rPr>
        <w:t>periodicidade</w:t>
      </w:r>
      <w:proofErr w:type="gramEnd"/>
      <w:r w:rsidRPr="0038008B">
        <w:rPr>
          <w:color w:val="000000"/>
          <w:sz w:val="21"/>
          <w:szCs w:val="22"/>
          <w:lang w:eastAsia="pt-BR"/>
        </w:rPr>
        <w:t xml:space="preserve"> conforme abaixo: </w:t>
      </w:r>
    </w:p>
    <w:p w14:paraId="774FF479" w14:textId="77777777" w:rsidR="0038008B" w:rsidRPr="0038008B" w:rsidRDefault="0038008B" w:rsidP="0038008B">
      <w:pPr>
        <w:numPr>
          <w:ilvl w:val="0"/>
          <w:numId w:val="32"/>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Cumprimento dos prazos acordados; </w:t>
      </w:r>
    </w:p>
    <w:p w14:paraId="5162CE07" w14:textId="77777777" w:rsidR="0038008B" w:rsidRPr="0038008B" w:rsidRDefault="0038008B" w:rsidP="0038008B">
      <w:pPr>
        <w:numPr>
          <w:ilvl w:val="0"/>
          <w:numId w:val="32"/>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Preço praticado comparado aos concorrentes e/ou à qualidade do serviço prestado; </w:t>
      </w:r>
    </w:p>
    <w:p w14:paraId="5686B6FC" w14:textId="77777777" w:rsidR="0038008B" w:rsidRPr="0038008B" w:rsidRDefault="0038008B" w:rsidP="0038008B">
      <w:pPr>
        <w:numPr>
          <w:ilvl w:val="0"/>
          <w:numId w:val="32"/>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Cumprimento das especificações técnicas e administrativas; </w:t>
      </w:r>
    </w:p>
    <w:p w14:paraId="0926D697" w14:textId="77777777" w:rsidR="0038008B" w:rsidRPr="0038008B" w:rsidRDefault="0038008B" w:rsidP="0038008B">
      <w:pPr>
        <w:numPr>
          <w:ilvl w:val="0"/>
          <w:numId w:val="32"/>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Capacidade técnica demonstrada (apenas para serviço);</w:t>
      </w:r>
      <w:r w:rsidRPr="0038008B">
        <w:rPr>
          <w:rFonts w:ascii="Arial" w:eastAsia="Arial" w:hAnsi="Arial" w:cs="Arial"/>
          <w:color w:val="000000"/>
          <w:sz w:val="21"/>
          <w:szCs w:val="22"/>
          <w:lang w:eastAsia="pt-BR"/>
        </w:rPr>
        <w:t xml:space="preserve"> </w:t>
      </w:r>
    </w:p>
    <w:p w14:paraId="320307B1" w14:textId="77777777" w:rsidR="0038008B" w:rsidRPr="0038008B" w:rsidRDefault="0038008B" w:rsidP="0038008B">
      <w:pPr>
        <w:numPr>
          <w:ilvl w:val="0"/>
          <w:numId w:val="32"/>
        </w:numPr>
        <w:suppressAutoHyphens w:val="0"/>
        <w:spacing w:after="107" w:line="259" w:lineRule="auto"/>
        <w:ind w:right="1" w:hanging="10"/>
        <w:jc w:val="both"/>
        <w:rPr>
          <w:color w:val="000000"/>
          <w:sz w:val="21"/>
          <w:szCs w:val="22"/>
          <w:lang w:eastAsia="pt-BR"/>
        </w:rPr>
      </w:pPr>
      <w:r w:rsidRPr="0038008B">
        <w:rPr>
          <w:color w:val="000000"/>
          <w:sz w:val="21"/>
          <w:szCs w:val="22"/>
          <w:lang w:eastAsia="pt-BR"/>
        </w:rPr>
        <w:t xml:space="preserve">Pró-Atividade e capacidade para solução de problemas; </w:t>
      </w:r>
    </w:p>
    <w:p w14:paraId="394AEAEA" w14:textId="77777777" w:rsidR="0038008B" w:rsidRPr="0038008B" w:rsidRDefault="0038008B" w:rsidP="0038008B">
      <w:pPr>
        <w:numPr>
          <w:ilvl w:val="0"/>
          <w:numId w:val="32"/>
        </w:numPr>
        <w:suppressAutoHyphens w:val="0"/>
        <w:spacing w:after="5" w:line="365" w:lineRule="auto"/>
        <w:ind w:right="1" w:hanging="10"/>
        <w:jc w:val="both"/>
        <w:rPr>
          <w:color w:val="000000"/>
          <w:sz w:val="21"/>
          <w:szCs w:val="22"/>
          <w:lang w:eastAsia="pt-BR"/>
        </w:rPr>
      </w:pPr>
      <w:r w:rsidRPr="0038008B">
        <w:rPr>
          <w:color w:val="000000"/>
          <w:sz w:val="21"/>
          <w:szCs w:val="22"/>
          <w:lang w:eastAsia="pt-BR"/>
        </w:rPr>
        <w:t xml:space="preserve">Uso de EPIs adequados ao risco exposto; </w:t>
      </w:r>
    </w:p>
    <w:p w14:paraId="0A22F624" w14:textId="77777777" w:rsidR="005C779B" w:rsidRPr="00AB5600" w:rsidRDefault="0038008B" w:rsidP="00357E4C">
      <w:pPr>
        <w:numPr>
          <w:ilvl w:val="0"/>
          <w:numId w:val="32"/>
        </w:numPr>
        <w:suppressAutoHyphens w:val="0"/>
        <w:autoSpaceDE w:val="0"/>
        <w:spacing w:after="5" w:line="360" w:lineRule="auto"/>
        <w:ind w:right="1" w:hanging="10"/>
        <w:jc w:val="both"/>
        <w:rPr>
          <w:b/>
          <w:bCs/>
          <w:sz w:val="22"/>
          <w:szCs w:val="22"/>
        </w:rPr>
      </w:pPr>
      <w:r w:rsidRPr="0038008B">
        <w:rPr>
          <w:color w:val="000000"/>
          <w:sz w:val="21"/>
          <w:szCs w:val="22"/>
          <w:lang w:eastAsia="pt-BR"/>
        </w:rPr>
        <w:t xml:space="preserve">Outros (caso pertinente). </w:t>
      </w:r>
    </w:p>
    <w:p w14:paraId="7A498277" w14:textId="77777777" w:rsidR="005C779B" w:rsidRDefault="005C779B" w:rsidP="00A23D0A">
      <w:pPr>
        <w:autoSpaceDE w:val="0"/>
        <w:spacing w:line="360" w:lineRule="auto"/>
        <w:rPr>
          <w:b/>
          <w:bCs/>
          <w:sz w:val="22"/>
          <w:szCs w:val="22"/>
        </w:rPr>
      </w:pPr>
    </w:p>
    <w:p w14:paraId="711F02B1" w14:textId="77777777" w:rsidR="005C779B" w:rsidRDefault="005C779B" w:rsidP="00A23D0A">
      <w:pPr>
        <w:autoSpaceDE w:val="0"/>
        <w:spacing w:line="360" w:lineRule="auto"/>
        <w:rPr>
          <w:b/>
          <w:bCs/>
          <w:sz w:val="22"/>
          <w:szCs w:val="22"/>
        </w:rPr>
      </w:pPr>
    </w:p>
    <w:p w14:paraId="4DB73D0E" w14:textId="77777777" w:rsidR="005C779B" w:rsidRDefault="005C779B" w:rsidP="00A23D0A">
      <w:pPr>
        <w:autoSpaceDE w:val="0"/>
        <w:spacing w:line="360" w:lineRule="auto"/>
        <w:rPr>
          <w:b/>
          <w:bCs/>
          <w:sz w:val="22"/>
          <w:szCs w:val="22"/>
        </w:rPr>
      </w:pPr>
    </w:p>
    <w:p w14:paraId="0F184A8A" w14:textId="77777777" w:rsidR="00A23D0A" w:rsidRDefault="00A23D0A" w:rsidP="00A23D0A">
      <w:pPr>
        <w:autoSpaceDE w:val="0"/>
        <w:spacing w:line="360" w:lineRule="auto"/>
        <w:jc w:val="center"/>
        <w:rPr>
          <w:b/>
          <w:bCs/>
          <w:sz w:val="22"/>
          <w:szCs w:val="22"/>
        </w:rPr>
      </w:pPr>
      <w:r w:rsidRPr="00533DA9">
        <w:rPr>
          <w:bCs/>
          <w:sz w:val="22"/>
          <w:szCs w:val="22"/>
          <w:highlight w:val="yellow"/>
        </w:rPr>
        <w:lastRenderedPageBreak/>
        <w:t>(Papel timbrado da empresa)</w:t>
      </w:r>
    </w:p>
    <w:p w14:paraId="31F044E3" w14:textId="77777777" w:rsidR="00A23D0A" w:rsidRDefault="00A23D0A" w:rsidP="00A23D0A">
      <w:pPr>
        <w:autoSpaceDE w:val="0"/>
        <w:spacing w:line="360" w:lineRule="auto"/>
        <w:jc w:val="center"/>
        <w:rPr>
          <w:b/>
          <w:bCs/>
          <w:sz w:val="22"/>
          <w:szCs w:val="22"/>
        </w:rPr>
      </w:pPr>
      <w:r w:rsidRPr="00CD2B07">
        <w:rPr>
          <w:b/>
          <w:bCs/>
          <w:sz w:val="22"/>
          <w:szCs w:val="22"/>
        </w:rPr>
        <w:t xml:space="preserve">ANEXO II – </w:t>
      </w:r>
      <w:r>
        <w:rPr>
          <w:b/>
          <w:bCs/>
          <w:sz w:val="22"/>
          <w:szCs w:val="22"/>
        </w:rPr>
        <w:t>DECLARAÇÕES</w:t>
      </w:r>
    </w:p>
    <w:p w14:paraId="698F7583" w14:textId="77777777" w:rsidR="00A23D0A" w:rsidRPr="00CD2B07" w:rsidRDefault="00A23D0A" w:rsidP="00A23D0A">
      <w:pPr>
        <w:autoSpaceDE w:val="0"/>
        <w:spacing w:line="360" w:lineRule="auto"/>
        <w:jc w:val="center"/>
        <w:rPr>
          <w:b/>
          <w:bCs/>
          <w:sz w:val="22"/>
          <w:szCs w:val="22"/>
        </w:rPr>
      </w:pPr>
      <w:r w:rsidRPr="00CD2B07">
        <w:rPr>
          <w:b/>
          <w:bCs/>
          <w:sz w:val="22"/>
          <w:szCs w:val="22"/>
        </w:rPr>
        <w:t>MODELO</w:t>
      </w:r>
    </w:p>
    <w:p w14:paraId="3F9C05B8" w14:textId="77777777" w:rsidR="00A23D0A" w:rsidRPr="00CD2B07" w:rsidRDefault="00A23D0A" w:rsidP="00A23D0A">
      <w:pPr>
        <w:autoSpaceDE w:val="0"/>
        <w:spacing w:line="360" w:lineRule="auto"/>
        <w:jc w:val="center"/>
        <w:rPr>
          <w:b/>
          <w:bCs/>
          <w:sz w:val="22"/>
          <w:szCs w:val="22"/>
        </w:rPr>
      </w:pPr>
      <w:r w:rsidRPr="00CD2B07">
        <w:rPr>
          <w:b/>
          <w:bCs/>
          <w:sz w:val="22"/>
          <w:szCs w:val="22"/>
        </w:rPr>
        <w:t>Pregão Eletrônico n</w:t>
      </w:r>
      <w:r w:rsidRPr="00CD2B07">
        <w:rPr>
          <w:b/>
          <w:bCs/>
          <w:sz w:val="22"/>
          <w:szCs w:val="22"/>
          <w:u w:val="single"/>
          <w:vertAlign w:val="superscript"/>
        </w:rPr>
        <w:t>o</w:t>
      </w:r>
      <w:r w:rsidRPr="00CD2B07">
        <w:rPr>
          <w:b/>
          <w:bCs/>
          <w:sz w:val="22"/>
          <w:szCs w:val="22"/>
        </w:rPr>
        <w:t xml:space="preserve"> </w:t>
      </w:r>
      <w:r w:rsidR="007B1C75">
        <w:rPr>
          <w:b/>
          <w:bCs/>
          <w:sz w:val="22"/>
          <w:szCs w:val="22"/>
        </w:rPr>
        <w:t>01</w:t>
      </w:r>
      <w:r w:rsidRPr="00CD2B07">
        <w:rPr>
          <w:b/>
          <w:bCs/>
          <w:sz w:val="22"/>
          <w:szCs w:val="22"/>
        </w:rPr>
        <w:t>/2021 – Edital n</w:t>
      </w:r>
      <w:r w:rsidRPr="00CD2B07">
        <w:rPr>
          <w:b/>
          <w:bCs/>
          <w:sz w:val="22"/>
          <w:szCs w:val="22"/>
          <w:u w:val="single"/>
          <w:vertAlign w:val="superscript"/>
        </w:rPr>
        <w:t>o</w:t>
      </w:r>
      <w:r w:rsidRPr="00CD2B07">
        <w:rPr>
          <w:b/>
          <w:bCs/>
          <w:sz w:val="22"/>
          <w:szCs w:val="22"/>
        </w:rPr>
        <w:t xml:space="preserve"> </w:t>
      </w:r>
      <w:r w:rsidR="007B1C75">
        <w:rPr>
          <w:b/>
          <w:bCs/>
          <w:sz w:val="22"/>
          <w:szCs w:val="22"/>
        </w:rPr>
        <w:t>01</w:t>
      </w:r>
      <w:r w:rsidRPr="00CD2B07">
        <w:rPr>
          <w:b/>
          <w:bCs/>
          <w:sz w:val="22"/>
          <w:szCs w:val="22"/>
        </w:rPr>
        <w:t>/2021 - Processo n</w:t>
      </w:r>
      <w:r w:rsidRPr="00CD2B07">
        <w:rPr>
          <w:b/>
          <w:bCs/>
          <w:sz w:val="22"/>
          <w:szCs w:val="22"/>
          <w:u w:val="single"/>
          <w:vertAlign w:val="superscript"/>
        </w:rPr>
        <w:t>o</w:t>
      </w:r>
      <w:r w:rsidRPr="00CD2B07">
        <w:rPr>
          <w:b/>
          <w:bCs/>
          <w:sz w:val="22"/>
          <w:szCs w:val="22"/>
        </w:rPr>
        <w:t xml:space="preserve"> </w:t>
      </w:r>
      <w:r w:rsidR="007B1C75">
        <w:rPr>
          <w:b/>
          <w:bCs/>
          <w:sz w:val="22"/>
          <w:szCs w:val="22"/>
        </w:rPr>
        <w:t>03</w:t>
      </w:r>
      <w:r w:rsidRPr="00CD2B07">
        <w:rPr>
          <w:b/>
          <w:bCs/>
          <w:sz w:val="22"/>
          <w:szCs w:val="22"/>
        </w:rPr>
        <w:t>/2021</w:t>
      </w:r>
    </w:p>
    <w:p w14:paraId="5F944998" w14:textId="77777777" w:rsidR="00A23D0A" w:rsidRPr="00CD2B07" w:rsidRDefault="00A23D0A" w:rsidP="00A23D0A">
      <w:pPr>
        <w:spacing w:line="276" w:lineRule="auto"/>
        <w:rPr>
          <w:sz w:val="22"/>
          <w:szCs w:val="22"/>
        </w:rPr>
      </w:pPr>
    </w:p>
    <w:p w14:paraId="56D83FAF" w14:textId="77777777" w:rsidR="00A23D0A" w:rsidRPr="00CD2B07" w:rsidRDefault="00A23D0A" w:rsidP="00A23D0A">
      <w:pPr>
        <w:pStyle w:val="Corpodetexto3"/>
        <w:spacing w:line="360" w:lineRule="auto"/>
        <w:jc w:val="both"/>
        <w:rPr>
          <w:sz w:val="22"/>
          <w:szCs w:val="22"/>
        </w:rPr>
      </w:pPr>
      <w:r w:rsidRPr="00CD2B07">
        <w:rPr>
          <w:sz w:val="22"/>
          <w:szCs w:val="22"/>
        </w:rPr>
        <w:t xml:space="preserve">A empresa </w:t>
      </w:r>
      <w:proofErr w:type="spellStart"/>
      <w:r w:rsidRPr="00533DA9">
        <w:rPr>
          <w:sz w:val="22"/>
          <w:szCs w:val="22"/>
          <w:highlight w:val="yellow"/>
          <w:lang w:val="pt-BR"/>
        </w:rPr>
        <w:t>xxxxxxx</w:t>
      </w:r>
      <w:proofErr w:type="spellEnd"/>
      <w:r w:rsidRPr="00CD2B07">
        <w:rPr>
          <w:sz w:val="22"/>
          <w:szCs w:val="22"/>
        </w:rPr>
        <w:t>, inscrita no CNPJ sob o n</w:t>
      </w:r>
      <w:r w:rsidRPr="00CD2B07">
        <w:rPr>
          <w:sz w:val="22"/>
          <w:szCs w:val="22"/>
          <w:u w:val="single"/>
          <w:vertAlign w:val="superscript"/>
        </w:rPr>
        <w:t>o</w:t>
      </w:r>
      <w:r w:rsidRPr="00CD2B07">
        <w:rPr>
          <w:sz w:val="22"/>
          <w:szCs w:val="22"/>
        </w:rPr>
        <w:t xml:space="preserve"> </w:t>
      </w:r>
      <w:proofErr w:type="spellStart"/>
      <w:r w:rsidRPr="00533DA9">
        <w:rPr>
          <w:sz w:val="22"/>
          <w:szCs w:val="22"/>
          <w:highlight w:val="yellow"/>
          <w:lang w:val="pt-BR"/>
        </w:rPr>
        <w:t>xxxxxxx</w:t>
      </w:r>
      <w:proofErr w:type="spellEnd"/>
      <w:r w:rsidRPr="00CD2B07">
        <w:rPr>
          <w:sz w:val="22"/>
          <w:szCs w:val="22"/>
        </w:rPr>
        <w:t>, com sede na</w:t>
      </w:r>
      <w:r w:rsidRPr="00CD2B07">
        <w:rPr>
          <w:sz w:val="22"/>
          <w:szCs w:val="22"/>
          <w:lang w:val="pt-BR"/>
        </w:rPr>
        <w:t xml:space="preserve"> </w:t>
      </w:r>
      <w:proofErr w:type="spellStart"/>
      <w:r w:rsidRPr="00533DA9">
        <w:rPr>
          <w:sz w:val="22"/>
          <w:szCs w:val="22"/>
          <w:highlight w:val="yellow"/>
          <w:lang w:val="pt-BR"/>
        </w:rPr>
        <w:t>xxxxxxx</w:t>
      </w:r>
      <w:proofErr w:type="spellEnd"/>
      <w:r w:rsidRPr="00CD2B07">
        <w:rPr>
          <w:sz w:val="22"/>
          <w:szCs w:val="22"/>
        </w:rPr>
        <w:t xml:space="preserve">, aqui devidamente representada por </w:t>
      </w:r>
      <w:proofErr w:type="spellStart"/>
      <w:r w:rsidRPr="00533DA9">
        <w:rPr>
          <w:sz w:val="22"/>
          <w:szCs w:val="22"/>
          <w:highlight w:val="yellow"/>
          <w:lang w:val="pt-BR"/>
        </w:rPr>
        <w:t>xxxxxxx</w:t>
      </w:r>
      <w:proofErr w:type="spellEnd"/>
      <w:r w:rsidRPr="00CD2B07">
        <w:rPr>
          <w:sz w:val="22"/>
          <w:szCs w:val="22"/>
        </w:rPr>
        <w:t xml:space="preserve">, infra-assinado, </w:t>
      </w:r>
      <w:r w:rsidRPr="00CD2B07">
        <w:rPr>
          <w:b/>
          <w:bCs/>
          <w:sz w:val="22"/>
          <w:szCs w:val="22"/>
        </w:rPr>
        <w:t xml:space="preserve">DECLARA, </w:t>
      </w:r>
      <w:r w:rsidRPr="00CD2B07">
        <w:rPr>
          <w:sz w:val="22"/>
          <w:szCs w:val="22"/>
        </w:rPr>
        <w:t>para todos os fins de direito, na qualidade de proponente do procedimento licitatório</w:t>
      </w:r>
      <w:r w:rsidRPr="00CD2B07">
        <w:rPr>
          <w:sz w:val="22"/>
          <w:szCs w:val="22"/>
          <w:lang w:val="pt-BR"/>
        </w:rPr>
        <w:t xml:space="preserve"> em referência</w:t>
      </w:r>
      <w:r w:rsidRPr="00CD2B07">
        <w:rPr>
          <w:sz w:val="22"/>
          <w:szCs w:val="22"/>
        </w:rPr>
        <w:t xml:space="preserve">, instaurado pelo </w:t>
      </w:r>
      <w:r w:rsidR="0019615E" w:rsidRPr="007B1C75">
        <w:rPr>
          <w:b/>
          <w:sz w:val="22"/>
          <w:szCs w:val="22"/>
          <w:lang w:val="pt-BR"/>
        </w:rPr>
        <w:t>CONIRPI</w:t>
      </w:r>
      <w:r w:rsidRPr="00CD2B07">
        <w:rPr>
          <w:sz w:val="22"/>
          <w:szCs w:val="22"/>
        </w:rPr>
        <w:t xml:space="preserve">, que: </w:t>
      </w:r>
    </w:p>
    <w:p w14:paraId="410FF2E4" w14:textId="77777777" w:rsidR="00A23D0A" w:rsidRPr="005C779B" w:rsidRDefault="00A23D0A" w:rsidP="00BB6B4E">
      <w:pPr>
        <w:pStyle w:val="PargrafodaLista"/>
        <w:numPr>
          <w:ilvl w:val="0"/>
          <w:numId w:val="3"/>
        </w:numPr>
        <w:suppressAutoHyphens/>
        <w:autoSpaceDE w:val="0"/>
        <w:spacing w:after="0" w:line="360" w:lineRule="auto"/>
        <w:contextualSpacing w:val="0"/>
        <w:jc w:val="both"/>
        <w:rPr>
          <w:rFonts w:ascii="Times New Roman" w:hAnsi="Times New Roman"/>
          <w:sz w:val="22"/>
          <w:szCs w:val="22"/>
        </w:rPr>
      </w:pPr>
      <w:r w:rsidRPr="005C779B">
        <w:rPr>
          <w:rFonts w:ascii="Times New Roman" w:hAnsi="Times New Roman"/>
          <w:sz w:val="22"/>
          <w:szCs w:val="22"/>
        </w:rPr>
        <w:t xml:space="preserve">Concorda com os termos do </w:t>
      </w:r>
      <w:r w:rsidRPr="005C779B">
        <w:rPr>
          <w:rFonts w:ascii="Times New Roman" w:hAnsi="Times New Roman"/>
          <w:bCs/>
          <w:sz w:val="22"/>
          <w:szCs w:val="22"/>
        </w:rPr>
        <w:t>Pregão Eletrônico em epígrafe</w:t>
      </w:r>
      <w:r w:rsidRPr="005C779B">
        <w:rPr>
          <w:rFonts w:ascii="Times New Roman" w:hAnsi="Times New Roman"/>
          <w:sz w:val="22"/>
          <w:szCs w:val="22"/>
        </w:rPr>
        <w:t xml:space="preserve">, dos respectivos documentos e anexos desta licitação; </w:t>
      </w:r>
    </w:p>
    <w:p w14:paraId="1BE5F843" w14:textId="77777777" w:rsidR="00A23D0A" w:rsidRPr="005C779B" w:rsidRDefault="00A23D0A" w:rsidP="00BB6B4E">
      <w:pPr>
        <w:pStyle w:val="PargrafodaLista"/>
        <w:numPr>
          <w:ilvl w:val="0"/>
          <w:numId w:val="3"/>
        </w:numPr>
        <w:suppressAutoHyphens/>
        <w:autoSpaceDE w:val="0"/>
        <w:spacing w:after="0" w:line="360" w:lineRule="auto"/>
        <w:contextualSpacing w:val="0"/>
        <w:jc w:val="both"/>
        <w:rPr>
          <w:rFonts w:ascii="Times New Roman" w:hAnsi="Times New Roman"/>
          <w:sz w:val="22"/>
          <w:szCs w:val="22"/>
        </w:rPr>
      </w:pPr>
      <w:r w:rsidRPr="005C779B">
        <w:rPr>
          <w:rFonts w:ascii="Times New Roman" w:hAnsi="Times New Roman"/>
          <w:sz w:val="22"/>
          <w:szCs w:val="22"/>
        </w:rPr>
        <w:t xml:space="preserve">Acatará integralmente quaisquer decisões que venham a ser tomadas </w:t>
      </w:r>
      <w:proofErr w:type="gramStart"/>
      <w:r w:rsidRPr="005C779B">
        <w:rPr>
          <w:rFonts w:ascii="Times New Roman" w:hAnsi="Times New Roman"/>
          <w:sz w:val="22"/>
          <w:szCs w:val="22"/>
        </w:rPr>
        <w:t>pelo(</w:t>
      </w:r>
      <w:proofErr w:type="gramEnd"/>
      <w:r w:rsidRPr="005C779B">
        <w:rPr>
          <w:rFonts w:ascii="Times New Roman" w:hAnsi="Times New Roman"/>
          <w:sz w:val="22"/>
          <w:szCs w:val="22"/>
        </w:rPr>
        <w:t xml:space="preserve">a) pregoeiro(a) e equipe de apoio ou pela administração do </w:t>
      </w:r>
      <w:r w:rsidR="005C779B" w:rsidRPr="00186E85">
        <w:rPr>
          <w:rFonts w:ascii="Times New Roman" w:hAnsi="Times New Roman"/>
          <w:b/>
          <w:sz w:val="22"/>
          <w:szCs w:val="22"/>
        </w:rPr>
        <w:t>CONIRPI</w:t>
      </w:r>
      <w:r w:rsidRPr="005C779B">
        <w:rPr>
          <w:rFonts w:ascii="Times New Roman" w:hAnsi="Times New Roman"/>
          <w:sz w:val="22"/>
          <w:szCs w:val="22"/>
        </w:rPr>
        <w:t>, quanto à habilitação, classificação e adjudicação, ressalvados os nossos direitos legais de recursos;</w:t>
      </w:r>
    </w:p>
    <w:p w14:paraId="6071D73D" w14:textId="77777777" w:rsidR="00A23D0A" w:rsidRPr="005C779B" w:rsidRDefault="00A23D0A" w:rsidP="00BB6B4E">
      <w:pPr>
        <w:pStyle w:val="PargrafodaLista"/>
        <w:numPr>
          <w:ilvl w:val="0"/>
          <w:numId w:val="3"/>
        </w:numPr>
        <w:suppressAutoHyphens/>
        <w:autoSpaceDE w:val="0"/>
        <w:spacing w:after="0" w:line="360" w:lineRule="auto"/>
        <w:contextualSpacing w:val="0"/>
        <w:jc w:val="both"/>
        <w:rPr>
          <w:rFonts w:ascii="Times New Roman" w:hAnsi="Times New Roman"/>
          <w:sz w:val="22"/>
          <w:szCs w:val="22"/>
        </w:rPr>
      </w:pPr>
      <w:r w:rsidRPr="005C779B">
        <w:rPr>
          <w:rFonts w:ascii="Times New Roman" w:hAnsi="Times New Roman"/>
          <w:b/>
          <w:sz w:val="22"/>
          <w:szCs w:val="22"/>
        </w:rPr>
        <w:t>Não possui</w:t>
      </w:r>
      <w:r w:rsidRPr="005C779B">
        <w:rPr>
          <w:rFonts w:ascii="Times New Roman" w:hAnsi="Times New Roman"/>
          <w:sz w:val="22"/>
          <w:szCs w:val="22"/>
        </w:rPr>
        <w:t xml:space="preserve"> em seu quadro societário ou empresa individual, responsáveis de ocupante de cargo público com o Município de Indaiatuba, Autarquias e Fundações;</w:t>
      </w:r>
    </w:p>
    <w:p w14:paraId="0A5B2225" w14:textId="77777777" w:rsidR="00A23D0A" w:rsidRPr="005C779B" w:rsidRDefault="00A23D0A" w:rsidP="00BB6B4E">
      <w:pPr>
        <w:pStyle w:val="PargrafodaLista"/>
        <w:numPr>
          <w:ilvl w:val="0"/>
          <w:numId w:val="3"/>
        </w:numPr>
        <w:suppressAutoHyphens/>
        <w:autoSpaceDE w:val="0"/>
        <w:spacing w:after="0" w:line="360" w:lineRule="auto"/>
        <w:contextualSpacing w:val="0"/>
        <w:jc w:val="both"/>
        <w:rPr>
          <w:rFonts w:ascii="Times New Roman" w:hAnsi="Times New Roman"/>
          <w:sz w:val="22"/>
          <w:szCs w:val="22"/>
        </w:rPr>
      </w:pPr>
      <w:proofErr w:type="gramStart"/>
      <w:r w:rsidRPr="005C779B">
        <w:rPr>
          <w:rFonts w:ascii="Times New Roman" w:hAnsi="Times New Roman"/>
          <w:b/>
          <w:sz w:val="22"/>
          <w:szCs w:val="22"/>
        </w:rPr>
        <w:t xml:space="preserve">(  </w:t>
      </w:r>
      <w:proofErr w:type="gramEnd"/>
      <w:r w:rsidRPr="005C779B">
        <w:rPr>
          <w:rFonts w:ascii="Times New Roman" w:hAnsi="Times New Roman"/>
          <w:b/>
          <w:sz w:val="22"/>
          <w:szCs w:val="22"/>
        </w:rPr>
        <w:t xml:space="preserve"> )</w:t>
      </w:r>
      <w:r w:rsidRPr="005C779B">
        <w:rPr>
          <w:rFonts w:ascii="Times New Roman" w:hAnsi="Times New Roman"/>
          <w:sz w:val="22"/>
          <w:szCs w:val="22"/>
        </w:rPr>
        <w:t xml:space="preserve">  Não existe até o presente momento, qualquer impedimento </w:t>
      </w:r>
      <w:r w:rsidRPr="005C779B">
        <w:rPr>
          <w:rFonts w:ascii="Times New Roman" w:hAnsi="Times New Roman"/>
          <w:b/>
          <w:sz w:val="22"/>
          <w:szCs w:val="22"/>
        </w:rPr>
        <w:t>quanto à habilitação</w:t>
      </w:r>
      <w:r w:rsidRPr="005C779B">
        <w:rPr>
          <w:rFonts w:ascii="Times New Roman" w:hAnsi="Times New Roman"/>
          <w:sz w:val="22"/>
          <w:szCs w:val="22"/>
        </w:rPr>
        <w:t xml:space="preserve"> no presente certame </w:t>
      </w:r>
      <w:r w:rsidRPr="005C779B">
        <w:rPr>
          <w:rFonts w:ascii="Times New Roman" w:hAnsi="Times New Roman"/>
          <w:b/>
          <w:sz w:val="22"/>
          <w:szCs w:val="22"/>
          <w:highlight w:val="yellow"/>
        </w:rPr>
        <w:t>ou</w:t>
      </w:r>
      <w:r w:rsidRPr="005C779B">
        <w:rPr>
          <w:rFonts w:ascii="Times New Roman" w:hAnsi="Times New Roman"/>
          <w:sz w:val="22"/>
          <w:szCs w:val="22"/>
        </w:rPr>
        <w:t>;</w:t>
      </w:r>
    </w:p>
    <w:p w14:paraId="653996E4" w14:textId="77777777" w:rsidR="00A23D0A" w:rsidRPr="005C779B" w:rsidRDefault="00A23D0A" w:rsidP="00A23D0A">
      <w:pPr>
        <w:autoSpaceDE w:val="0"/>
        <w:spacing w:line="360" w:lineRule="auto"/>
        <w:ind w:left="851" w:hanging="491"/>
        <w:jc w:val="both"/>
        <w:rPr>
          <w:sz w:val="22"/>
          <w:szCs w:val="22"/>
        </w:rPr>
      </w:pPr>
      <w:r w:rsidRPr="005C779B">
        <w:rPr>
          <w:b/>
          <w:sz w:val="22"/>
          <w:szCs w:val="22"/>
        </w:rPr>
        <w:t>4</w:t>
      </w:r>
      <w:proofErr w:type="gramStart"/>
      <w:r w:rsidRPr="005C779B">
        <w:rPr>
          <w:b/>
          <w:sz w:val="22"/>
          <w:szCs w:val="22"/>
        </w:rPr>
        <w:t>.</w:t>
      </w:r>
      <w:r w:rsidRPr="005C779B">
        <w:rPr>
          <w:sz w:val="22"/>
          <w:szCs w:val="22"/>
        </w:rPr>
        <w:t xml:space="preserve">  </w:t>
      </w:r>
      <w:r w:rsidRPr="005C779B">
        <w:rPr>
          <w:b/>
          <w:sz w:val="22"/>
          <w:szCs w:val="22"/>
        </w:rPr>
        <w:t>(</w:t>
      </w:r>
      <w:proofErr w:type="gramEnd"/>
      <w:r w:rsidRPr="005C779B">
        <w:rPr>
          <w:b/>
          <w:sz w:val="22"/>
          <w:szCs w:val="22"/>
        </w:rPr>
        <w:t xml:space="preserve">  )</w:t>
      </w:r>
      <w:r w:rsidRPr="005C779B">
        <w:rPr>
          <w:sz w:val="22"/>
          <w:szCs w:val="22"/>
        </w:rPr>
        <w:t xml:space="preserve"> Existe até o presente momento, impedimento quanto à habilitação no presente certame        referente à __________________________________________________;</w:t>
      </w:r>
    </w:p>
    <w:p w14:paraId="6D5EA488" w14:textId="77777777" w:rsidR="00A23D0A" w:rsidRPr="005C779B" w:rsidRDefault="00A23D0A" w:rsidP="00BB6B4E">
      <w:pPr>
        <w:pStyle w:val="PargrafodaLista"/>
        <w:numPr>
          <w:ilvl w:val="0"/>
          <w:numId w:val="3"/>
        </w:numPr>
        <w:suppressAutoHyphens/>
        <w:autoSpaceDE w:val="0"/>
        <w:spacing w:after="0" w:line="360" w:lineRule="auto"/>
        <w:contextualSpacing w:val="0"/>
        <w:jc w:val="both"/>
        <w:rPr>
          <w:rFonts w:ascii="Times New Roman" w:hAnsi="Times New Roman"/>
          <w:sz w:val="22"/>
          <w:szCs w:val="22"/>
        </w:rPr>
      </w:pPr>
      <w:proofErr w:type="gramStart"/>
      <w:r w:rsidRPr="005C779B">
        <w:rPr>
          <w:rFonts w:ascii="Times New Roman" w:hAnsi="Times New Roman"/>
          <w:b/>
          <w:sz w:val="22"/>
          <w:szCs w:val="22"/>
        </w:rPr>
        <w:t>( )</w:t>
      </w:r>
      <w:proofErr w:type="gramEnd"/>
      <w:r w:rsidRPr="005C779B">
        <w:rPr>
          <w:rFonts w:ascii="Times New Roman" w:hAnsi="Times New Roman"/>
          <w:sz w:val="22"/>
          <w:szCs w:val="22"/>
        </w:rPr>
        <w:t xml:space="preserve"> </w:t>
      </w:r>
      <w:r w:rsidRPr="005C779B">
        <w:rPr>
          <w:rFonts w:ascii="Times New Roman" w:hAnsi="Times New Roman"/>
          <w:bCs/>
          <w:sz w:val="22"/>
          <w:szCs w:val="22"/>
        </w:rPr>
        <w:t xml:space="preserve">É </w:t>
      </w:r>
      <w:r w:rsidRPr="005C779B">
        <w:rPr>
          <w:rFonts w:ascii="Times New Roman" w:hAnsi="Times New Roman"/>
          <w:b/>
          <w:bCs/>
          <w:sz w:val="22"/>
          <w:szCs w:val="22"/>
        </w:rPr>
        <w:t>MICROEMPRESA</w:t>
      </w:r>
      <w:r w:rsidRPr="005C779B">
        <w:rPr>
          <w:rFonts w:ascii="Times New Roman" w:hAnsi="Times New Roman"/>
          <w:bCs/>
          <w:sz w:val="22"/>
          <w:szCs w:val="22"/>
        </w:rPr>
        <w:t xml:space="preserve"> ou </w:t>
      </w:r>
      <w:r w:rsidRPr="005C779B">
        <w:rPr>
          <w:rFonts w:ascii="Times New Roman" w:hAnsi="Times New Roman"/>
          <w:b/>
          <w:bCs/>
          <w:sz w:val="22"/>
          <w:szCs w:val="22"/>
        </w:rPr>
        <w:t>EMPRESA DE PEQUENO PORTE</w:t>
      </w:r>
      <w:r w:rsidRPr="005C779B">
        <w:rPr>
          <w:rFonts w:ascii="Times New Roman" w:hAnsi="Times New Roman"/>
          <w:bCs/>
          <w:sz w:val="22"/>
          <w:szCs w:val="22"/>
        </w:rPr>
        <w:t>, nos termos do enquadramento previsto nos incisos I e II e §§ 1</w:t>
      </w:r>
      <w:r w:rsidRPr="005C779B">
        <w:rPr>
          <w:rFonts w:ascii="Times New Roman" w:hAnsi="Times New Roman"/>
          <w:bCs/>
          <w:strike/>
          <w:sz w:val="22"/>
          <w:szCs w:val="22"/>
        </w:rPr>
        <w:t>º</w:t>
      </w:r>
      <w:r w:rsidRPr="005C779B">
        <w:rPr>
          <w:rFonts w:ascii="Times New Roman" w:hAnsi="Times New Roman"/>
          <w:bCs/>
          <w:sz w:val="22"/>
          <w:szCs w:val="22"/>
        </w:rPr>
        <w:t xml:space="preserve"> e 2</w:t>
      </w:r>
      <w:r w:rsidRPr="005C779B">
        <w:rPr>
          <w:rFonts w:ascii="Times New Roman" w:hAnsi="Times New Roman"/>
          <w:bCs/>
          <w:strike/>
          <w:sz w:val="22"/>
          <w:szCs w:val="22"/>
        </w:rPr>
        <w:t>º</w:t>
      </w:r>
      <w:r w:rsidRPr="005C779B">
        <w:rPr>
          <w:rFonts w:ascii="Times New Roman" w:hAnsi="Times New Roman"/>
          <w:bCs/>
          <w:sz w:val="22"/>
          <w:szCs w:val="22"/>
        </w:rPr>
        <w:t>, bem como não possui qualquer dos impedimentos previstos nos 4</w:t>
      </w:r>
      <w:r w:rsidRPr="005C779B">
        <w:rPr>
          <w:rFonts w:ascii="Times New Roman" w:hAnsi="Times New Roman"/>
          <w:bCs/>
          <w:strike/>
          <w:sz w:val="22"/>
          <w:szCs w:val="22"/>
        </w:rPr>
        <w:t>º</w:t>
      </w:r>
      <w:r w:rsidRPr="005C779B">
        <w:rPr>
          <w:rFonts w:ascii="Times New Roman" w:hAnsi="Times New Roman"/>
          <w:bCs/>
          <w:sz w:val="22"/>
          <w:szCs w:val="22"/>
        </w:rPr>
        <w:t xml:space="preserve"> e seguintes, todos do artigo 3</w:t>
      </w:r>
      <w:r w:rsidRPr="005C779B">
        <w:rPr>
          <w:rFonts w:ascii="Times New Roman" w:hAnsi="Times New Roman"/>
          <w:bCs/>
          <w:strike/>
          <w:sz w:val="22"/>
          <w:szCs w:val="22"/>
        </w:rPr>
        <w:t>º</w:t>
      </w:r>
      <w:r w:rsidRPr="005C779B">
        <w:rPr>
          <w:rFonts w:ascii="Times New Roman" w:hAnsi="Times New Roman"/>
          <w:bCs/>
          <w:sz w:val="22"/>
          <w:szCs w:val="22"/>
        </w:rPr>
        <w:t xml:space="preserve"> da Lei Complementar n</w:t>
      </w:r>
      <w:r w:rsidRPr="005C779B">
        <w:rPr>
          <w:rFonts w:ascii="Times New Roman" w:hAnsi="Times New Roman"/>
          <w:bCs/>
          <w:strike/>
          <w:sz w:val="22"/>
          <w:szCs w:val="22"/>
        </w:rPr>
        <w:t>º</w:t>
      </w:r>
      <w:r w:rsidRPr="005C779B">
        <w:rPr>
          <w:rFonts w:ascii="Times New Roman" w:hAnsi="Times New Roman"/>
          <w:bCs/>
          <w:sz w:val="22"/>
          <w:szCs w:val="22"/>
        </w:rPr>
        <w:t xml:space="preserve"> 123/2006 e posteriores alterações, cujos termos declaro conhecer na íntegra, estando apta, portanto, a fazer uso do direito, conforme previsto no artigo 43 da referida Lei Complementar; </w:t>
      </w:r>
    </w:p>
    <w:p w14:paraId="62DAF156" w14:textId="77777777" w:rsidR="00A23D0A" w:rsidRPr="00CD2B07" w:rsidRDefault="00A23D0A" w:rsidP="00BB6B4E">
      <w:pPr>
        <w:pStyle w:val="Corpodetexto3"/>
        <w:numPr>
          <w:ilvl w:val="0"/>
          <w:numId w:val="3"/>
        </w:numPr>
        <w:tabs>
          <w:tab w:val="left" w:pos="1134"/>
          <w:tab w:val="left" w:pos="1418"/>
          <w:tab w:val="left" w:pos="2304"/>
          <w:tab w:val="left" w:pos="3024"/>
          <w:tab w:val="left" w:pos="3744"/>
          <w:tab w:val="left" w:pos="4464"/>
          <w:tab w:val="left" w:pos="5184"/>
          <w:tab w:val="left" w:pos="5904"/>
          <w:tab w:val="left" w:pos="6624"/>
        </w:tabs>
        <w:suppressAutoHyphens w:val="0"/>
        <w:spacing w:after="0" w:line="360" w:lineRule="auto"/>
        <w:jc w:val="both"/>
        <w:rPr>
          <w:sz w:val="22"/>
          <w:szCs w:val="22"/>
        </w:rPr>
      </w:pPr>
      <w:r w:rsidRPr="00CD2B07">
        <w:rPr>
          <w:sz w:val="22"/>
          <w:szCs w:val="22"/>
        </w:rPr>
        <w:t xml:space="preserve">Assume inteira responsabilidade </w:t>
      </w:r>
      <w:r w:rsidRPr="00CD2B07">
        <w:rPr>
          <w:b/>
          <w:sz w:val="22"/>
          <w:szCs w:val="22"/>
        </w:rPr>
        <w:t>pela autenticidade</w:t>
      </w:r>
      <w:r w:rsidRPr="00CD2B07">
        <w:rPr>
          <w:sz w:val="22"/>
          <w:szCs w:val="22"/>
        </w:rPr>
        <w:t xml:space="preserve"> de todos os documentos apresentados ao(a) Pregoeiro(a), sujeitando-nos a eventuais averiguações que se façam necessárias;</w:t>
      </w:r>
    </w:p>
    <w:p w14:paraId="04695ADE" w14:textId="77777777" w:rsidR="00A23D0A" w:rsidRPr="00CD2B07" w:rsidRDefault="00A23D0A" w:rsidP="00BB6B4E">
      <w:pPr>
        <w:pStyle w:val="PargrafodaLista"/>
        <w:numPr>
          <w:ilvl w:val="0"/>
          <w:numId w:val="3"/>
        </w:numPr>
        <w:tabs>
          <w:tab w:val="left" w:pos="1134"/>
          <w:tab w:val="left" w:pos="1418"/>
        </w:tabs>
        <w:spacing w:after="0" w:line="360" w:lineRule="auto"/>
        <w:contextualSpacing w:val="0"/>
        <w:jc w:val="both"/>
        <w:rPr>
          <w:sz w:val="22"/>
          <w:szCs w:val="22"/>
        </w:rPr>
      </w:pPr>
      <w:r w:rsidRPr="005C779B">
        <w:rPr>
          <w:rFonts w:ascii="Times New Roman" w:hAnsi="Times New Roman"/>
          <w:sz w:val="22"/>
          <w:szCs w:val="22"/>
        </w:rPr>
        <w:t>Compromete-se a manter, durante a vigência da Ata de Registro de Preços, em compatibilidade com as obrigações assumidas, todas as condições de habilitação e qualificação exigidas na licitação</w:t>
      </w:r>
      <w:r w:rsidRPr="00CD2B07">
        <w:rPr>
          <w:sz w:val="22"/>
          <w:szCs w:val="22"/>
        </w:rPr>
        <w:t>;</w:t>
      </w:r>
    </w:p>
    <w:p w14:paraId="58CFBC55" w14:textId="77777777" w:rsidR="00A23D0A" w:rsidRPr="005C779B" w:rsidRDefault="00A23D0A" w:rsidP="00BB6B4E">
      <w:pPr>
        <w:pStyle w:val="PargrafodaLista"/>
        <w:numPr>
          <w:ilvl w:val="0"/>
          <w:numId w:val="3"/>
        </w:numPr>
        <w:tabs>
          <w:tab w:val="left" w:pos="1134"/>
          <w:tab w:val="left" w:pos="1418"/>
        </w:tabs>
        <w:spacing w:after="0" w:line="360" w:lineRule="auto"/>
        <w:contextualSpacing w:val="0"/>
        <w:jc w:val="both"/>
        <w:rPr>
          <w:rFonts w:ascii="Times New Roman" w:hAnsi="Times New Roman"/>
          <w:sz w:val="22"/>
          <w:szCs w:val="22"/>
        </w:rPr>
      </w:pPr>
      <w:r w:rsidRPr="005C779B">
        <w:rPr>
          <w:rFonts w:ascii="Times New Roman" w:hAnsi="Times New Roman"/>
          <w:sz w:val="22"/>
          <w:szCs w:val="22"/>
        </w:rPr>
        <w:t xml:space="preserve">Compromete-se a repassar na proporção correspondente, eventuais reduções de preços decorrentes de mudanças de alíquotas de impostos incidentes sobre a execução do objeto, </w:t>
      </w:r>
      <w:r w:rsidRPr="005C779B">
        <w:rPr>
          <w:rFonts w:ascii="Times New Roman" w:hAnsi="Times New Roman"/>
          <w:sz w:val="22"/>
          <w:szCs w:val="22"/>
        </w:rPr>
        <w:lastRenderedPageBreak/>
        <w:t>em função de alterações de legislação correspondente, publicada durante a vigência da Ata de Registro de Preços;</w:t>
      </w:r>
    </w:p>
    <w:p w14:paraId="3478DFDF" w14:textId="77777777" w:rsidR="00A23D0A" w:rsidRPr="005C779B" w:rsidRDefault="00A23D0A" w:rsidP="00BB6B4E">
      <w:pPr>
        <w:pStyle w:val="PargrafodaLista"/>
        <w:numPr>
          <w:ilvl w:val="0"/>
          <w:numId w:val="3"/>
        </w:numPr>
        <w:tabs>
          <w:tab w:val="left" w:pos="851"/>
          <w:tab w:val="left" w:pos="1418"/>
        </w:tabs>
        <w:spacing w:after="0" w:line="360" w:lineRule="auto"/>
        <w:ind w:left="851" w:hanging="491"/>
        <w:contextualSpacing w:val="0"/>
        <w:jc w:val="both"/>
        <w:rPr>
          <w:rFonts w:ascii="Times New Roman" w:hAnsi="Times New Roman"/>
          <w:sz w:val="22"/>
          <w:szCs w:val="22"/>
        </w:rPr>
      </w:pPr>
      <w:r w:rsidRPr="005C779B">
        <w:rPr>
          <w:rFonts w:ascii="Times New Roman" w:hAnsi="Times New Roman"/>
          <w:sz w:val="22"/>
          <w:szCs w:val="22"/>
        </w:rPr>
        <w:t>Ter conhecimento e submeter-se ao disposto na Lei n</w:t>
      </w:r>
      <w:r w:rsidRPr="005C779B">
        <w:rPr>
          <w:rFonts w:ascii="Times New Roman" w:hAnsi="Times New Roman"/>
          <w:sz w:val="22"/>
          <w:szCs w:val="22"/>
          <w:u w:val="single"/>
          <w:vertAlign w:val="superscript"/>
        </w:rPr>
        <w:t>o</w:t>
      </w:r>
      <w:r w:rsidRPr="005C779B">
        <w:rPr>
          <w:rFonts w:ascii="Times New Roman" w:hAnsi="Times New Roman"/>
          <w:sz w:val="22"/>
          <w:szCs w:val="22"/>
        </w:rPr>
        <w:t xml:space="preserve"> 8.078 – Código de Defesa do              Consumidor, bem como, ao </w:t>
      </w:r>
      <w:r w:rsidRPr="005C779B">
        <w:rPr>
          <w:rFonts w:ascii="Times New Roman" w:hAnsi="Times New Roman"/>
          <w:b/>
          <w:sz w:val="22"/>
          <w:szCs w:val="22"/>
        </w:rPr>
        <w:t>Edital n</w:t>
      </w:r>
      <w:r w:rsidRPr="005C779B">
        <w:rPr>
          <w:rFonts w:ascii="Times New Roman" w:hAnsi="Times New Roman"/>
          <w:b/>
          <w:sz w:val="22"/>
          <w:szCs w:val="22"/>
          <w:u w:val="single"/>
          <w:vertAlign w:val="superscript"/>
        </w:rPr>
        <w:t>o</w:t>
      </w:r>
      <w:r w:rsidRPr="005C779B">
        <w:rPr>
          <w:rFonts w:ascii="Times New Roman" w:hAnsi="Times New Roman"/>
          <w:b/>
          <w:sz w:val="22"/>
          <w:szCs w:val="22"/>
        </w:rPr>
        <w:t xml:space="preserve"> </w:t>
      </w:r>
      <w:r w:rsidR="007B1C75">
        <w:rPr>
          <w:rFonts w:ascii="Times New Roman" w:hAnsi="Times New Roman"/>
          <w:b/>
          <w:sz w:val="22"/>
          <w:szCs w:val="22"/>
        </w:rPr>
        <w:t>01</w:t>
      </w:r>
      <w:r w:rsidRPr="005C779B">
        <w:rPr>
          <w:rFonts w:ascii="Times New Roman" w:hAnsi="Times New Roman"/>
          <w:b/>
          <w:sz w:val="22"/>
          <w:szCs w:val="22"/>
        </w:rPr>
        <w:t>/2021</w:t>
      </w:r>
      <w:r w:rsidRPr="005C779B">
        <w:rPr>
          <w:rFonts w:ascii="Times New Roman" w:hAnsi="Times New Roman"/>
          <w:sz w:val="22"/>
          <w:szCs w:val="22"/>
        </w:rPr>
        <w:t xml:space="preserve"> e Anexos do </w:t>
      </w:r>
      <w:r w:rsidRPr="005C779B">
        <w:rPr>
          <w:rFonts w:ascii="Times New Roman" w:hAnsi="Times New Roman"/>
          <w:b/>
          <w:sz w:val="22"/>
          <w:szCs w:val="22"/>
        </w:rPr>
        <w:t>Pregão Eletrônico n</w:t>
      </w:r>
      <w:r w:rsidRPr="005C779B">
        <w:rPr>
          <w:rFonts w:ascii="Times New Roman" w:hAnsi="Times New Roman"/>
          <w:b/>
          <w:sz w:val="22"/>
          <w:szCs w:val="22"/>
          <w:u w:val="single"/>
          <w:vertAlign w:val="superscript"/>
        </w:rPr>
        <w:t>o</w:t>
      </w:r>
      <w:r w:rsidRPr="005C779B">
        <w:rPr>
          <w:rFonts w:ascii="Times New Roman" w:hAnsi="Times New Roman"/>
          <w:b/>
          <w:sz w:val="22"/>
          <w:szCs w:val="22"/>
        </w:rPr>
        <w:t xml:space="preserve"> </w:t>
      </w:r>
      <w:r w:rsidR="007B1C75">
        <w:rPr>
          <w:rFonts w:ascii="Times New Roman" w:hAnsi="Times New Roman"/>
          <w:b/>
          <w:sz w:val="22"/>
          <w:szCs w:val="22"/>
        </w:rPr>
        <w:t>01</w:t>
      </w:r>
      <w:r w:rsidRPr="005C779B">
        <w:rPr>
          <w:rFonts w:ascii="Times New Roman" w:hAnsi="Times New Roman"/>
          <w:b/>
          <w:sz w:val="22"/>
          <w:szCs w:val="22"/>
        </w:rPr>
        <w:t>/2021</w:t>
      </w:r>
      <w:r w:rsidRPr="005C779B">
        <w:rPr>
          <w:rFonts w:ascii="Times New Roman" w:hAnsi="Times New Roman"/>
          <w:sz w:val="22"/>
          <w:szCs w:val="22"/>
        </w:rPr>
        <w:t>;</w:t>
      </w:r>
    </w:p>
    <w:p w14:paraId="1C31436F" w14:textId="77777777" w:rsidR="00A23D0A" w:rsidRPr="005C779B" w:rsidRDefault="00A23D0A" w:rsidP="00BB6B4E">
      <w:pPr>
        <w:pStyle w:val="PargrafodaLista"/>
        <w:numPr>
          <w:ilvl w:val="0"/>
          <w:numId w:val="3"/>
        </w:numPr>
        <w:tabs>
          <w:tab w:val="left" w:pos="1134"/>
          <w:tab w:val="left" w:pos="1418"/>
        </w:tabs>
        <w:spacing w:after="0" w:line="360" w:lineRule="auto"/>
        <w:ind w:left="900" w:hanging="540"/>
        <w:contextualSpacing w:val="0"/>
        <w:jc w:val="both"/>
        <w:rPr>
          <w:rFonts w:ascii="Times New Roman" w:hAnsi="Times New Roman"/>
          <w:sz w:val="22"/>
          <w:szCs w:val="22"/>
        </w:rPr>
      </w:pPr>
      <w:proofErr w:type="gramStart"/>
      <w:r w:rsidRPr="005C779B">
        <w:rPr>
          <w:rFonts w:ascii="Times New Roman" w:hAnsi="Times New Roman"/>
          <w:b/>
          <w:sz w:val="22"/>
          <w:szCs w:val="22"/>
        </w:rPr>
        <w:t>(  )</w:t>
      </w:r>
      <w:proofErr w:type="gramEnd"/>
      <w:r w:rsidRPr="005C779B">
        <w:rPr>
          <w:rFonts w:ascii="Times New Roman" w:hAnsi="Times New Roman"/>
          <w:b/>
          <w:sz w:val="22"/>
          <w:szCs w:val="22"/>
        </w:rPr>
        <w:t xml:space="preserve"> Não possui</w:t>
      </w:r>
      <w:r w:rsidRPr="005C779B">
        <w:rPr>
          <w:rFonts w:ascii="Times New Roman" w:hAnsi="Times New Roman"/>
          <w:sz w:val="22"/>
          <w:szCs w:val="22"/>
        </w:rPr>
        <w:t xml:space="preserve"> em seu quadro societário cônjuge, companheiro (a) ou parente em linha reta ou colateral, por consanguinidade ou afinidade, até o terceiro grau, de servidor público da ativa</w:t>
      </w:r>
      <w:r w:rsidR="0019615E">
        <w:rPr>
          <w:rFonts w:ascii="Times New Roman" w:hAnsi="Times New Roman"/>
          <w:sz w:val="22"/>
          <w:szCs w:val="22"/>
        </w:rPr>
        <w:t xml:space="preserve"> dos Municípios de </w:t>
      </w:r>
      <w:r w:rsidR="00016F93">
        <w:rPr>
          <w:rFonts w:ascii="Times New Roman" w:hAnsi="Times New Roman"/>
          <w:sz w:val="22"/>
          <w:szCs w:val="22"/>
        </w:rPr>
        <w:t>Cabreúva, Indaiatuba, Itu e Salto</w:t>
      </w:r>
      <w:r w:rsidRPr="005C779B">
        <w:rPr>
          <w:rFonts w:ascii="Times New Roman" w:hAnsi="Times New Roman"/>
          <w:sz w:val="22"/>
          <w:szCs w:val="22"/>
        </w:rPr>
        <w:t xml:space="preserve">, que impossibilite a participação no pregão em epígrafe </w:t>
      </w:r>
      <w:r w:rsidRPr="005C779B">
        <w:rPr>
          <w:rFonts w:ascii="Times New Roman" w:hAnsi="Times New Roman"/>
          <w:b/>
          <w:sz w:val="22"/>
          <w:szCs w:val="22"/>
          <w:highlight w:val="yellow"/>
        </w:rPr>
        <w:t>ou</w:t>
      </w:r>
      <w:r w:rsidRPr="005C779B">
        <w:rPr>
          <w:rFonts w:ascii="Times New Roman" w:hAnsi="Times New Roman"/>
          <w:b/>
          <w:sz w:val="22"/>
          <w:szCs w:val="22"/>
        </w:rPr>
        <w:t xml:space="preserve">; </w:t>
      </w:r>
    </w:p>
    <w:p w14:paraId="28F4AF80" w14:textId="77777777" w:rsidR="00A23D0A" w:rsidRPr="005C779B" w:rsidRDefault="00A23D0A" w:rsidP="00BB6B4E">
      <w:pPr>
        <w:pStyle w:val="PargrafodaLista"/>
        <w:numPr>
          <w:ilvl w:val="0"/>
          <w:numId w:val="11"/>
        </w:numPr>
        <w:tabs>
          <w:tab w:val="left" w:pos="851"/>
        </w:tabs>
        <w:spacing w:after="0" w:line="360" w:lineRule="auto"/>
        <w:contextualSpacing w:val="0"/>
        <w:jc w:val="both"/>
        <w:rPr>
          <w:rFonts w:ascii="Times New Roman" w:hAnsi="Times New Roman"/>
          <w:sz w:val="22"/>
          <w:szCs w:val="22"/>
        </w:rPr>
      </w:pPr>
      <w:proofErr w:type="gramStart"/>
      <w:r w:rsidRPr="005C779B">
        <w:rPr>
          <w:rFonts w:ascii="Times New Roman" w:hAnsi="Times New Roman"/>
          <w:b/>
          <w:sz w:val="22"/>
          <w:szCs w:val="22"/>
        </w:rPr>
        <w:t>(  )</w:t>
      </w:r>
      <w:proofErr w:type="gramEnd"/>
      <w:r w:rsidRPr="005C779B">
        <w:rPr>
          <w:rFonts w:ascii="Times New Roman" w:hAnsi="Times New Roman"/>
          <w:b/>
          <w:sz w:val="22"/>
          <w:szCs w:val="22"/>
        </w:rPr>
        <w:t xml:space="preserve"> Possui </w:t>
      </w:r>
      <w:r w:rsidRPr="005C779B">
        <w:rPr>
          <w:rFonts w:ascii="Times New Roman" w:hAnsi="Times New Roman"/>
          <w:sz w:val="22"/>
          <w:szCs w:val="22"/>
        </w:rPr>
        <w:t>em seu quadro societário cônjuge, companheiro (a) ou parente em linha reta ou colateral, por consanguinidade ou afinidade, até o terceiro grau, de servidor público da ativa no Serviço Autônomo de Água e Esgotos de Indaiatuba, porém não há nada que impossibilite a participação no pregão em epígrafe.</w:t>
      </w:r>
    </w:p>
    <w:p w14:paraId="4DFD817D" w14:textId="77777777" w:rsidR="00A23D0A" w:rsidRPr="00CD2B07" w:rsidRDefault="00A23D0A" w:rsidP="00A23D0A">
      <w:pPr>
        <w:autoSpaceDE w:val="0"/>
        <w:jc w:val="both"/>
        <w:rPr>
          <w:sz w:val="22"/>
          <w:szCs w:val="22"/>
          <w:lang w:val="pt-PT"/>
        </w:rPr>
      </w:pPr>
    </w:p>
    <w:p w14:paraId="115D76E6" w14:textId="77777777" w:rsidR="00A23D0A" w:rsidRDefault="00A23D0A" w:rsidP="00A23D0A">
      <w:pPr>
        <w:autoSpaceDE w:val="0"/>
        <w:spacing w:line="360" w:lineRule="auto"/>
        <w:jc w:val="both"/>
        <w:rPr>
          <w:sz w:val="22"/>
          <w:szCs w:val="22"/>
        </w:rPr>
      </w:pPr>
    </w:p>
    <w:p w14:paraId="49A70AE7" w14:textId="77777777" w:rsidR="00A23D0A" w:rsidRPr="00CD2B07" w:rsidRDefault="00A23D0A" w:rsidP="00A23D0A">
      <w:pPr>
        <w:autoSpaceDE w:val="0"/>
        <w:spacing w:line="360" w:lineRule="auto"/>
        <w:jc w:val="both"/>
        <w:rPr>
          <w:sz w:val="22"/>
          <w:szCs w:val="22"/>
        </w:rPr>
      </w:pPr>
      <w:r w:rsidRPr="0019518F">
        <w:rPr>
          <w:sz w:val="22"/>
          <w:szCs w:val="22"/>
        </w:rPr>
        <w:t>Por ser expressão da verdade, firmamos a presente.</w:t>
      </w:r>
    </w:p>
    <w:p w14:paraId="285A2659" w14:textId="77777777" w:rsidR="00A23D0A" w:rsidRPr="00CD2B07" w:rsidRDefault="00A23D0A" w:rsidP="00A23D0A">
      <w:pPr>
        <w:autoSpaceDE w:val="0"/>
        <w:spacing w:line="360" w:lineRule="auto"/>
        <w:jc w:val="center"/>
        <w:rPr>
          <w:sz w:val="22"/>
          <w:szCs w:val="22"/>
          <w:lang w:val="pt-PT"/>
        </w:rPr>
      </w:pPr>
    </w:p>
    <w:p w14:paraId="257DE36C" w14:textId="77777777" w:rsidR="00A23D0A" w:rsidRPr="00533DA9" w:rsidRDefault="00A23D0A" w:rsidP="00A23D0A">
      <w:pPr>
        <w:autoSpaceDE w:val="0"/>
        <w:spacing w:line="360" w:lineRule="auto"/>
        <w:jc w:val="center"/>
        <w:rPr>
          <w:sz w:val="22"/>
          <w:szCs w:val="22"/>
          <w:lang w:val="pt-PT"/>
        </w:rPr>
      </w:pPr>
      <w:r w:rsidRPr="00CD2B07">
        <w:rPr>
          <w:sz w:val="22"/>
          <w:szCs w:val="22"/>
          <w:lang w:val="pt-PT"/>
        </w:rPr>
        <w:t xml:space="preserve">Local, ..... de </w:t>
      </w:r>
      <w:r>
        <w:rPr>
          <w:sz w:val="22"/>
          <w:szCs w:val="22"/>
          <w:lang w:val="pt-PT"/>
        </w:rPr>
        <w:t>..................... de 202...</w:t>
      </w:r>
    </w:p>
    <w:p w14:paraId="698A7DD3" w14:textId="77777777" w:rsidR="00A23D0A" w:rsidRPr="00CD2B07" w:rsidRDefault="00A23D0A" w:rsidP="00A23D0A">
      <w:pPr>
        <w:autoSpaceDE w:val="0"/>
        <w:ind w:firstLine="1418"/>
        <w:jc w:val="both"/>
        <w:rPr>
          <w:sz w:val="22"/>
          <w:szCs w:val="22"/>
          <w:lang w:val="pt-PT"/>
        </w:rPr>
      </w:pPr>
    </w:p>
    <w:p w14:paraId="0109EE75" w14:textId="77777777" w:rsidR="00A23D0A" w:rsidRDefault="00A23D0A" w:rsidP="00A23D0A">
      <w:pPr>
        <w:shd w:val="clear" w:color="auto" w:fill="FFFFFF"/>
        <w:autoSpaceDE w:val="0"/>
        <w:spacing w:line="360" w:lineRule="auto"/>
        <w:rPr>
          <w:b/>
          <w:bCs/>
          <w:sz w:val="22"/>
          <w:szCs w:val="22"/>
        </w:rPr>
      </w:pPr>
    </w:p>
    <w:p w14:paraId="750DBA12" w14:textId="77777777" w:rsidR="00A23D0A" w:rsidRDefault="00A23D0A" w:rsidP="00A23D0A">
      <w:pPr>
        <w:shd w:val="clear" w:color="auto" w:fill="FFFFFF"/>
        <w:autoSpaceDE w:val="0"/>
        <w:spacing w:line="360" w:lineRule="auto"/>
        <w:rPr>
          <w:b/>
          <w:bCs/>
          <w:sz w:val="22"/>
          <w:szCs w:val="22"/>
        </w:rPr>
      </w:pPr>
    </w:p>
    <w:p w14:paraId="2AA82DE4" w14:textId="77777777" w:rsidR="00A23D0A" w:rsidRDefault="00A23D0A" w:rsidP="00A23D0A">
      <w:pPr>
        <w:shd w:val="clear" w:color="auto" w:fill="FFFFFF"/>
        <w:autoSpaceDE w:val="0"/>
        <w:spacing w:line="360" w:lineRule="auto"/>
        <w:jc w:val="center"/>
        <w:rPr>
          <w:b/>
          <w:bCs/>
          <w:sz w:val="22"/>
          <w:szCs w:val="22"/>
        </w:rPr>
      </w:pPr>
      <w:r w:rsidRPr="00D8771C">
        <w:rPr>
          <w:b/>
          <w:bCs/>
          <w:sz w:val="22"/>
          <w:szCs w:val="22"/>
          <w:highlight w:val="yellow"/>
        </w:rPr>
        <w:t>*</w:t>
      </w:r>
      <w:r>
        <w:rPr>
          <w:b/>
          <w:bCs/>
          <w:sz w:val="22"/>
          <w:szCs w:val="22"/>
          <w:highlight w:val="yellow"/>
        </w:rPr>
        <w:t>Assinado e digitalizado</w:t>
      </w:r>
      <w:r w:rsidRPr="00D8771C">
        <w:rPr>
          <w:b/>
          <w:bCs/>
          <w:sz w:val="22"/>
          <w:szCs w:val="22"/>
          <w:highlight w:val="yellow"/>
        </w:rPr>
        <w:t>.</w:t>
      </w:r>
    </w:p>
    <w:p w14:paraId="10F551AF" w14:textId="77777777" w:rsidR="00A23D0A" w:rsidRDefault="00A23D0A" w:rsidP="00A23D0A">
      <w:pPr>
        <w:shd w:val="clear" w:color="auto" w:fill="FFFFFF"/>
        <w:autoSpaceDE w:val="0"/>
        <w:spacing w:line="360" w:lineRule="auto"/>
        <w:jc w:val="center"/>
        <w:rPr>
          <w:b/>
          <w:bCs/>
          <w:sz w:val="22"/>
          <w:szCs w:val="22"/>
        </w:rPr>
      </w:pPr>
      <w:r w:rsidRPr="00D8771C">
        <w:rPr>
          <w:b/>
          <w:bCs/>
          <w:sz w:val="22"/>
          <w:szCs w:val="22"/>
          <w:highlight w:val="yellow"/>
        </w:rPr>
        <w:t>*Se possível assinar digitalmente.</w:t>
      </w:r>
    </w:p>
    <w:p w14:paraId="2E4B4F7D" w14:textId="77777777" w:rsidR="00A23D0A" w:rsidRPr="00CD2B07" w:rsidRDefault="00A23D0A" w:rsidP="00A23D0A">
      <w:pPr>
        <w:autoSpaceDE w:val="0"/>
        <w:spacing w:line="360" w:lineRule="auto"/>
        <w:jc w:val="center"/>
        <w:rPr>
          <w:sz w:val="22"/>
          <w:szCs w:val="22"/>
        </w:rPr>
      </w:pPr>
      <w:r w:rsidRPr="00CD2B07">
        <w:rPr>
          <w:sz w:val="22"/>
          <w:szCs w:val="22"/>
        </w:rPr>
        <w:t>_____________________________________</w:t>
      </w:r>
    </w:p>
    <w:p w14:paraId="1A3528A2" w14:textId="77777777" w:rsidR="00A23D0A" w:rsidRDefault="00A23D0A" w:rsidP="005C779B">
      <w:pPr>
        <w:autoSpaceDE w:val="0"/>
        <w:spacing w:line="360" w:lineRule="auto"/>
        <w:jc w:val="center"/>
      </w:pPr>
      <w:r w:rsidRPr="00CD2B07">
        <w:rPr>
          <w:b/>
          <w:bCs/>
          <w:sz w:val="22"/>
          <w:szCs w:val="22"/>
        </w:rPr>
        <w:t>NOME</w:t>
      </w:r>
      <w:r w:rsidR="005C779B">
        <w:rPr>
          <w:b/>
          <w:bCs/>
          <w:sz w:val="22"/>
          <w:szCs w:val="22"/>
        </w:rPr>
        <w:br/>
      </w:r>
      <w:r w:rsidRPr="00CD2B07">
        <w:rPr>
          <w:b/>
          <w:bCs/>
          <w:sz w:val="22"/>
          <w:szCs w:val="22"/>
        </w:rPr>
        <w:t>R.G</w:t>
      </w:r>
      <w:r>
        <w:rPr>
          <w:b/>
          <w:bCs/>
          <w:sz w:val="22"/>
          <w:szCs w:val="22"/>
        </w:rPr>
        <w:t xml:space="preserve"> e CPF</w:t>
      </w:r>
      <w:r w:rsidR="005C779B">
        <w:rPr>
          <w:b/>
          <w:bCs/>
          <w:sz w:val="22"/>
          <w:szCs w:val="22"/>
        </w:rPr>
        <w:br/>
      </w:r>
      <w:r>
        <w:rPr>
          <w:b/>
          <w:bCs/>
          <w:sz w:val="22"/>
          <w:szCs w:val="22"/>
        </w:rPr>
        <w:t xml:space="preserve">CARGO </w:t>
      </w:r>
    </w:p>
    <w:p w14:paraId="04648780" w14:textId="77777777" w:rsidR="00A23D0A" w:rsidRDefault="00A23D0A" w:rsidP="00A23D0A"/>
    <w:p w14:paraId="1FAEF944" w14:textId="77777777" w:rsidR="00A23D0A" w:rsidRDefault="00A23D0A" w:rsidP="00A23D0A"/>
    <w:p w14:paraId="169D6F49" w14:textId="77777777" w:rsidR="00A23D0A" w:rsidRDefault="00A23D0A" w:rsidP="00A23D0A">
      <w:pPr>
        <w:pStyle w:val="Ttulo6"/>
        <w:widowControl w:val="0"/>
        <w:spacing w:line="360" w:lineRule="auto"/>
        <w:rPr>
          <w:bCs w:val="0"/>
        </w:rPr>
      </w:pPr>
    </w:p>
    <w:p w14:paraId="630FC2E4" w14:textId="77777777" w:rsidR="00186E85" w:rsidRDefault="00186E85" w:rsidP="00186E85"/>
    <w:p w14:paraId="6EB4815D" w14:textId="77777777" w:rsidR="00186E85" w:rsidRDefault="00186E85" w:rsidP="00186E85"/>
    <w:p w14:paraId="1DD3B324" w14:textId="77777777" w:rsidR="00186E85" w:rsidRPr="00186E85" w:rsidRDefault="00186E85" w:rsidP="00186E85"/>
    <w:p w14:paraId="30C3053C" w14:textId="77777777" w:rsidR="00BA7539" w:rsidRDefault="00BA7539" w:rsidP="00BA7539"/>
    <w:p w14:paraId="44AC8DBD" w14:textId="77777777" w:rsidR="00A23D0A" w:rsidRPr="00FF71CD" w:rsidRDefault="00A23D0A" w:rsidP="00A23D0A">
      <w:pPr>
        <w:tabs>
          <w:tab w:val="left" w:pos="426"/>
        </w:tabs>
        <w:spacing w:line="360" w:lineRule="auto"/>
        <w:jc w:val="center"/>
        <w:rPr>
          <w:sz w:val="22"/>
          <w:szCs w:val="22"/>
        </w:rPr>
      </w:pPr>
      <w:r w:rsidRPr="00533DA9">
        <w:rPr>
          <w:bCs/>
          <w:sz w:val="22"/>
          <w:szCs w:val="22"/>
          <w:highlight w:val="yellow"/>
        </w:rPr>
        <w:lastRenderedPageBreak/>
        <w:t>(Papel timbrado da empresa)</w:t>
      </w:r>
    </w:p>
    <w:p w14:paraId="2AC65551" w14:textId="77777777" w:rsidR="00A23D0A" w:rsidRPr="00A2251A" w:rsidRDefault="00A23D0A" w:rsidP="00A23D0A">
      <w:pPr>
        <w:pStyle w:val="Ttulo6"/>
        <w:widowControl w:val="0"/>
        <w:numPr>
          <w:ilvl w:val="5"/>
          <w:numId w:val="2"/>
        </w:numPr>
        <w:spacing w:before="0" w:after="0" w:line="360" w:lineRule="auto"/>
        <w:jc w:val="center"/>
        <w:rPr>
          <w:rFonts w:ascii="Times New Roman" w:hAnsi="Times New Roman"/>
          <w:bCs w:val="0"/>
        </w:rPr>
      </w:pPr>
      <w:r w:rsidRPr="00A2251A">
        <w:rPr>
          <w:rFonts w:ascii="Times New Roman" w:hAnsi="Times New Roman"/>
          <w:bCs w:val="0"/>
        </w:rPr>
        <w:t>ANEXO III</w:t>
      </w:r>
    </w:p>
    <w:p w14:paraId="15C3CD1C" w14:textId="77777777" w:rsidR="00A23D0A" w:rsidRPr="00CD2B07" w:rsidRDefault="00A23D0A" w:rsidP="00A23D0A">
      <w:pPr>
        <w:autoSpaceDE w:val="0"/>
        <w:spacing w:after="120" w:line="276" w:lineRule="auto"/>
        <w:jc w:val="center"/>
        <w:rPr>
          <w:b/>
          <w:bCs/>
          <w:sz w:val="22"/>
          <w:szCs w:val="22"/>
        </w:rPr>
      </w:pPr>
      <w:r w:rsidRPr="00CD2B07">
        <w:rPr>
          <w:b/>
          <w:bCs/>
          <w:sz w:val="22"/>
          <w:szCs w:val="22"/>
        </w:rPr>
        <w:t>PREGÃO ELETRÔNICO N</w:t>
      </w:r>
      <w:r w:rsidRPr="00CD2B07">
        <w:rPr>
          <w:b/>
          <w:bCs/>
          <w:sz w:val="22"/>
          <w:szCs w:val="22"/>
          <w:u w:val="single"/>
          <w:vertAlign w:val="superscript"/>
        </w:rPr>
        <w:t>o</w:t>
      </w:r>
      <w:r w:rsidRPr="00CD2B07">
        <w:rPr>
          <w:b/>
          <w:bCs/>
          <w:sz w:val="22"/>
          <w:szCs w:val="22"/>
        </w:rPr>
        <w:t xml:space="preserve"> </w:t>
      </w:r>
      <w:r w:rsidR="00A2251A">
        <w:rPr>
          <w:b/>
          <w:bCs/>
          <w:sz w:val="22"/>
          <w:szCs w:val="22"/>
        </w:rPr>
        <w:t>01</w:t>
      </w:r>
      <w:r w:rsidRPr="00CD2B07">
        <w:rPr>
          <w:b/>
          <w:bCs/>
          <w:sz w:val="22"/>
          <w:szCs w:val="22"/>
        </w:rPr>
        <w:t>/2021</w:t>
      </w:r>
    </w:p>
    <w:p w14:paraId="13A065FE" w14:textId="77777777" w:rsidR="00A23D0A" w:rsidRPr="00CD2B07" w:rsidRDefault="00A23D0A" w:rsidP="00A23D0A">
      <w:pPr>
        <w:autoSpaceDE w:val="0"/>
        <w:spacing w:after="120" w:line="276" w:lineRule="auto"/>
        <w:jc w:val="center"/>
        <w:rPr>
          <w:b/>
          <w:bCs/>
          <w:sz w:val="22"/>
          <w:szCs w:val="22"/>
        </w:rPr>
      </w:pPr>
      <w:proofErr w:type="gramStart"/>
      <w:r w:rsidRPr="00CD2B07">
        <w:rPr>
          <w:b/>
          <w:bCs/>
          <w:sz w:val="22"/>
          <w:szCs w:val="22"/>
        </w:rPr>
        <w:t>EDITAL N</w:t>
      </w:r>
      <w:r w:rsidRPr="00CD2B07">
        <w:rPr>
          <w:b/>
          <w:bCs/>
          <w:sz w:val="22"/>
          <w:szCs w:val="22"/>
          <w:u w:val="single"/>
          <w:vertAlign w:val="superscript"/>
        </w:rPr>
        <w:t>o</w:t>
      </w:r>
      <w:proofErr w:type="gramEnd"/>
      <w:r w:rsidRPr="00CD2B07">
        <w:rPr>
          <w:b/>
          <w:bCs/>
          <w:sz w:val="22"/>
          <w:szCs w:val="22"/>
        </w:rPr>
        <w:t xml:space="preserve"> </w:t>
      </w:r>
      <w:r w:rsidR="00A2251A">
        <w:rPr>
          <w:b/>
          <w:bCs/>
          <w:sz w:val="22"/>
          <w:szCs w:val="22"/>
        </w:rPr>
        <w:t>01</w:t>
      </w:r>
      <w:r w:rsidRPr="00CD2B07">
        <w:rPr>
          <w:b/>
          <w:bCs/>
          <w:sz w:val="22"/>
          <w:szCs w:val="22"/>
        </w:rPr>
        <w:t>/2021</w:t>
      </w:r>
    </w:p>
    <w:p w14:paraId="0B758B4E" w14:textId="77777777" w:rsidR="00A23D0A" w:rsidRPr="00CD2B07" w:rsidRDefault="00A23D0A" w:rsidP="00A23D0A">
      <w:pPr>
        <w:keepNext/>
        <w:autoSpaceDE w:val="0"/>
        <w:spacing w:line="276" w:lineRule="auto"/>
        <w:jc w:val="center"/>
        <w:rPr>
          <w:b/>
          <w:bCs/>
          <w:sz w:val="22"/>
          <w:szCs w:val="22"/>
        </w:rPr>
      </w:pPr>
      <w:proofErr w:type="gramStart"/>
      <w:r w:rsidRPr="00CD2B07">
        <w:rPr>
          <w:b/>
          <w:bCs/>
          <w:sz w:val="22"/>
          <w:szCs w:val="22"/>
        </w:rPr>
        <w:t>PROCESSO N</w:t>
      </w:r>
      <w:r w:rsidRPr="00CD2B07">
        <w:rPr>
          <w:b/>
          <w:bCs/>
          <w:sz w:val="22"/>
          <w:szCs w:val="22"/>
          <w:u w:val="single"/>
          <w:vertAlign w:val="superscript"/>
        </w:rPr>
        <w:t>o</w:t>
      </w:r>
      <w:proofErr w:type="gramEnd"/>
      <w:r w:rsidRPr="00CD2B07">
        <w:rPr>
          <w:b/>
          <w:bCs/>
          <w:sz w:val="22"/>
          <w:szCs w:val="22"/>
        </w:rPr>
        <w:t xml:space="preserve"> </w:t>
      </w:r>
      <w:r w:rsidR="00A2251A">
        <w:rPr>
          <w:b/>
          <w:bCs/>
          <w:sz w:val="22"/>
          <w:szCs w:val="22"/>
        </w:rPr>
        <w:t>03</w:t>
      </w:r>
      <w:r w:rsidRPr="00CD2B07">
        <w:rPr>
          <w:b/>
          <w:bCs/>
          <w:sz w:val="22"/>
          <w:szCs w:val="22"/>
        </w:rPr>
        <w:t>/2021</w:t>
      </w:r>
    </w:p>
    <w:p w14:paraId="376DF47F" w14:textId="77777777" w:rsidR="00A23D0A" w:rsidRPr="00CD2B07" w:rsidRDefault="00A23D0A" w:rsidP="00A23D0A">
      <w:pPr>
        <w:rPr>
          <w:sz w:val="22"/>
          <w:szCs w:val="22"/>
        </w:rPr>
      </w:pPr>
    </w:p>
    <w:p w14:paraId="104978B7" w14:textId="5AB611EE" w:rsidR="00A23D0A" w:rsidRPr="00CD2B07" w:rsidRDefault="00A23D0A" w:rsidP="00A23D0A">
      <w:pPr>
        <w:tabs>
          <w:tab w:val="left" w:pos="426"/>
        </w:tabs>
        <w:spacing w:line="360" w:lineRule="auto"/>
        <w:jc w:val="center"/>
        <w:rPr>
          <w:b/>
          <w:sz w:val="22"/>
          <w:szCs w:val="22"/>
        </w:rPr>
      </w:pPr>
      <w:r w:rsidRPr="00CD2B07">
        <w:rPr>
          <w:b/>
          <w:sz w:val="22"/>
          <w:szCs w:val="22"/>
        </w:rPr>
        <w:t xml:space="preserve">DECLARAÇÃO </w:t>
      </w:r>
      <w:r w:rsidRPr="008E4742">
        <w:rPr>
          <w:b/>
          <w:sz w:val="22"/>
          <w:szCs w:val="22"/>
        </w:rPr>
        <w:t xml:space="preserve">AO </w:t>
      </w:r>
      <w:r w:rsidR="00AE2DA5" w:rsidRPr="00186E85">
        <w:rPr>
          <w:b/>
          <w:iCs/>
          <w:sz w:val="22"/>
          <w:szCs w:val="22"/>
        </w:rPr>
        <w:t>CONIRPI</w:t>
      </w:r>
      <w:r w:rsidR="008E4742">
        <w:rPr>
          <w:b/>
          <w:sz w:val="22"/>
          <w:szCs w:val="22"/>
        </w:rPr>
        <w:t xml:space="preserve"> </w:t>
      </w:r>
      <w:r w:rsidR="008E4742" w:rsidRPr="00186E85">
        <w:rPr>
          <w:sz w:val="22"/>
          <w:szCs w:val="22"/>
        </w:rPr>
        <w:t>-</w:t>
      </w:r>
      <w:r w:rsidR="008E4742">
        <w:rPr>
          <w:b/>
          <w:sz w:val="22"/>
          <w:szCs w:val="22"/>
        </w:rPr>
        <w:t xml:space="preserve"> </w:t>
      </w:r>
      <w:r w:rsidRPr="00CD2B07">
        <w:rPr>
          <w:b/>
          <w:sz w:val="22"/>
          <w:szCs w:val="22"/>
        </w:rPr>
        <w:t>ARTIGO 7</w:t>
      </w:r>
      <w:r w:rsidRPr="00CD2B07">
        <w:rPr>
          <w:b/>
          <w:sz w:val="22"/>
          <w:szCs w:val="22"/>
          <w:u w:val="single"/>
          <w:vertAlign w:val="superscript"/>
        </w:rPr>
        <w:t>o</w:t>
      </w:r>
      <w:r w:rsidRPr="00CD2B07">
        <w:rPr>
          <w:b/>
          <w:sz w:val="22"/>
          <w:szCs w:val="22"/>
        </w:rPr>
        <w:t xml:space="preserve"> DA CONSTITUIÇÃO FEDERAL</w:t>
      </w:r>
    </w:p>
    <w:p w14:paraId="6DA8D061" w14:textId="77777777" w:rsidR="00A23D0A" w:rsidRPr="00CD2B07" w:rsidRDefault="00A23D0A" w:rsidP="00A23D0A">
      <w:pPr>
        <w:tabs>
          <w:tab w:val="left" w:pos="426"/>
        </w:tabs>
        <w:jc w:val="both"/>
        <w:rPr>
          <w:b/>
          <w:sz w:val="22"/>
          <w:szCs w:val="22"/>
        </w:rPr>
      </w:pPr>
    </w:p>
    <w:p w14:paraId="004F1985" w14:textId="1FAED65A" w:rsidR="00A23D0A" w:rsidRPr="00CD2B07" w:rsidRDefault="00A23D0A" w:rsidP="00A23D0A">
      <w:pPr>
        <w:tabs>
          <w:tab w:val="left" w:pos="426"/>
        </w:tabs>
        <w:spacing w:line="360" w:lineRule="auto"/>
        <w:ind w:firstLine="851"/>
        <w:jc w:val="both"/>
        <w:rPr>
          <w:sz w:val="22"/>
          <w:szCs w:val="22"/>
        </w:rPr>
      </w:pPr>
      <w:r w:rsidRPr="00CD2B07">
        <w:rPr>
          <w:sz w:val="22"/>
          <w:szCs w:val="22"/>
        </w:rPr>
        <w:t>Eu (</w:t>
      </w:r>
      <w:r w:rsidRPr="00456AF4">
        <w:rPr>
          <w:sz w:val="22"/>
          <w:szCs w:val="22"/>
          <w:highlight w:val="yellow"/>
        </w:rPr>
        <w:t>Nós) (nome completo)</w:t>
      </w:r>
      <w:r w:rsidRPr="00CD2B07">
        <w:rPr>
          <w:sz w:val="22"/>
          <w:szCs w:val="22"/>
        </w:rPr>
        <w:t xml:space="preserve">, </w:t>
      </w:r>
      <w:proofErr w:type="gramStart"/>
      <w:r w:rsidRPr="00CD2B07">
        <w:rPr>
          <w:sz w:val="22"/>
          <w:szCs w:val="22"/>
        </w:rPr>
        <w:t>representante(</w:t>
      </w:r>
      <w:proofErr w:type="gramEnd"/>
      <w:r w:rsidRPr="00CD2B07">
        <w:rPr>
          <w:sz w:val="22"/>
          <w:szCs w:val="22"/>
        </w:rPr>
        <w:t>s) legal(</w:t>
      </w:r>
      <w:proofErr w:type="spellStart"/>
      <w:r w:rsidRPr="00CD2B07">
        <w:rPr>
          <w:sz w:val="22"/>
          <w:szCs w:val="22"/>
        </w:rPr>
        <w:t>is</w:t>
      </w:r>
      <w:proofErr w:type="spellEnd"/>
      <w:r w:rsidRPr="00CD2B07">
        <w:rPr>
          <w:sz w:val="22"/>
          <w:szCs w:val="22"/>
        </w:rPr>
        <w:t xml:space="preserve">) da empresa </w:t>
      </w:r>
      <w:r w:rsidRPr="00456AF4">
        <w:rPr>
          <w:sz w:val="22"/>
          <w:szCs w:val="22"/>
          <w:highlight w:val="yellow"/>
        </w:rPr>
        <w:t>(</w:t>
      </w:r>
      <w:r>
        <w:rPr>
          <w:sz w:val="22"/>
          <w:szCs w:val="22"/>
          <w:highlight w:val="yellow"/>
        </w:rPr>
        <w:t>razão social</w:t>
      </w:r>
      <w:r w:rsidRPr="00DD15F0">
        <w:rPr>
          <w:sz w:val="22"/>
          <w:szCs w:val="22"/>
          <w:highlight w:val="yellow"/>
        </w:rPr>
        <w:t>)</w:t>
      </w:r>
      <w:r w:rsidRPr="00CD2B07">
        <w:rPr>
          <w:sz w:val="22"/>
          <w:szCs w:val="22"/>
        </w:rPr>
        <w:t xml:space="preserve">, interessada em participar da licitação em referência, realizada pelo </w:t>
      </w:r>
      <w:r w:rsidR="008E4742" w:rsidRPr="00186E85">
        <w:rPr>
          <w:sz w:val="22"/>
        </w:rPr>
        <w:t>Consórcio Intermunicipal do Ribeirão Piraí (</w:t>
      </w:r>
      <w:r w:rsidR="008E4742" w:rsidRPr="00186E85">
        <w:rPr>
          <w:b/>
          <w:sz w:val="22"/>
        </w:rPr>
        <w:t>CONIRPI</w:t>
      </w:r>
      <w:r w:rsidR="008E4742" w:rsidRPr="00186E85">
        <w:rPr>
          <w:sz w:val="22"/>
        </w:rPr>
        <w:t>)</w:t>
      </w:r>
      <w:r w:rsidR="008E4742" w:rsidRPr="008E4742" w:rsidDel="008E4742">
        <w:rPr>
          <w:i/>
          <w:color w:val="FF0000"/>
          <w:sz w:val="22"/>
          <w:szCs w:val="22"/>
        </w:rPr>
        <w:t xml:space="preserve"> </w:t>
      </w:r>
      <w:r w:rsidRPr="00CD2B07">
        <w:rPr>
          <w:sz w:val="22"/>
          <w:szCs w:val="22"/>
        </w:rPr>
        <w:t>, declaro(amos), sob as penas da lei, que a (razão social da licitante), com sede na (endereço completo da licitante), inscrita no CNPJ sob o n</w:t>
      </w:r>
      <w:r w:rsidRPr="00CD2B07">
        <w:rPr>
          <w:strike/>
          <w:sz w:val="22"/>
          <w:szCs w:val="22"/>
        </w:rPr>
        <w:t>º</w:t>
      </w:r>
      <w:r w:rsidRPr="00CD2B07">
        <w:rPr>
          <w:sz w:val="22"/>
          <w:szCs w:val="22"/>
        </w:rPr>
        <w:t xml:space="preserve"> </w:t>
      </w:r>
      <w:proofErr w:type="spellStart"/>
      <w:r w:rsidRPr="00456AF4">
        <w:rPr>
          <w:sz w:val="22"/>
          <w:szCs w:val="22"/>
          <w:highlight w:val="yellow"/>
        </w:rPr>
        <w:t>xxxxxxxx</w:t>
      </w:r>
      <w:proofErr w:type="spellEnd"/>
      <w:r w:rsidRPr="00CD2B07">
        <w:rPr>
          <w:sz w:val="22"/>
          <w:szCs w:val="22"/>
        </w:rPr>
        <w:t xml:space="preserve">, </w:t>
      </w:r>
      <w:r w:rsidRPr="00CD2B07">
        <w:rPr>
          <w:b/>
          <w:sz w:val="22"/>
          <w:szCs w:val="22"/>
        </w:rPr>
        <w:t>NÃO MANTÉM</w:t>
      </w:r>
      <w:r w:rsidRPr="00CD2B07">
        <w:rPr>
          <w:sz w:val="22"/>
          <w:szCs w:val="22"/>
        </w:rPr>
        <w:t xml:space="preserve"> em seu quadro de pessoal, menores de 18 (dezoito) anos em horário noturno de trabalho ou em serviços perigosos ou insalubres. Não mantém ainda, em qualquer trabalho, menores de 16 (dezesseis) anos, salvo na condição de aprendizes, a partir de 14 (quatorze) anos,</w:t>
      </w:r>
      <w:r w:rsidRPr="00CD2B07">
        <w:rPr>
          <w:b/>
          <w:bCs/>
          <w:sz w:val="22"/>
          <w:szCs w:val="22"/>
        </w:rPr>
        <w:t xml:space="preserve"> </w:t>
      </w:r>
      <w:r w:rsidRPr="00CD2B07">
        <w:rPr>
          <w:sz w:val="22"/>
          <w:szCs w:val="22"/>
        </w:rPr>
        <w:t>e que se encontra em situação regular perante o Ministério do Trabalho, no que se refere à observância do disposto no inciso XXXIII do artigo 7</w:t>
      </w:r>
      <w:r w:rsidRPr="00CD2B07">
        <w:rPr>
          <w:sz w:val="22"/>
          <w:szCs w:val="22"/>
          <w:u w:val="single"/>
          <w:vertAlign w:val="superscript"/>
        </w:rPr>
        <w:t>o</w:t>
      </w:r>
      <w:r w:rsidRPr="00CD2B07">
        <w:rPr>
          <w:sz w:val="22"/>
          <w:szCs w:val="22"/>
        </w:rPr>
        <w:t xml:space="preserve"> da Constituição Federal.</w:t>
      </w:r>
    </w:p>
    <w:p w14:paraId="7592B597" w14:textId="77777777" w:rsidR="00A23D0A" w:rsidRPr="00CD2B07" w:rsidRDefault="00A23D0A" w:rsidP="00A23D0A">
      <w:pPr>
        <w:tabs>
          <w:tab w:val="left" w:pos="426"/>
        </w:tabs>
        <w:spacing w:line="360" w:lineRule="auto"/>
        <w:jc w:val="both"/>
        <w:rPr>
          <w:sz w:val="22"/>
          <w:szCs w:val="22"/>
        </w:rPr>
      </w:pPr>
    </w:p>
    <w:p w14:paraId="184D5D7E" w14:textId="77777777" w:rsidR="00A23D0A" w:rsidRPr="00CD2B07" w:rsidRDefault="00A23D0A" w:rsidP="00A23D0A">
      <w:pPr>
        <w:tabs>
          <w:tab w:val="left" w:pos="426"/>
        </w:tabs>
        <w:spacing w:line="360" w:lineRule="auto"/>
        <w:jc w:val="both"/>
        <w:rPr>
          <w:sz w:val="22"/>
          <w:szCs w:val="22"/>
        </w:rPr>
      </w:pPr>
    </w:p>
    <w:p w14:paraId="6B086165" w14:textId="77777777" w:rsidR="00A23D0A" w:rsidRPr="00533DA9" w:rsidRDefault="00A23D0A" w:rsidP="00A23D0A">
      <w:pPr>
        <w:autoSpaceDE w:val="0"/>
        <w:spacing w:line="360" w:lineRule="auto"/>
        <w:jc w:val="center"/>
        <w:rPr>
          <w:sz w:val="22"/>
          <w:szCs w:val="22"/>
          <w:lang w:val="pt-PT"/>
        </w:rPr>
      </w:pPr>
      <w:r w:rsidRPr="00CD2B07">
        <w:rPr>
          <w:sz w:val="22"/>
          <w:szCs w:val="22"/>
          <w:lang w:val="pt-PT"/>
        </w:rPr>
        <w:t xml:space="preserve">Local, ..... de </w:t>
      </w:r>
      <w:r>
        <w:rPr>
          <w:sz w:val="22"/>
          <w:szCs w:val="22"/>
          <w:lang w:val="pt-PT"/>
        </w:rPr>
        <w:t>..................... de 202...</w:t>
      </w:r>
    </w:p>
    <w:p w14:paraId="3B8D497E" w14:textId="77777777" w:rsidR="00A23D0A" w:rsidRPr="00CD2B07" w:rsidRDefault="00A23D0A" w:rsidP="00A23D0A">
      <w:pPr>
        <w:autoSpaceDE w:val="0"/>
        <w:ind w:firstLine="1418"/>
        <w:jc w:val="both"/>
        <w:rPr>
          <w:sz w:val="22"/>
          <w:szCs w:val="22"/>
          <w:lang w:val="pt-PT"/>
        </w:rPr>
      </w:pPr>
    </w:p>
    <w:p w14:paraId="36492C88" w14:textId="77777777" w:rsidR="00A23D0A" w:rsidRDefault="00A23D0A" w:rsidP="00A23D0A">
      <w:pPr>
        <w:shd w:val="clear" w:color="auto" w:fill="FFFFFF"/>
        <w:autoSpaceDE w:val="0"/>
        <w:spacing w:line="360" w:lineRule="auto"/>
        <w:rPr>
          <w:b/>
          <w:bCs/>
          <w:sz w:val="22"/>
          <w:szCs w:val="22"/>
        </w:rPr>
      </w:pPr>
    </w:p>
    <w:p w14:paraId="303E3B5E" w14:textId="77777777" w:rsidR="00A23D0A" w:rsidRDefault="00A23D0A" w:rsidP="00A23D0A">
      <w:pPr>
        <w:shd w:val="clear" w:color="auto" w:fill="FFFFFF"/>
        <w:autoSpaceDE w:val="0"/>
        <w:spacing w:line="360" w:lineRule="auto"/>
        <w:rPr>
          <w:b/>
          <w:bCs/>
          <w:sz w:val="22"/>
          <w:szCs w:val="22"/>
        </w:rPr>
      </w:pPr>
    </w:p>
    <w:p w14:paraId="5E785672" w14:textId="77777777" w:rsidR="00A23D0A" w:rsidRDefault="00A23D0A" w:rsidP="00A23D0A">
      <w:pPr>
        <w:shd w:val="clear" w:color="auto" w:fill="FFFFFF"/>
        <w:autoSpaceDE w:val="0"/>
        <w:spacing w:line="360" w:lineRule="auto"/>
        <w:rPr>
          <w:b/>
          <w:bCs/>
          <w:sz w:val="22"/>
          <w:szCs w:val="22"/>
        </w:rPr>
      </w:pPr>
    </w:p>
    <w:p w14:paraId="49993053" w14:textId="77777777" w:rsidR="00A23D0A" w:rsidRDefault="00A23D0A" w:rsidP="00A23D0A">
      <w:pPr>
        <w:shd w:val="clear" w:color="auto" w:fill="FFFFFF"/>
        <w:autoSpaceDE w:val="0"/>
        <w:spacing w:line="360" w:lineRule="auto"/>
        <w:jc w:val="center"/>
        <w:rPr>
          <w:b/>
          <w:bCs/>
          <w:sz w:val="22"/>
          <w:szCs w:val="22"/>
        </w:rPr>
      </w:pPr>
      <w:r w:rsidRPr="00D8771C">
        <w:rPr>
          <w:b/>
          <w:bCs/>
          <w:sz w:val="22"/>
          <w:szCs w:val="22"/>
          <w:highlight w:val="yellow"/>
        </w:rPr>
        <w:t>*</w:t>
      </w:r>
      <w:r>
        <w:rPr>
          <w:b/>
          <w:bCs/>
          <w:sz w:val="22"/>
          <w:szCs w:val="22"/>
          <w:highlight w:val="yellow"/>
        </w:rPr>
        <w:t>Assinado e digitalizado</w:t>
      </w:r>
      <w:r w:rsidRPr="00D8771C">
        <w:rPr>
          <w:b/>
          <w:bCs/>
          <w:sz w:val="22"/>
          <w:szCs w:val="22"/>
          <w:highlight w:val="yellow"/>
        </w:rPr>
        <w:t>.</w:t>
      </w:r>
    </w:p>
    <w:p w14:paraId="14DFC2FC" w14:textId="77777777" w:rsidR="00A23D0A" w:rsidRDefault="00A23D0A" w:rsidP="00A23D0A">
      <w:pPr>
        <w:shd w:val="clear" w:color="auto" w:fill="FFFFFF"/>
        <w:autoSpaceDE w:val="0"/>
        <w:spacing w:line="360" w:lineRule="auto"/>
        <w:jc w:val="center"/>
        <w:rPr>
          <w:b/>
          <w:bCs/>
          <w:sz w:val="22"/>
          <w:szCs w:val="22"/>
        </w:rPr>
      </w:pPr>
      <w:r w:rsidRPr="00D8771C">
        <w:rPr>
          <w:b/>
          <w:bCs/>
          <w:sz w:val="22"/>
          <w:szCs w:val="22"/>
          <w:highlight w:val="yellow"/>
        </w:rPr>
        <w:t>*Se possível assinar digitalmente.</w:t>
      </w:r>
    </w:p>
    <w:p w14:paraId="6748076D" w14:textId="77777777" w:rsidR="00A23D0A" w:rsidRDefault="00A23D0A" w:rsidP="00A23D0A">
      <w:pPr>
        <w:shd w:val="clear" w:color="auto" w:fill="FFFFFF"/>
        <w:autoSpaceDE w:val="0"/>
        <w:spacing w:line="360" w:lineRule="auto"/>
        <w:jc w:val="center"/>
        <w:rPr>
          <w:b/>
          <w:bCs/>
          <w:sz w:val="22"/>
          <w:szCs w:val="22"/>
        </w:rPr>
      </w:pPr>
    </w:p>
    <w:p w14:paraId="5151BE2F" w14:textId="77777777" w:rsidR="00A23D0A" w:rsidRPr="00CD2B07" w:rsidRDefault="00A23D0A" w:rsidP="00A23D0A">
      <w:pPr>
        <w:autoSpaceDE w:val="0"/>
        <w:spacing w:line="360" w:lineRule="auto"/>
        <w:jc w:val="center"/>
        <w:rPr>
          <w:sz w:val="22"/>
          <w:szCs w:val="22"/>
        </w:rPr>
      </w:pPr>
      <w:r w:rsidRPr="00CD2B07">
        <w:rPr>
          <w:sz w:val="22"/>
          <w:szCs w:val="22"/>
        </w:rPr>
        <w:t>_____________________________________</w:t>
      </w:r>
    </w:p>
    <w:p w14:paraId="47F9E5E5" w14:textId="77777777" w:rsidR="00A23D0A" w:rsidRPr="00CD2B07" w:rsidRDefault="00A23D0A" w:rsidP="00A23D0A">
      <w:pPr>
        <w:autoSpaceDE w:val="0"/>
        <w:spacing w:line="360" w:lineRule="auto"/>
        <w:jc w:val="center"/>
        <w:rPr>
          <w:b/>
          <w:bCs/>
          <w:sz w:val="22"/>
          <w:szCs w:val="22"/>
        </w:rPr>
      </w:pPr>
      <w:r w:rsidRPr="00CD2B07">
        <w:rPr>
          <w:b/>
          <w:bCs/>
          <w:sz w:val="22"/>
          <w:szCs w:val="22"/>
        </w:rPr>
        <w:t>NOME</w:t>
      </w:r>
    </w:p>
    <w:p w14:paraId="58F54D58" w14:textId="77777777" w:rsidR="00A23D0A" w:rsidRPr="00CD2B07" w:rsidRDefault="00A23D0A" w:rsidP="00A23D0A">
      <w:pPr>
        <w:keepNext/>
        <w:autoSpaceDE w:val="0"/>
        <w:spacing w:line="360" w:lineRule="auto"/>
        <w:jc w:val="center"/>
        <w:rPr>
          <w:b/>
          <w:bCs/>
          <w:sz w:val="22"/>
          <w:szCs w:val="22"/>
        </w:rPr>
      </w:pPr>
      <w:r w:rsidRPr="00CD2B07">
        <w:rPr>
          <w:b/>
          <w:bCs/>
          <w:sz w:val="22"/>
          <w:szCs w:val="22"/>
        </w:rPr>
        <w:t>R.G</w:t>
      </w:r>
      <w:r>
        <w:rPr>
          <w:b/>
          <w:bCs/>
          <w:sz w:val="22"/>
          <w:szCs w:val="22"/>
        </w:rPr>
        <w:t xml:space="preserve"> e CPF</w:t>
      </w:r>
    </w:p>
    <w:p w14:paraId="55A509ED" w14:textId="77777777" w:rsidR="00A23D0A" w:rsidRPr="00CD2B07" w:rsidRDefault="00A23D0A" w:rsidP="00A23D0A">
      <w:pPr>
        <w:keepNext/>
        <w:autoSpaceDE w:val="0"/>
        <w:spacing w:line="360" w:lineRule="auto"/>
        <w:jc w:val="center"/>
        <w:rPr>
          <w:b/>
          <w:bCs/>
          <w:sz w:val="22"/>
          <w:szCs w:val="22"/>
        </w:rPr>
      </w:pPr>
      <w:r>
        <w:rPr>
          <w:b/>
          <w:bCs/>
          <w:sz w:val="22"/>
          <w:szCs w:val="22"/>
        </w:rPr>
        <w:t>CARGO</w:t>
      </w:r>
    </w:p>
    <w:p w14:paraId="377AA496" w14:textId="77777777" w:rsidR="00A23D0A" w:rsidRDefault="00A23D0A" w:rsidP="00A23D0A">
      <w:pPr>
        <w:autoSpaceDE w:val="0"/>
        <w:autoSpaceDN w:val="0"/>
        <w:adjustRightInd w:val="0"/>
        <w:spacing w:line="360" w:lineRule="auto"/>
        <w:jc w:val="center"/>
        <w:rPr>
          <w:rFonts w:eastAsia="Switzerland"/>
          <w:sz w:val="22"/>
          <w:szCs w:val="22"/>
          <w:lang w:eastAsia="en-US"/>
        </w:rPr>
      </w:pPr>
    </w:p>
    <w:p w14:paraId="7708E003" w14:textId="77777777" w:rsidR="00A23D0A" w:rsidRDefault="00A23D0A" w:rsidP="00A23D0A">
      <w:pPr>
        <w:autoSpaceDE w:val="0"/>
        <w:autoSpaceDN w:val="0"/>
        <w:adjustRightInd w:val="0"/>
        <w:spacing w:line="360" w:lineRule="auto"/>
        <w:jc w:val="center"/>
        <w:rPr>
          <w:rFonts w:eastAsia="Switzerland"/>
          <w:sz w:val="22"/>
          <w:szCs w:val="22"/>
          <w:lang w:eastAsia="en-US"/>
        </w:rPr>
      </w:pPr>
    </w:p>
    <w:p w14:paraId="2A86C4E8" w14:textId="77777777" w:rsidR="00A23D0A" w:rsidRDefault="00A23D0A" w:rsidP="00A23D0A">
      <w:pPr>
        <w:pStyle w:val="Corpo0"/>
        <w:widowControl w:val="0"/>
        <w:tabs>
          <w:tab w:val="left" w:pos="3119"/>
          <w:tab w:val="center" w:pos="3261"/>
          <w:tab w:val="right" w:pos="8838"/>
        </w:tabs>
        <w:spacing w:line="360" w:lineRule="auto"/>
        <w:jc w:val="center"/>
        <w:rPr>
          <w:rFonts w:ascii="Times New Roman" w:hAnsi="Times New Roman" w:cs="Times New Roman"/>
          <w:b/>
          <w:bCs/>
          <w:color w:val="auto"/>
          <w:sz w:val="22"/>
          <w:szCs w:val="22"/>
        </w:rPr>
      </w:pPr>
      <w:r w:rsidRPr="0044734D">
        <w:rPr>
          <w:rFonts w:ascii="Times New Roman" w:hAnsi="Times New Roman" w:cs="Times New Roman"/>
          <w:bCs/>
          <w:color w:val="auto"/>
          <w:sz w:val="22"/>
          <w:szCs w:val="22"/>
          <w:highlight w:val="yellow"/>
        </w:rPr>
        <w:lastRenderedPageBreak/>
        <w:t>(Papel timbrado da empresa)</w:t>
      </w:r>
    </w:p>
    <w:p w14:paraId="0F3CCED4" w14:textId="77777777" w:rsidR="00A23D0A" w:rsidRPr="0019518F" w:rsidRDefault="00A23D0A" w:rsidP="00A23D0A">
      <w:pPr>
        <w:pStyle w:val="Corpo0"/>
        <w:widowControl w:val="0"/>
        <w:tabs>
          <w:tab w:val="left" w:pos="3119"/>
          <w:tab w:val="center" w:pos="3261"/>
          <w:tab w:val="right" w:pos="8838"/>
        </w:tabs>
        <w:spacing w:line="360" w:lineRule="auto"/>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ANEXO IV</w:t>
      </w:r>
    </w:p>
    <w:p w14:paraId="2AD746A0" w14:textId="77777777" w:rsidR="00A23D0A" w:rsidRPr="0019518F" w:rsidRDefault="00A23D0A" w:rsidP="00A23D0A">
      <w:pPr>
        <w:pStyle w:val="Corpo0"/>
        <w:widowControl w:val="0"/>
        <w:tabs>
          <w:tab w:val="left" w:pos="3119"/>
          <w:tab w:val="center" w:pos="3261"/>
          <w:tab w:val="right" w:pos="8838"/>
        </w:tabs>
        <w:spacing w:line="360" w:lineRule="auto"/>
        <w:jc w:val="center"/>
        <w:rPr>
          <w:rFonts w:ascii="Times New Roman" w:hAnsi="Times New Roman" w:cs="Times New Roman"/>
          <w:b/>
          <w:bCs/>
          <w:color w:val="auto"/>
          <w:sz w:val="22"/>
          <w:szCs w:val="22"/>
        </w:rPr>
      </w:pPr>
      <w:r w:rsidRPr="0019518F">
        <w:rPr>
          <w:rFonts w:ascii="Times New Roman" w:hAnsi="Times New Roman" w:cs="Times New Roman"/>
          <w:b/>
          <w:bCs/>
          <w:color w:val="auto"/>
          <w:sz w:val="22"/>
          <w:szCs w:val="22"/>
        </w:rPr>
        <w:t xml:space="preserve">MODELO DE CARTA DE APRESENTAÇÃO DE PROPOSTA FINAL PARA PRESTAÇÃO DOS SERVIÇO/FORNECIMENTO </w:t>
      </w:r>
    </w:p>
    <w:p w14:paraId="1FBD3707" w14:textId="77777777" w:rsidR="00A23D0A" w:rsidRPr="00E40A34" w:rsidRDefault="00A23D0A" w:rsidP="00BB6B4E">
      <w:pPr>
        <w:pStyle w:val="Textopadro"/>
        <w:numPr>
          <w:ilvl w:val="0"/>
          <w:numId w:val="4"/>
        </w:numPr>
        <w:spacing w:line="360" w:lineRule="auto"/>
        <w:rPr>
          <w:b/>
          <w:bCs/>
          <w:sz w:val="22"/>
          <w:szCs w:val="22"/>
          <w:lang w:val="pt-BR"/>
        </w:rPr>
      </w:pPr>
      <w:r w:rsidRPr="00514199">
        <w:rPr>
          <w:rFonts w:ascii="Times New Roman" w:hAnsi="Times New Roman" w:cs="Times New Roman"/>
          <w:b/>
          <w:sz w:val="22"/>
          <w:szCs w:val="22"/>
          <w:highlight w:val="yellow"/>
          <w:lang w:val="pt-BR"/>
        </w:rPr>
        <w:t xml:space="preserve">Deverá ser enviada </w:t>
      </w:r>
      <w:r>
        <w:rPr>
          <w:rFonts w:ascii="Times New Roman" w:hAnsi="Times New Roman" w:cs="Times New Roman"/>
          <w:b/>
          <w:sz w:val="22"/>
          <w:szCs w:val="22"/>
          <w:highlight w:val="yellow"/>
          <w:lang w:val="pt-BR"/>
        </w:rPr>
        <w:t xml:space="preserve">em </w:t>
      </w:r>
      <w:r w:rsidRPr="00514199">
        <w:rPr>
          <w:rFonts w:ascii="Times New Roman" w:hAnsi="Times New Roman" w:cs="Times New Roman"/>
          <w:b/>
          <w:sz w:val="22"/>
          <w:szCs w:val="22"/>
          <w:highlight w:val="yellow"/>
          <w:lang w:val="pt-BR"/>
        </w:rPr>
        <w:t xml:space="preserve">até 2 horas após o fim disputa, e </w:t>
      </w:r>
      <w:r>
        <w:rPr>
          <w:rFonts w:ascii="Times New Roman" w:hAnsi="Times New Roman" w:cs="Times New Roman"/>
          <w:b/>
          <w:sz w:val="22"/>
          <w:szCs w:val="22"/>
          <w:highlight w:val="yellow"/>
          <w:lang w:val="pt-BR"/>
        </w:rPr>
        <w:t xml:space="preserve">readequada ao último lance, via </w:t>
      </w:r>
      <w:r w:rsidRPr="00514199">
        <w:rPr>
          <w:rFonts w:ascii="Times New Roman" w:hAnsi="Times New Roman" w:cs="Times New Roman"/>
          <w:b/>
          <w:sz w:val="22"/>
          <w:szCs w:val="22"/>
          <w:highlight w:val="yellow"/>
          <w:lang w:val="pt-BR"/>
        </w:rPr>
        <w:t>correio eletrônico</w:t>
      </w:r>
      <w:r>
        <w:rPr>
          <w:rFonts w:ascii="Times New Roman" w:hAnsi="Times New Roman" w:cs="Times New Roman"/>
          <w:b/>
          <w:sz w:val="22"/>
          <w:szCs w:val="22"/>
          <w:lang w:val="pt-BR"/>
        </w:rPr>
        <w:t>.</w:t>
      </w:r>
    </w:p>
    <w:p w14:paraId="38F4C549" w14:textId="77777777" w:rsidR="00A23D0A" w:rsidRPr="0019518F" w:rsidRDefault="00A23D0A" w:rsidP="00A23D0A">
      <w:pPr>
        <w:autoSpaceDE w:val="0"/>
        <w:spacing w:line="360" w:lineRule="auto"/>
        <w:jc w:val="both"/>
        <w:rPr>
          <w:sz w:val="22"/>
          <w:szCs w:val="22"/>
        </w:rPr>
      </w:pPr>
      <w:r w:rsidRPr="0019518F">
        <w:rPr>
          <w:sz w:val="22"/>
          <w:szCs w:val="22"/>
        </w:rPr>
        <w:t>Ao</w:t>
      </w:r>
    </w:p>
    <w:p w14:paraId="21414EC6" w14:textId="77777777" w:rsidR="00A23D0A" w:rsidRPr="0019518F" w:rsidRDefault="005C779B" w:rsidP="00A23D0A">
      <w:pPr>
        <w:autoSpaceDE w:val="0"/>
        <w:spacing w:line="360" w:lineRule="auto"/>
        <w:jc w:val="both"/>
        <w:rPr>
          <w:sz w:val="22"/>
          <w:szCs w:val="22"/>
        </w:rPr>
      </w:pPr>
      <w:r>
        <w:rPr>
          <w:sz w:val="22"/>
          <w:szCs w:val="22"/>
        </w:rPr>
        <w:t>Consórcio Intermunicipal do Ribeirão Piraí</w:t>
      </w:r>
      <w:r w:rsidR="00A23D0A" w:rsidRPr="0019518F">
        <w:rPr>
          <w:sz w:val="22"/>
          <w:szCs w:val="22"/>
        </w:rPr>
        <w:t xml:space="preserve"> - </w:t>
      </w:r>
      <w:r>
        <w:rPr>
          <w:b/>
          <w:i/>
          <w:sz w:val="22"/>
          <w:szCs w:val="22"/>
        </w:rPr>
        <w:t>CONIRPI</w:t>
      </w:r>
    </w:p>
    <w:p w14:paraId="6177BFD2" w14:textId="77777777" w:rsidR="00A23D0A" w:rsidRPr="0019518F" w:rsidRDefault="00A23D0A" w:rsidP="00A23D0A">
      <w:pPr>
        <w:autoSpaceDE w:val="0"/>
        <w:jc w:val="both"/>
        <w:rPr>
          <w:sz w:val="22"/>
          <w:szCs w:val="22"/>
        </w:rPr>
      </w:pPr>
    </w:p>
    <w:p w14:paraId="4A06B67A" w14:textId="77777777" w:rsidR="00A23D0A" w:rsidRPr="0019518F" w:rsidRDefault="00A23D0A" w:rsidP="00A23D0A">
      <w:pPr>
        <w:autoSpaceDE w:val="0"/>
        <w:spacing w:after="120" w:line="360" w:lineRule="auto"/>
        <w:jc w:val="both"/>
        <w:rPr>
          <w:sz w:val="22"/>
          <w:szCs w:val="22"/>
        </w:rPr>
      </w:pPr>
      <w:r w:rsidRPr="0019518F">
        <w:rPr>
          <w:b/>
          <w:bCs/>
          <w:sz w:val="22"/>
          <w:szCs w:val="22"/>
        </w:rPr>
        <w:t>Referências:</w:t>
      </w:r>
      <w:r w:rsidRPr="0019518F">
        <w:rPr>
          <w:sz w:val="22"/>
          <w:szCs w:val="22"/>
        </w:rPr>
        <w:t xml:space="preserve"> Pregão Eletrônico n</w:t>
      </w:r>
      <w:r w:rsidRPr="0019518F">
        <w:rPr>
          <w:sz w:val="22"/>
          <w:szCs w:val="22"/>
          <w:u w:val="single"/>
          <w:vertAlign w:val="superscript"/>
        </w:rPr>
        <w:t>o</w:t>
      </w:r>
      <w:r w:rsidRPr="0019518F">
        <w:rPr>
          <w:sz w:val="22"/>
          <w:szCs w:val="22"/>
        </w:rPr>
        <w:t xml:space="preserve"> </w:t>
      </w:r>
      <w:r w:rsidR="00A2251A">
        <w:rPr>
          <w:sz w:val="22"/>
          <w:szCs w:val="22"/>
        </w:rPr>
        <w:t>01</w:t>
      </w:r>
      <w:r w:rsidRPr="0019518F">
        <w:rPr>
          <w:sz w:val="22"/>
          <w:szCs w:val="22"/>
        </w:rPr>
        <w:t>/202</w:t>
      </w:r>
      <w:r>
        <w:rPr>
          <w:sz w:val="22"/>
          <w:szCs w:val="22"/>
        </w:rPr>
        <w:t>1</w:t>
      </w:r>
      <w:r w:rsidRPr="0019518F">
        <w:rPr>
          <w:sz w:val="22"/>
          <w:szCs w:val="22"/>
        </w:rPr>
        <w:t xml:space="preserve"> - Edital n</w:t>
      </w:r>
      <w:r w:rsidRPr="0019518F">
        <w:rPr>
          <w:sz w:val="22"/>
          <w:szCs w:val="22"/>
          <w:u w:val="single"/>
          <w:vertAlign w:val="superscript"/>
        </w:rPr>
        <w:t>o</w:t>
      </w:r>
      <w:r w:rsidRPr="0019518F">
        <w:rPr>
          <w:sz w:val="22"/>
          <w:szCs w:val="22"/>
        </w:rPr>
        <w:t xml:space="preserve"> </w:t>
      </w:r>
      <w:r w:rsidR="00A2251A">
        <w:rPr>
          <w:sz w:val="22"/>
          <w:szCs w:val="22"/>
        </w:rPr>
        <w:t>01</w:t>
      </w:r>
      <w:r>
        <w:rPr>
          <w:sz w:val="22"/>
          <w:szCs w:val="22"/>
        </w:rPr>
        <w:t>/</w:t>
      </w:r>
      <w:r w:rsidRPr="0019518F">
        <w:rPr>
          <w:sz w:val="22"/>
          <w:szCs w:val="22"/>
        </w:rPr>
        <w:t>202</w:t>
      </w:r>
      <w:r>
        <w:rPr>
          <w:sz w:val="22"/>
          <w:szCs w:val="22"/>
        </w:rPr>
        <w:t>1</w:t>
      </w:r>
      <w:r w:rsidRPr="0019518F">
        <w:rPr>
          <w:sz w:val="22"/>
          <w:szCs w:val="22"/>
        </w:rPr>
        <w:t xml:space="preserve"> - Processo n</w:t>
      </w:r>
      <w:r w:rsidRPr="0019518F">
        <w:rPr>
          <w:sz w:val="22"/>
          <w:szCs w:val="22"/>
          <w:u w:val="single"/>
          <w:vertAlign w:val="superscript"/>
        </w:rPr>
        <w:t>o</w:t>
      </w:r>
      <w:r w:rsidRPr="0019518F">
        <w:rPr>
          <w:sz w:val="22"/>
          <w:szCs w:val="22"/>
        </w:rPr>
        <w:t xml:space="preserve"> </w:t>
      </w:r>
      <w:r w:rsidR="00A2251A">
        <w:rPr>
          <w:sz w:val="22"/>
          <w:szCs w:val="22"/>
        </w:rPr>
        <w:t>03</w:t>
      </w:r>
      <w:r w:rsidRPr="0019518F">
        <w:rPr>
          <w:sz w:val="22"/>
          <w:szCs w:val="22"/>
        </w:rPr>
        <w:t>/202</w:t>
      </w:r>
      <w:r>
        <w:rPr>
          <w:sz w:val="22"/>
          <w:szCs w:val="22"/>
        </w:rPr>
        <w:t>1</w:t>
      </w:r>
    </w:p>
    <w:p w14:paraId="7E934254" w14:textId="77777777" w:rsidR="00A23D0A" w:rsidRPr="0019518F" w:rsidRDefault="00A23D0A" w:rsidP="00A23D0A">
      <w:pPr>
        <w:pStyle w:val="western"/>
        <w:spacing w:before="0" w:after="0" w:line="360" w:lineRule="auto"/>
        <w:jc w:val="both"/>
        <w:rPr>
          <w:rFonts w:ascii="Times New Roman" w:hAnsi="Times New Roman" w:cs="Times New Roman"/>
          <w:sz w:val="22"/>
          <w:szCs w:val="22"/>
        </w:rPr>
      </w:pPr>
      <w:r w:rsidRPr="0019518F">
        <w:rPr>
          <w:rFonts w:ascii="Times New Roman" w:hAnsi="Times New Roman" w:cs="Times New Roman"/>
          <w:b/>
          <w:bCs/>
          <w:sz w:val="22"/>
          <w:szCs w:val="22"/>
        </w:rPr>
        <w:t>Objeto:</w:t>
      </w:r>
      <w:r w:rsidRPr="0019518F">
        <w:rPr>
          <w:rFonts w:ascii="Times New Roman" w:hAnsi="Times New Roman" w:cs="Times New Roman"/>
          <w:sz w:val="22"/>
          <w:szCs w:val="22"/>
        </w:rPr>
        <w:t xml:space="preserve"> </w:t>
      </w:r>
      <w:r w:rsidR="00AA23C5">
        <w:rPr>
          <w:rFonts w:ascii="Times New Roman" w:hAnsi="Times New Roman" w:cs="Times New Roman"/>
          <w:sz w:val="22"/>
          <w:szCs w:val="22"/>
        </w:rPr>
        <w:t xml:space="preserve">Registro de preços </w:t>
      </w:r>
      <w:r w:rsidR="00AA23C5" w:rsidRPr="00AA23C5">
        <w:rPr>
          <w:rFonts w:ascii="Times New Roman" w:hAnsi="Times New Roman" w:cs="Times New Roman"/>
          <w:sz w:val="22"/>
          <w:szCs w:val="23"/>
        </w:rPr>
        <w:t xml:space="preserve">para prestação de serviços de empresa especializada em coleta, análises e relatório técnico de comunidades aquáticas e CONAMA </w:t>
      </w:r>
      <w:proofErr w:type="gramStart"/>
      <w:r w:rsidR="00AA23C5" w:rsidRPr="00AA23C5">
        <w:rPr>
          <w:rFonts w:ascii="Times New Roman" w:hAnsi="Times New Roman" w:cs="Times New Roman"/>
          <w:sz w:val="22"/>
          <w:szCs w:val="23"/>
        </w:rPr>
        <w:t>357 artigo</w:t>
      </w:r>
      <w:proofErr w:type="gramEnd"/>
      <w:r w:rsidR="00AA23C5" w:rsidRPr="00AA23C5">
        <w:rPr>
          <w:rFonts w:ascii="Times New Roman" w:hAnsi="Times New Roman" w:cs="Times New Roman"/>
          <w:sz w:val="22"/>
          <w:szCs w:val="23"/>
        </w:rPr>
        <w:t xml:space="preserve"> 16, conforme descrições constantes do </w:t>
      </w:r>
      <w:r w:rsidR="00AA23C5" w:rsidRPr="00AA23C5">
        <w:rPr>
          <w:rFonts w:ascii="Times New Roman" w:hAnsi="Times New Roman" w:cs="Times New Roman"/>
          <w:b/>
          <w:bCs/>
          <w:sz w:val="22"/>
          <w:szCs w:val="23"/>
        </w:rPr>
        <w:t>ANEXO I</w:t>
      </w:r>
      <w:r w:rsidR="00AA23C5" w:rsidRPr="00AA23C5">
        <w:rPr>
          <w:rFonts w:ascii="Times New Roman" w:hAnsi="Times New Roman" w:cs="Times New Roman"/>
          <w:sz w:val="22"/>
          <w:szCs w:val="23"/>
        </w:rPr>
        <w:t xml:space="preserve"> – Termo de Referência</w:t>
      </w:r>
      <w:r>
        <w:rPr>
          <w:rFonts w:ascii="Times New Roman" w:hAnsi="Times New Roman" w:cs="Times New Roman"/>
          <w:sz w:val="22"/>
          <w:szCs w:val="22"/>
        </w:rPr>
        <w:t>.</w:t>
      </w:r>
    </w:p>
    <w:p w14:paraId="726492D0" w14:textId="77777777" w:rsidR="00A23D0A" w:rsidRPr="0019518F" w:rsidRDefault="00A23D0A" w:rsidP="00A23D0A">
      <w:pPr>
        <w:autoSpaceDE w:val="0"/>
        <w:jc w:val="both"/>
        <w:rPr>
          <w:sz w:val="22"/>
          <w:szCs w:val="22"/>
        </w:rPr>
      </w:pPr>
    </w:p>
    <w:p w14:paraId="176130F9"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Prezados Senhores,</w:t>
      </w:r>
    </w:p>
    <w:p w14:paraId="06A07A3B"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557DDEA2"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 xml:space="preserve">Apresentamos nossa proposta para fornecimento do Item abaixo discriminado, conforme </w:t>
      </w:r>
    </w:p>
    <w:p w14:paraId="58D2C557"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b/>
          <w:bCs/>
          <w:sz w:val="22"/>
          <w:szCs w:val="22"/>
          <w:lang w:eastAsia="pt-BR"/>
        </w:rPr>
        <w:t>ANEXO I</w:t>
      </w:r>
      <w:r w:rsidRPr="0019518F">
        <w:rPr>
          <w:sz w:val="22"/>
          <w:szCs w:val="22"/>
          <w:lang w:eastAsia="pt-BR"/>
        </w:rPr>
        <w:t>, que integra o instrumento convocatório da licitação em epígrafe.</w:t>
      </w:r>
    </w:p>
    <w:p w14:paraId="28E9884D"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221EC8D1"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r w:rsidRPr="0019518F">
        <w:rPr>
          <w:b/>
          <w:bCs/>
          <w:sz w:val="22"/>
          <w:szCs w:val="22"/>
          <w:lang w:eastAsia="pt-BR"/>
        </w:rPr>
        <w:t>1. IDENTIFICAÇÃO DO CONCORRENTE:</w:t>
      </w:r>
    </w:p>
    <w:p w14:paraId="120AC169"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r w:rsidRPr="0019518F">
        <w:rPr>
          <w:b/>
          <w:bCs/>
          <w:sz w:val="22"/>
          <w:szCs w:val="22"/>
          <w:lang w:eastAsia="pt-BR"/>
        </w:rPr>
        <w:t>RAZÃO SOCIAL:   / CNPJ Nº: /INCRIÇÃO ESTADUAL Nº:</w:t>
      </w:r>
    </w:p>
    <w:p w14:paraId="41AA978F"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r w:rsidRPr="0019518F">
        <w:rPr>
          <w:b/>
          <w:bCs/>
          <w:sz w:val="22"/>
          <w:szCs w:val="22"/>
          <w:lang w:eastAsia="pt-BR"/>
        </w:rPr>
        <w:t>REPRESENTANTE:   /   CARGO:</w:t>
      </w:r>
    </w:p>
    <w:p w14:paraId="48852E8D"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r w:rsidRPr="0019518F">
        <w:rPr>
          <w:b/>
          <w:bCs/>
          <w:sz w:val="22"/>
          <w:szCs w:val="22"/>
          <w:lang w:eastAsia="pt-BR"/>
        </w:rPr>
        <w:t>R.G Nº: CPF Nº:     /ENDEREÇO:     /TELEFONE:</w:t>
      </w:r>
    </w:p>
    <w:p w14:paraId="3857BCC0"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p>
    <w:p w14:paraId="18F0F050" w14:textId="77777777" w:rsidR="00A23D0A" w:rsidRPr="0019518F" w:rsidRDefault="00A23D0A" w:rsidP="00A23D0A">
      <w:pPr>
        <w:suppressAutoHyphens w:val="0"/>
        <w:autoSpaceDE w:val="0"/>
        <w:autoSpaceDN w:val="0"/>
        <w:adjustRightInd w:val="0"/>
        <w:spacing w:line="360" w:lineRule="auto"/>
        <w:jc w:val="both"/>
        <w:rPr>
          <w:b/>
          <w:bCs/>
          <w:sz w:val="22"/>
          <w:szCs w:val="22"/>
          <w:lang w:eastAsia="pt-BR"/>
        </w:rPr>
      </w:pPr>
      <w:r w:rsidRPr="0019518F">
        <w:rPr>
          <w:b/>
          <w:bCs/>
          <w:sz w:val="22"/>
          <w:szCs w:val="22"/>
          <w:lang w:eastAsia="pt-BR"/>
        </w:rPr>
        <w:t>2. CONDIÇÕES GERAIS</w:t>
      </w:r>
    </w:p>
    <w:p w14:paraId="6E3FE961"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2.1. A proponente declara conhecer os termos do instrumento convocatório que rege a presente licitação, conforme segue:</w:t>
      </w:r>
    </w:p>
    <w:p w14:paraId="24E9108C"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1C2C8A53"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 xml:space="preserve">a) Valor </w:t>
      </w:r>
      <w:r>
        <w:rPr>
          <w:sz w:val="22"/>
          <w:szCs w:val="22"/>
          <w:lang w:eastAsia="pt-BR"/>
        </w:rPr>
        <w:t>unitário</w:t>
      </w:r>
      <w:r w:rsidRPr="0019518F">
        <w:rPr>
          <w:sz w:val="22"/>
          <w:szCs w:val="22"/>
          <w:lang w:eastAsia="pt-BR"/>
        </w:rPr>
        <w:t>: R$ ..................(por extenso).</w:t>
      </w:r>
    </w:p>
    <w:p w14:paraId="73C36638"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b) Valor total da proposta: R$ ................. (</w:t>
      </w:r>
      <w:proofErr w:type="gramStart"/>
      <w:r w:rsidRPr="0019518F">
        <w:rPr>
          <w:sz w:val="22"/>
          <w:szCs w:val="22"/>
          <w:lang w:eastAsia="pt-BR"/>
        </w:rPr>
        <w:t>por</w:t>
      </w:r>
      <w:proofErr w:type="gramEnd"/>
      <w:r w:rsidRPr="0019518F">
        <w:rPr>
          <w:sz w:val="22"/>
          <w:szCs w:val="22"/>
          <w:lang w:eastAsia="pt-BR"/>
        </w:rPr>
        <w:t xml:space="preserve"> extenso).</w:t>
      </w:r>
    </w:p>
    <w:p w14:paraId="2A356AE8"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 Readequado ao lance vencedor</w:t>
      </w:r>
      <w:r>
        <w:rPr>
          <w:sz w:val="22"/>
          <w:szCs w:val="22"/>
          <w:lang w:eastAsia="pt-BR"/>
        </w:rPr>
        <w:t>;</w:t>
      </w:r>
    </w:p>
    <w:p w14:paraId="5E5303CC"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 xml:space="preserve">- Deverá ser cotado, preço unitário e totais </w:t>
      </w:r>
      <w:r>
        <w:rPr>
          <w:sz w:val="22"/>
          <w:szCs w:val="22"/>
          <w:lang w:eastAsia="pt-BR"/>
        </w:rPr>
        <w:t xml:space="preserve">do </w:t>
      </w:r>
      <w:r>
        <w:rPr>
          <w:sz w:val="22"/>
          <w:szCs w:val="22"/>
        </w:rPr>
        <w:t>lote</w:t>
      </w:r>
      <w:r w:rsidRPr="0019518F">
        <w:rPr>
          <w:sz w:val="22"/>
          <w:szCs w:val="22"/>
          <w:lang w:eastAsia="pt-BR"/>
        </w:rPr>
        <w:t xml:space="preserve">, de acordo com o </w:t>
      </w:r>
      <w:r w:rsidRPr="0019518F">
        <w:rPr>
          <w:b/>
          <w:bCs/>
          <w:sz w:val="22"/>
          <w:szCs w:val="22"/>
          <w:lang w:eastAsia="pt-BR"/>
        </w:rPr>
        <w:t xml:space="preserve">ANEXO I </w:t>
      </w:r>
      <w:r w:rsidRPr="0019518F">
        <w:rPr>
          <w:sz w:val="22"/>
          <w:szCs w:val="22"/>
          <w:lang w:eastAsia="pt-BR"/>
        </w:rPr>
        <w:t>do edital</w:t>
      </w:r>
      <w:r>
        <w:rPr>
          <w:sz w:val="22"/>
          <w:szCs w:val="22"/>
          <w:lang w:eastAsia="pt-BR"/>
        </w:rPr>
        <w:t>.</w:t>
      </w:r>
    </w:p>
    <w:p w14:paraId="31C587D2"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01F84D8C"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b) A proposta terá validade de 90 (noventa) dias, a partir da data de abertura do Pregão Eletrônico;</w:t>
      </w:r>
    </w:p>
    <w:p w14:paraId="2DC3A790"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45FFFF87" w14:textId="77777777" w:rsidR="00A23D0A"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c) A entrega será</w:t>
      </w:r>
      <w:r>
        <w:rPr>
          <w:sz w:val="22"/>
          <w:szCs w:val="22"/>
          <w:lang w:eastAsia="pt-BR"/>
        </w:rPr>
        <w:t xml:space="preserve">: </w:t>
      </w:r>
      <w:r w:rsidRPr="0019518F">
        <w:rPr>
          <w:sz w:val="22"/>
          <w:szCs w:val="22"/>
          <w:lang w:eastAsia="pt-BR"/>
        </w:rPr>
        <w:t xml:space="preserve">em </w:t>
      </w:r>
      <w:r w:rsidRPr="00AA23C5">
        <w:rPr>
          <w:sz w:val="22"/>
          <w:szCs w:val="22"/>
          <w:lang w:eastAsia="pt-BR"/>
        </w:rPr>
        <w:t xml:space="preserve">até </w:t>
      </w:r>
      <w:r w:rsidR="00AA23C5" w:rsidRPr="00AA23C5">
        <w:rPr>
          <w:sz w:val="22"/>
          <w:szCs w:val="22"/>
          <w:lang w:eastAsia="pt-BR"/>
        </w:rPr>
        <w:t>35 (trinta e cinco</w:t>
      </w:r>
      <w:r w:rsidRPr="00AA23C5">
        <w:rPr>
          <w:sz w:val="22"/>
          <w:szCs w:val="22"/>
          <w:lang w:eastAsia="pt-BR"/>
        </w:rPr>
        <w:t xml:space="preserve">) dias a contar </w:t>
      </w:r>
      <w:r>
        <w:rPr>
          <w:sz w:val="22"/>
          <w:szCs w:val="22"/>
          <w:lang w:eastAsia="pt-BR"/>
        </w:rPr>
        <w:t>do recebimento do Pedido de Empenho.</w:t>
      </w:r>
    </w:p>
    <w:p w14:paraId="08FAC213"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16F41930"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 xml:space="preserve">d) Local da Entrega, conforme descrito no </w:t>
      </w:r>
      <w:r>
        <w:rPr>
          <w:sz w:val="22"/>
          <w:szCs w:val="22"/>
          <w:lang w:eastAsia="pt-BR"/>
        </w:rPr>
        <w:t>Pedido de Empenho</w:t>
      </w:r>
      <w:r w:rsidRPr="0019518F">
        <w:rPr>
          <w:sz w:val="22"/>
          <w:szCs w:val="22"/>
          <w:lang w:eastAsia="pt-BR"/>
        </w:rPr>
        <w:t>.</w:t>
      </w:r>
    </w:p>
    <w:p w14:paraId="2D770873"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4A8BFE97" w14:textId="77777777" w:rsidR="00A23D0A"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2.2 O preço proposto acima contempla todas as despesas necessárias ao pleno fornecimento, tais como os encargos (obrigações sociais, impostos, taxas etc.), cotados e incidentes sobre o fornecimento.</w:t>
      </w:r>
    </w:p>
    <w:p w14:paraId="77B2C663" w14:textId="77777777" w:rsidR="00A23D0A" w:rsidRDefault="00A23D0A" w:rsidP="00A23D0A">
      <w:pPr>
        <w:suppressAutoHyphens w:val="0"/>
        <w:autoSpaceDE w:val="0"/>
        <w:autoSpaceDN w:val="0"/>
        <w:adjustRightInd w:val="0"/>
        <w:spacing w:line="360" w:lineRule="auto"/>
        <w:jc w:val="both"/>
        <w:rPr>
          <w:sz w:val="22"/>
          <w:szCs w:val="22"/>
          <w:lang w:eastAsia="pt-BR"/>
        </w:rPr>
      </w:pPr>
    </w:p>
    <w:p w14:paraId="2071B482" w14:textId="77777777" w:rsidR="00A23D0A" w:rsidRPr="00E2591F" w:rsidRDefault="00A23D0A" w:rsidP="00A23D0A">
      <w:pPr>
        <w:spacing w:line="360" w:lineRule="auto"/>
        <w:jc w:val="both"/>
        <w:rPr>
          <w:rFonts w:eastAsia="Calibri"/>
          <w:sz w:val="22"/>
          <w:szCs w:val="22"/>
          <w:lang w:eastAsia="en-US"/>
        </w:rPr>
      </w:pPr>
      <w:r w:rsidRPr="0029666B">
        <w:rPr>
          <w:sz w:val="22"/>
          <w:szCs w:val="22"/>
          <w:lang w:eastAsia="pt-BR"/>
        </w:rPr>
        <w:t xml:space="preserve">2.3 </w:t>
      </w:r>
      <w:r w:rsidRPr="00E2591F">
        <w:rPr>
          <w:spacing w:val="2"/>
          <w:sz w:val="22"/>
          <w:szCs w:val="22"/>
          <w:shd w:val="clear" w:color="auto" w:fill="FFFFFF"/>
        </w:rPr>
        <w:t xml:space="preserve">A contratada suportará o ônus decorrente da atividade que exerce em seu próprio interesse nos casos de sinistros com o objeto avençado </w:t>
      </w:r>
      <w:r>
        <w:rPr>
          <w:spacing w:val="2"/>
          <w:sz w:val="22"/>
          <w:szCs w:val="22"/>
          <w:shd w:val="clear" w:color="auto" w:fill="FFFFFF"/>
        </w:rPr>
        <w:t>através do contrato</w:t>
      </w:r>
      <w:r w:rsidRPr="00E2591F">
        <w:rPr>
          <w:spacing w:val="2"/>
          <w:sz w:val="22"/>
          <w:szCs w:val="22"/>
          <w:shd w:val="clear" w:color="auto" w:fill="FFFFFF"/>
        </w:rPr>
        <w:t xml:space="preserve">, tais como: </w:t>
      </w:r>
      <w:r w:rsidRPr="00E2591F">
        <w:rPr>
          <w:color w:val="222222"/>
          <w:sz w:val="22"/>
          <w:szCs w:val="22"/>
          <w:shd w:val="clear" w:color="auto" w:fill="FFFFFF"/>
        </w:rPr>
        <w:t>colisão, incêndio</w:t>
      </w:r>
      <w:r w:rsidRPr="00E2591F">
        <w:rPr>
          <w:sz w:val="22"/>
          <w:szCs w:val="22"/>
        </w:rPr>
        <w:t>, roubo, furto, danos materiais, entre outros.</w:t>
      </w:r>
    </w:p>
    <w:p w14:paraId="4526B279" w14:textId="77777777" w:rsidR="00A23D0A" w:rsidRPr="0029666B" w:rsidRDefault="00A23D0A" w:rsidP="00A23D0A">
      <w:pPr>
        <w:spacing w:line="360" w:lineRule="auto"/>
        <w:jc w:val="both"/>
        <w:rPr>
          <w:color w:val="222222"/>
          <w:sz w:val="22"/>
          <w:szCs w:val="22"/>
          <w:shd w:val="clear" w:color="auto" w:fill="FFFFFF"/>
        </w:rPr>
      </w:pPr>
    </w:p>
    <w:p w14:paraId="78999E3A" w14:textId="77777777" w:rsidR="00A23D0A" w:rsidRPr="0019518F" w:rsidRDefault="00A23D0A" w:rsidP="00A23D0A">
      <w:pPr>
        <w:tabs>
          <w:tab w:val="left" w:pos="1418"/>
          <w:tab w:val="left" w:pos="2270"/>
          <w:tab w:val="left" w:pos="4294"/>
        </w:tabs>
        <w:spacing w:line="360" w:lineRule="auto"/>
        <w:jc w:val="both"/>
        <w:rPr>
          <w:b/>
          <w:bCs/>
          <w:sz w:val="22"/>
          <w:szCs w:val="22"/>
        </w:rPr>
      </w:pPr>
    </w:p>
    <w:p w14:paraId="385801D8" w14:textId="77777777" w:rsidR="00A23D0A" w:rsidRPr="0019518F" w:rsidRDefault="00A23D0A" w:rsidP="00A23D0A">
      <w:pPr>
        <w:tabs>
          <w:tab w:val="left" w:pos="1418"/>
          <w:tab w:val="left" w:pos="2270"/>
          <w:tab w:val="left" w:pos="4294"/>
        </w:tabs>
        <w:spacing w:line="360" w:lineRule="auto"/>
        <w:jc w:val="both"/>
        <w:rPr>
          <w:b/>
          <w:bCs/>
          <w:sz w:val="22"/>
          <w:szCs w:val="22"/>
        </w:rPr>
      </w:pPr>
      <w:r w:rsidRPr="0019518F">
        <w:rPr>
          <w:b/>
          <w:bCs/>
          <w:sz w:val="22"/>
          <w:szCs w:val="22"/>
        </w:rPr>
        <w:t>NO CASO DE MICROEMPRESA E EMPRESA DE PEQUENO PORTE, ASSINALE:</w:t>
      </w:r>
    </w:p>
    <w:p w14:paraId="234B8F2A" w14:textId="77777777" w:rsidR="00A23D0A" w:rsidRPr="0019518F" w:rsidRDefault="00A23D0A" w:rsidP="00A23D0A">
      <w:pPr>
        <w:tabs>
          <w:tab w:val="left" w:pos="1418"/>
          <w:tab w:val="left" w:pos="2270"/>
          <w:tab w:val="left" w:pos="4294"/>
        </w:tabs>
        <w:spacing w:line="360" w:lineRule="auto"/>
        <w:jc w:val="both"/>
        <w:rPr>
          <w:bCs/>
          <w:sz w:val="22"/>
          <w:szCs w:val="22"/>
        </w:rPr>
      </w:pPr>
    </w:p>
    <w:p w14:paraId="24C013FA" w14:textId="77777777" w:rsidR="00A23D0A" w:rsidRPr="0019518F" w:rsidRDefault="00A23D0A" w:rsidP="00A23D0A">
      <w:pPr>
        <w:tabs>
          <w:tab w:val="left" w:pos="1418"/>
          <w:tab w:val="left" w:pos="2270"/>
          <w:tab w:val="left" w:pos="4294"/>
        </w:tabs>
        <w:spacing w:line="360" w:lineRule="auto"/>
        <w:jc w:val="both"/>
        <w:rPr>
          <w:bCs/>
          <w:sz w:val="22"/>
          <w:szCs w:val="22"/>
        </w:rPr>
      </w:pPr>
      <w:proofErr w:type="gramStart"/>
      <w:r w:rsidRPr="0019518F">
        <w:rPr>
          <w:bCs/>
          <w:sz w:val="22"/>
          <w:szCs w:val="22"/>
        </w:rPr>
        <w:t>(  )</w:t>
      </w:r>
      <w:proofErr w:type="gramEnd"/>
      <w:r w:rsidRPr="0019518F">
        <w:rPr>
          <w:bCs/>
          <w:sz w:val="22"/>
          <w:szCs w:val="22"/>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77CB2FDD" w14:textId="77777777" w:rsidR="00A23D0A" w:rsidRPr="0019518F" w:rsidRDefault="00A23D0A" w:rsidP="00A23D0A">
      <w:pPr>
        <w:tabs>
          <w:tab w:val="left" w:pos="1418"/>
          <w:tab w:val="left" w:pos="2270"/>
          <w:tab w:val="left" w:pos="4294"/>
        </w:tabs>
        <w:spacing w:line="360" w:lineRule="auto"/>
        <w:jc w:val="both"/>
        <w:rPr>
          <w:bCs/>
          <w:sz w:val="22"/>
          <w:szCs w:val="22"/>
        </w:rPr>
      </w:pPr>
    </w:p>
    <w:p w14:paraId="48F82D84"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Local e Data:</w:t>
      </w:r>
    </w:p>
    <w:p w14:paraId="73F70115" w14:textId="77777777" w:rsidR="00A23D0A" w:rsidRDefault="00A23D0A" w:rsidP="00A23D0A">
      <w:pPr>
        <w:suppressAutoHyphens w:val="0"/>
        <w:autoSpaceDE w:val="0"/>
        <w:autoSpaceDN w:val="0"/>
        <w:adjustRightInd w:val="0"/>
        <w:spacing w:line="360" w:lineRule="auto"/>
        <w:jc w:val="both"/>
        <w:rPr>
          <w:sz w:val="22"/>
          <w:szCs w:val="22"/>
          <w:lang w:eastAsia="pt-BR"/>
        </w:rPr>
      </w:pPr>
      <w:r w:rsidRPr="0019518F">
        <w:rPr>
          <w:sz w:val="22"/>
          <w:szCs w:val="22"/>
          <w:lang w:eastAsia="pt-BR"/>
        </w:rPr>
        <w:t>Assinatura e Carimbo da Proponente</w:t>
      </w:r>
    </w:p>
    <w:p w14:paraId="65F1848D" w14:textId="77777777" w:rsidR="00A23D0A" w:rsidRDefault="00A23D0A" w:rsidP="00A23D0A">
      <w:pPr>
        <w:suppressAutoHyphens w:val="0"/>
        <w:autoSpaceDE w:val="0"/>
        <w:autoSpaceDN w:val="0"/>
        <w:adjustRightInd w:val="0"/>
        <w:spacing w:line="360" w:lineRule="auto"/>
        <w:jc w:val="both"/>
        <w:rPr>
          <w:sz w:val="22"/>
          <w:szCs w:val="22"/>
          <w:lang w:eastAsia="pt-BR"/>
        </w:rPr>
      </w:pPr>
    </w:p>
    <w:p w14:paraId="7D771439" w14:textId="77777777" w:rsidR="00A23D0A" w:rsidRPr="0019518F" w:rsidRDefault="00A23D0A" w:rsidP="00A23D0A">
      <w:pPr>
        <w:suppressAutoHyphens w:val="0"/>
        <w:autoSpaceDE w:val="0"/>
        <w:autoSpaceDN w:val="0"/>
        <w:adjustRightInd w:val="0"/>
        <w:spacing w:line="360" w:lineRule="auto"/>
        <w:jc w:val="both"/>
        <w:rPr>
          <w:sz w:val="22"/>
          <w:szCs w:val="22"/>
          <w:lang w:eastAsia="pt-BR"/>
        </w:rPr>
      </w:pPr>
    </w:p>
    <w:p w14:paraId="5C4FCA56" w14:textId="77777777" w:rsidR="00A23D0A" w:rsidRDefault="00A23D0A" w:rsidP="00A23D0A">
      <w:pPr>
        <w:tabs>
          <w:tab w:val="left" w:pos="0"/>
        </w:tabs>
        <w:spacing w:line="360" w:lineRule="auto"/>
        <w:ind w:right="-1"/>
        <w:jc w:val="center"/>
        <w:rPr>
          <w:b/>
          <w:sz w:val="22"/>
          <w:szCs w:val="22"/>
        </w:rPr>
      </w:pPr>
      <w:r w:rsidRPr="0019518F">
        <w:rPr>
          <w:b/>
          <w:bCs/>
          <w:i/>
          <w:iCs/>
          <w:sz w:val="22"/>
          <w:szCs w:val="22"/>
          <w:lang w:eastAsia="pt-BR"/>
        </w:rPr>
        <w:t>(Obs.: Representante Legal da Empresa)</w:t>
      </w:r>
    </w:p>
    <w:p w14:paraId="7C123A5A" w14:textId="77777777" w:rsidR="00A23D0A" w:rsidRDefault="00A23D0A" w:rsidP="00A23D0A">
      <w:pPr>
        <w:tabs>
          <w:tab w:val="left" w:pos="0"/>
        </w:tabs>
        <w:spacing w:line="360" w:lineRule="auto"/>
        <w:ind w:right="-1"/>
        <w:jc w:val="center"/>
        <w:rPr>
          <w:b/>
          <w:sz w:val="22"/>
          <w:szCs w:val="22"/>
        </w:rPr>
      </w:pPr>
    </w:p>
    <w:p w14:paraId="62558B39" w14:textId="77777777" w:rsidR="00A23D0A" w:rsidRDefault="00A23D0A" w:rsidP="00A23D0A">
      <w:pPr>
        <w:tabs>
          <w:tab w:val="left" w:pos="0"/>
        </w:tabs>
        <w:spacing w:line="360" w:lineRule="auto"/>
        <w:ind w:right="-1"/>
        <w:jc w:val="center"/>
        <w:rPr>
          <w:b/>
          <w:sz w:val="22"/>
          <w:szCs w:val="22"/>
        </w:rPr>
      </w:pPr>
    </w:p>
    <w:p w14:paraId="06CB05B8" w14:textId="77777777" w:rsidR="00A23D0A" w:rsidRDefault="00A23D0A" w:rsidP="00A23D0A">
      <w:pPr>
        <w:tabs>
          <w:tab w:val="left" w:pos="0"/>
        </w:tabs>
        <w:spacing w:line="360" w:lineRule="auto"/>
        <w:ind w:right="-1"/>
        <w:jc w:val="center"/>
        <w:rPr>
          <w:b/>
          <w:sz w:val="22"/>
          <w:szCs w:val="22"/>
        </w:rPr>
      </w:pPr>
    </w:p>
    <w:p w14:paraId="35A7088F" w14:textId="77777777" w:rsidR="00A23D0A" w:rsidRDefault="00A23D0A" w:rsidP="00A23D0A">
      <w:pPr>
        <w:tabs>
          <w:tab w:val="left" w:pos="0"/>
        </w:tabs>
        <w:spacing w:line="360" w:lineRule="auto"/>
        <w:ind w:right="-1"/>
        <w:jc w:val="center"/>
        <w:rPr>
          <w:b/>
          <w:sz w:val="22"/>
          <w:szCs w:val="22"/>
        </w:rPr>
      </w:pPr>
    </w:p>
    <w:p w14:paraId="64002FF0" w14:textId="77777777" w:rsidR="00A23D0A" w:rsidRDefault="00A23D0A" w:rsidP="00A23D0A">
      <w:pPr>
        <w:tabs>
          <w:tab w:val="left" w:pos="0"/>
        </w:tabs>
        <w:spacing w:line="360" w:lineRule="auto"/>
        <w:ind w:right="-1"/>
        <w:jc w:val="center"/>
        <w:rPr>
          <w:b/>
          <w:sz w:val="22"/>
          <w:szCs w:val="22"/>
        </w:rPr>
      </w:pPr>
    </w:p>
    <w:p w14:paraId="763BE9CB" w14:textId="77777777" w:rsidR="00A23D0A" w:rsidRDefault="00A23D0A" w:rsidP="005C779B">
      <w:pPr>
        <w:tabs>
          <w:tab w:val="left" w:pos="2736"/>
          <w:tab w:val="left" w:pos="3600"/>
        </w:tabs>
        <w:spacing w:line="360" w:lineRule="auto"/>
        <w:ind w:right="-1"/>
        <w:jc w:val="center"/>
        <w:rPr>
          <w:b/>
          <w:bCs/>
          <w:sz w:val="22"/>
          <w:szCs w:val="22"/>
        </w:rPr>
      </w:pPr>
      <w:r w:rsidRPr="00D8771C">
        <w:rPr>
          <w:bCs/>
          <w:sz w:val="22"/>
          <w:szCs w:val="22"/>
          <w:highlight w:val="yellow"/>
        </w:rPr>
        <w:lastRenderedPageBreak/>
        <w:t>(Papel timbrado da empresa)</w:t>
      </w:r>
    </w:p>
    <w:p w14:paraId="73850841" w14:textId="77777777" w:rsidR="00A23D0A" w:rsidRPr="00CD2B07" w:rsidRDefault="00A23D0A" w:rsidP="00A23D0A">
      <w:pPr>
        <w:shd w:val="clear" w:color="auto" w:fill="FFFFFF"/>
        <w:autoSpaceDE w:val="0"/>
        <w:spacing w:line="360" w:lineRule="auto"/>
        <w:jc w:val="center"/>
        <w:rPr>
          <w:b/>
          <w:bCs/>
          <w:sz w:val="22"/>
          <w:szCs w:val="22"/>
        </w:rPr>
      </w:pPr>
      <w:r>
        <w:rPr>
          <w:b/>
          <w:bCs/>
          <w:sz w:val="22"/>
          <w:szCs w:val="22"/>
        </w:rPr>
        <w:t>ANEXO V</w:t>
      </w:r>
    </w:p>
    <w:p w14:paraId="519A9B06" w14:textId="77777777" w:rsidR="00A23D0A" w:rsidRPr="00CD2B07" w:rsidRDefault="00A23D0A" w:rsidP="00A23D0A">
      <w:pPr>
        <w:suppressAutoHyphens w:val="0"/>
        <w:autoSpaceDE w:val="0"/>
        <w:spacing w:line="360" w:lineRule="auto"/>
        <w:jc w:val="center"/>
        <w:rPr>
          <w:b/>
          <w:sz w:val="22"/>
          <w:szCs w:val="22"/>
          <w:lang w:val="pt-PT"/>
        </w:rPr>
      </w:pPr>
      <w:r w:rsidRPr="00CD2B07">
        <w:rPr>
          <w:b/>
          <w:bCs/>
          <w:sz w:val="22"/>
          <w:szCs w:val="22"/>
          <w:lang w:val="pt-PT"/>
        </w:rPr>
        <w:t>PREGÃO ELETRÔNICO N</w:t>
      </w:r>
      <w:r w:rsidRPr="00CD2B07">
        <w:rPr>
          <w:b/>
          <w:bCs/>
          <w:sz w:val="22"/>
          <w:szCs w:val="22"/>
          <w:u w:val="single"/>
          <w:vertAlign w:val="superscript"/>
          <w:lang w:val="pt-PT"/>
        </w:rPr>
        <w:t>o</w:t>
      </w:r>
      <w:r w:rsidRPr="00CD2B07">
        <w:rPr>
          <w:b/>
          <w:bCs/>
          <w:sz w:val="22"/>
          <w:szCs w:val="22"/>
          <w:lang w:val="pt-PT"/>
        </w:rPr>
        <w:t xml:space="preserve"> </w:t>
      </w:r>
      <w:r w:rsidR="00AA23C5">
        <w:rPr>
          <w:b/>
          <w:bCs/>
          <w:sz w:val="22"/>
          <w:szCs w:val="22"/>
          <w:lang w:val="pt-PT"/>
        </w:rPr>
        <w:t>01</w:t>
      </w:r>
      <w:r w:rsidRPr="00CD2B07">
        <w:rPr>
          <w:b/>
          <w:bCs/>
          <w:sz w:val="22"/>
          <w:szCs w:val="22"/>
          <w:lang w:val="pt-PT"/>
        </w:rPr>
        <w:t>/2021 - EDITAL N</w:t>
      </w:r>
      <w:r w:rsidRPr="00CD2B07">
        <w:rPr>
          <w:b/>
          <w:bCs/>
          <w:sz w:val="22"/>
          <w:szCs w:val="22"/>
          <w:u w:val="single"/>
          <w:vertAlign w:val="superscript"/>
          <w:lang w:val="pt-PT"/>
        </w:rPr>
        <w:t>o</w:t>
      </w:r>
      <w:r w:rsidRPr="00CD2B07">
        <w:rPr>
          <w:b/>
          <w:bCs/>
          <w:sz w:val="22"/>
          <w:szCs w:val="22"/>
          <w:lang w:val="pt-PT"/>
        </w:rPr>
        <w:t xml:space="preserve"> </w:t>
      </w:r>
      <w:r w:rsidR="00AA23C5">
        <w:rPr>
          <w:b/>
          <w:bCs/>
          <w:sz w:val="22"/>
          <w:szCs w:val="22"/>
          <w:lang w:val="pt-PT"/>
        </w:rPr>
        <w:t>01/</w:t>
      </w:r>
      <w:r w:rsidRPr="00CD2B07">
        <w:rPr>
          <w:b/>
          <w:bCs/>
          <w:sz w:val="22"/>
          <w:szCs w:val="22"/>
          <w:lang w:val="pt-PT"/>
        </w:rPr>
        <w:t xml:space="preserve">2021 - </w:t>
      </w:r>
      <w:r w:rsidRPr="00CD2B07">
        <w:rPr>
          <w:b/>
          <w:sz w:val="22"/>
          <w:szCs w:val="22"/>
          <w:lang w:val="pt-PT"/>
        </w:rPr>
        <w:t>PROCESSO N</w:t>
      </w:r>
      <w:r w:rsidRPr="00CD2B07">
        <w:rPr>
          <w:b/>
          <w:sz w:val="22"/>
          <w:szCs w:val="22"/>
          <w:u w:val="single"/>
          <w:vertAlign w:val="superscript"/>
          <w:lang w:val="pt-PT"/>
        </w:rPr>
        <w:t>o</w:t>
      </w:r>
      <w:r w:rsidRPr="00CD2B07">
        <w:rPr>
          <w:b/>
          <w:sz w:val="22"/>
          <w:szCs w:val="22"/>
          <w:lang w:val="pt-PT"/>
        </w:rPr>
        <w:t xml:space="preserve"> </w:t>
      </w:r>
      <w:r w:rsidR="00AA23C5">
        <w:rPr>
          <w:b/>
          <w:sz w:val="22"/>
          <w:szCs w:val="22"/>
          <w:lang w:val="pt-PT"/>
        </w:rPr>
        <w:t>03</w:t>
      </w:r>
      <w:r w:rsidRPr="00CD2B07">
        <w:rPr>
          <w:b/>
          <w:sz w:val="22"/>
          <w:szCs w:val="22"/>
          <w:lang w:val="pt-PT"/>
        </w:rPr>
        <w:t>/2021</w:t>
      </w:r>
    </w:p>
    <w:p w14:paraId="333A274C" w14:textId="77777777" w:rsidR="00A23D0A" w:rsidRPr="00CD2B07" w:rsidRDefault="00A23D0A" w:rsidP="00A23D0A">
      <w:pPr>
        <w:tabs>
          <w:tab w:val="left" w:pos="2736"/>
          <w:tab w:val="left" w:pos="3600"/>
        </w:tabs>
        <w:spacing w:line="360" w:lineRule="auto"/>
        <w:ind w:right="-1"/>
        <w:jc w:val="center"/>
        <w:rPr>
          <w:b/>
          <w:bCs/>
          <w:sz w:val="22"/>
          <w:szCs w:val="22"/>
        </w:rPr>
      </w:pPr>
      <w:r w:rsidRPr="00CD2B07">
        <w:rPr>
          <w:b/>
          <w:bCs/>
          <w:sz w:val="22"/>
          <w:szCs w:val="22"/>
        </w:rPr>
        <w:t xml:space="preserve">TERMO DE DESIGNAÇÃO DE RESPONSÁVEL PELA ASSINATURA DA ATA DE REGISTRO DE PREÇOS, E DE PREPOSTO </w:t>
      </w:r>
    </w:p>
    <w:p w14:paraId="59025A96" w14:textId="77777777" w:rsidR="00A23D0A" w:rsidRPr="00FF71CD" w:rsidRDefault="00A23D0A" w:rsidP="00A23D0A">
      <w:pPr>
        <w:tabs>
          <w:tab w:val="left" w:pos="2736"/>
          <w:tab w:val="left" w:pos="3600"/>
        </w:tabs>
        <w:spacing w:line="360" w:lineRule="auto"/>
        <w:ind w:right="-1"/>
        <w:jc w:val="both"/>
        <w:rPr>
          <w:b/>
          <w:bCs/>
          <w:sz w:val="18"/>
          <w:szCs w:val="22"/>
        </w:rPr>
      </w:pPr>
      <w:r w:rsidRPr="00FF71CD">
        <w:rPr>
          <w:b/>
          <w:bCs/>
          <w:sz w:val="18"/>
          <w:szCs w:val="22"/>
          <w:highlight w:val="yellow"/>
        </w:rPr>
        <w:t>* OS CAMPOS CONTIDOS NO PRESENTE TERMO SÃO DE PREENCHIMENTO OBRIGATÓRIO, CONFORME INSTRUÇÕES DO TRIBUNAL DE CONTAS DO ESTADO DE SÃO PAULO</w:t>
      </w:r>
      <w:r>
        <w:rPr>
          <w:b/>
          <w:bCs/>
          <w:sz w:val="18"/>
          <w:szCs w:val="22"/>
        </w:rPr>
        <w:t>.</w:t>
      </w:r>
    </w:p>
    <w:tbl>
      <w:tblPr>
        <w:tblW w:w="5000" w:type="pct"/>
        <w:tblCellMar>
          <w:top w:w="75" w:type="dxa"/>
          <w:left w:w="75" w:type="dxa"/>
          <w:bottom w:w="75" w:type="dxa"/>
          <w:right w:w="75" w:type="dxa"/>
        </w:tblCellMar>
        <w:tblLook w:val="0000" w:firstRow="0" w:lastRow="0" w:firstColumn="0" w:lastColumn="0" w:noHBand="0" w:noVBand="0"/>
      </w:tblPr>
      <w:tblGrid>
        <w:gridCol w:w="653"/>
        <w:gridCol w:w="378"/>
        <w:gridCol w:w="652"/>
        <w:gridCol w:w="710"/>
        <w:gridCol w:w="549"/>
        <w:gridCol w:w="687"/>
        <w:gridCol w:w="533"/>
        <w:gridCol w:w="134"/>
        <w:gridCol w:w="477"/>
        <w:gridCol w:w="475"/>
        <w:gridCol w:w="146"/>
        <w:gridCol w:w="531"/>
        <w:gridCol w:w="116"/>
        <w:gridCol w:w="903"/>
        <w:gridCol w:w="351"/>
        <w:gridCol w:w="1492"/>
      </w:tblGrid>
      <w:tr w:rsidR="00A23D0A" w:rsidRPr="00CD2B07" w14:paraId="7BBFF064" w14:textId="77777777" w:rsidTr="004F6569">
        <w:tc>
          <w:tcPr>
            <w:tcW w:w="5000" w:type="pct"/>
            <w:gridSpan w:val="16"/>
            <w:shd w:val="pct5" w:color="auto" w:fill="auto"/>
          </w:tcPr>
          <w:p w14:paraId="4A5A0D60" w14:textId="77777777" w:rsidR="00A23D0A" w:rsidRPr="00CD2B07" w:rsidRDefault="00A23D0A" w:rsidP="00FC10D8">
            <w:pPr>
              <w:pStyle w:val="western"/>
              <w:snapToGrid w:val="0"/>
              <w:spacing w:before="0" w:after="0" w:line="360" w:lineRule="auto"/>
              <w:jc w:val="center"/>
              <w:rPr>
                <w:rFonts w:ascii="Times New Roman" w:hAnsi="Times New Roman" w:cs="Times New Roman"/>
                <w:b/>
                <w:sz w:val="22"/>
                <w:szCs w:val="22"/>
                <w:u w:val="single"/>
              </w:rPr>
            </w:pPr>
            <w:r w:rsidRPr="00CD2B07">
              <w:rPr>
                <w:rFonts w:ascii="Times New Roman" w:hAnsi="Times New Roman" w:cs="Times New Roman"/>
                <w:b/>
                <w:sz w:val="22"/>
                <w:szCs w:val="22"/>
                <w:u w:val="single"/>
              </w:rPr>
              <w:t>DADOS DA CONTRATADA</w:t>
            </w:r>
          </w:p>
        </w:tc>
      </w:tr>
      <w:tr w:rsidR="00A23D0A" w:rsidRPr="00CD2B07" w14:paraId="6891A1A5" w14:textId="77777777" w:rsidTr="004F6569">
        <w:tc>
          <w:tcPr>
            <w:tcW w:w="924" w:type="pct"/>
            <w:gridSpan w:val="3"/>
          </w:tcPr>
          <w:p w14:paraId="0D762856"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Razão Social:</w:t>
            </w:r>
          </w:p>
        </w:tc>
        <w:tc>
          <w:tcPr>
            <w:tcW w:w="4076" w:type="pct"/>
            <w:gridSpan w:val="13"/>
          </w:tcPr>
          <w:p w14:paraId="08F63666"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19294386" w14:textId="77777777" w:rsidTr="004F6569">
        <w:tc>
          <w:tcPr>
            <w:tcW w:w="924" w:type="pct"/>
            <w:gridSpan w:val="3"/>
          </w:tcPr>
          <w:p w14:paraId="35F338CB"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Endereço:</w:t>
            </w:r>
          </w:p>
        </w:tc>
        <w:tc>
          <w:tcPr>
            <w:tcW w:w="4076" w:type="pct"/>
            <w:gridSpan w:val="13"/>
          </w:tcPr>
          <w:p w14:paraId="4ED69544"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4362FE42" w14:textId="77777777" w:rsidTr="004F6569">
        <w:tc>
          <w:tcPr>
            <w:tcW w:w="924" w:type="pct"/>
            <w:gridSpan w:val="3"/>
          </w:tcPr>
          <w:p w14:paraId="5F101BC8"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Bairro:</w:t>
            </w:r>
          </w:p>
          <w:p w14:paraId="0806B907"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Complemento:</w:t>
            </w:r>
          </w:p>
        </w:tc>
        <w:tc>
          <w:tcPr>
            <w:tcW w:w="4076" w:type="pct"/>
            <w:gridSpan w:val="13"/>
          </w:tcPr>
          <w:p w14:paraId="04F4EE34"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49D2CEDB" w14:textId="77777777" w:rsidTr="004F6569">
        <w:tc>
          <w:tcPr>
            <w:tcW w:w="924" w:type="pct"/>
            <w:gridSpan w:val="3"/>
          </w:tcPr>
          <w:p w14:paraId="47C0FAC0"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Cidade:</w:t>
            </w:r>
          </w:p>
        </w:tc>
        <w:tc>
          <w:tcPr>
            <w:tcW w:w="1116" w:type="pct"/>
            <w:gridSpan w:val="3"/>
          </w:tcPr>
          <w:p w14:paraId="51606A3F"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932" w:type="pct"/>
            <w:gridSpan w:val="4"/>
          </w:tcPr>
          <w:p w14:paraId="7AD8CC33"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Estado:</w:t>
            </w:r>
          </w:p>
        </w:tc>
        <w:tc>
          <w:tcPr>
            <w:tcW w:w="459" w:type="pct"/>
            <w:gridSpan w:val="3"/>
          </w:tcPr>
          <w:p w14:paraId="6A1EAE25"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p>
        </w:tc>
        <w:tc>
          <w:tcPr>
            <w:tcW w:w="516" w:type="pct"/>
          </w:tcPr>
          <w:p w14:paraId="360BB7C1"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CEP:</w:t>
            </w:r>
          </w:p>
        </w:tc>
        <w:tc>
          <w:tcPr>
            <w:tcW w:w="1054" w:type="pct"/>
            <w:gridSpan w:val="2"/>
          </w:tcPr>
          <w:p w14:paraId="7A9539AE"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7BB4A875" w14:textId="77777777" w:rsidTr="004F6569">
        <w:tc>
          <w:tcPr>
            <w:tcW w:w="924" w:type="pct"/>
            <w:gridSpan w:val="3"/>
          </w:tcPr>
          <w:p w14:paraId="37569122"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Telefone:</w:t>
            </w:r>
          </w:p>
        </w:tc>
        <w:tc>
          <w:tcPr>
            <w:tcW w:w="1116" w:type="pct"/>
            <w:gridSpan w:val="3"/>
          </w:tcPr>
          <w:p w14:paraId="0F0A9C92"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659" w:type="pct"/>
            <w:gridSpan w:val="3"/>
          </w:tcPr>
          <w:p w14:paraId="25255100"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hAnsi="Times New Roman" w:cs="Times New Roman"/>
                <w:b/>
                <w:bCs/>
                <w:sz w:val="22"/>
                <w:szCs w:val="22"/>
              </w:rPr>
              <w:t>CNPJ:</w:t>
            </w:r>
          </w:p>
        </w:tc>
        <w:tc>
          <w:tcPr>
            <w:tcW w:w="2301" w:type="pct"/>
            <w:gridSpan w:val="7"/>
          </w:tcPr>
          <w:p w14:paraId="23A13D2D"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556C2BA4" w14:textId="77777777" w:rsidTr="004F6569">
        <w:trPr>
          <w:cantSplit/>
        </w:trPr>
        <w:tc>
          <w:tcPr>
            <w:tcW w:w="5000" w:type="pct"/>
            <w:gridSpan w:val="16"/>
            <w:shd w:val="pct5" w:color="auto" w:fill="auto"/>
          </w:tcPr>
          <w:p w14:paraId="5CAF8AC9" w14:textId="77777777" w:rsidR="00A23D0A" w:rsidRPr="00CD2B07" w:rsidRDefault="00A23D0A" w:rsidP="00FC10D8">
            <w:pPr>
              <w:pStyle w:val="western"/>
              <w:snapToGrid w:val="0"/>
              <w:spacing w:before="0" w:after="0" w:line="360" w:lineRule="auto"/>
              <w:jc w:val="center"/>
              <w:rPr>
                <w:rFonts w:ascii="Times New Roman" w:hAnsi="Times New Roman" w:cs="Times New Roman"/>
                <w:sz w:val="22"/>
                <w:szCs w:val="22"/>
                <w:u w:val="single"/>
              </w:rPr>
            </w:pPr>
            <w:r w:rsidRPr="00CD2B07">
              <w:rPr>
                <w:rFonts w:ascii="Times New Roman" w:hAnsi="Times New Roman" w:cs="Times New Roman"/>
                <w:b/>
                <w:bCs/>
                <w:sz w:val="22"/>
                <w:szCs w:val="22"/>
                <w:u w:val="single"/>
              </w:rPr>
              <w:t xml:space="preserve">RESPONSÁVEL PELA ASSINATURA DA ATA DE REGISTRO DE </w:t>
            </w:r>
            <w:proofErr w:type="gramStart"/>
            <w:r w:rsidRPr="00CD2B07">
              <w:rPr>
                <w:rFonts w:ascii="Times New Roman" w:hAnsi="Times New Roman" w:cs="Times New Roman"/>
                <w:b/>
                <w:bCs/>
                <w:sz w:val="22"/>
                <w:szCs w:val="22"/>
                <w:u w:val="single"/>
              </w:rPr>
              <w:t>PREÇOS</w:t>
            </w:r>
            <w:r w:rsidRPr="00CD2B07">
              <w:rPr>
                <w:rFonts w:ascii="Times New Roman" w:hAnsi="Times New Roman" w:cs="Times New Roman"/>
                <w:b/>
                <w:bCs/>
                <w:sz w:val="22"/>
                <w:szCs w:val="22"/>
                <w:vertAlign w:val="superscript"/>
              </w:rPr>
              <w:t>(</w:t>
            </w:r>
            <w:proofErr w:type="gramEnd"/>
            <w:r w:rsidRPr="00CD2B07">
              <w:rPr>
                <w:rFonts w:ascii="Times New Roman" w:hAnsi="Times New Roman" w:cs="Times New Roman"/>
                <w:b/>
                <w:bCs/>
                <w:sz w:val="22"/>
                <w:szCs w:val="22"/>
                <w:vertAlign w:val="superscript"/>
              </w:rPr>
              <w:t>1)</w:t>
            </w:r>
          </w:p>
        </w:tc>
      </w:tr>
      <w:tr w:rsidR="00A23D0A" w:rsidRPr="00CD2B07" w14:paraId="0B4AB71F" w14:textId="77777777" w:rsidTr="004F6569">
        <w:tc>
          <w:tcPr>
            <w:tcW w:w="5000" w:type="pct"/>
            <w:gridSpan w:val="16"/>
          </w:tcPr>
          <w:p w14:paraId="31D31EA0"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 xml:space="preserve">Nome completo: </w:t>
            </w:r>
          </w:p>
        </w:tc>
      </w:tr>
      <w:tr w:rsidR="00A23D0A" w:rsidRPr="00CD2B07" w14:paraId="0FCF943B" w14:textId="77777777" w:rsidTr="004F6569">
        <w:tc>
          <w:tcPr>
            <w:tcW w:w="550" w:type="pct"/>
            <w:gridSpan w:val="2"/>
          </w:tcPr>
          <w:p w14:paraId="4C5FCF51"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bCs/>
                <w:sz w:val="22"/>
                <w:szCs w:val="22"/>
              </w:rPr>
              <w:t>Função:</w:t>
            </w:r>
          </w:p>
        </w:tc>
        <w:tc>
          <w:tcPr>
            <w:tcW w:w="1875" w:type="pct"/>
            <w:gridSpan w:val="6"/>
          </w:tcPr>
          <w:p w14:paraId="12A132F7"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p>
        </w:tc>
        <w:tc>
          <w:tcPr>
            <w:tcW w:w="938" w:type="pct"/>
            <w:gridSpan w:val="4"/>
          </w:tcPr>
          <w:p w14:paraId="4D2CEDB8"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hAnsi="Times New Roman" w:cs="Times New Roman"/>
                <w:b/>
                <w:sz w:val="22"/>
                <w:szCs w:val="22"/>
              </w:rPr>
              <w:t>Nacionalidade:</w:t>
            </w:r>
          </w:p>
        </w:tc>
        <w:tc>
          <w:tcPr>
            <w:tcW w:w="1638" w:type="pct"/>
            <w:gridSpan w:val="4"/>
          </w:tcPr>
          <w:p w14:paraId="4FA88A54"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p>
        </w:tc>
      </w:tr>
      <w:tr w:rsidR="00A23D0A" w:rsidRPr="00CD2B07" w14:paraId="492926F3" w14:textId="77777777" w:rsidTr="004F6569">
        <w:tc>
          <w:tcPr>
            <w:tcW w:w="332" w:type="pct"/>
          </w:tcPr>
          <w:p w14:paraId="29765B80"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hAnsi="Times New Roman" w:cs="Times New Roman"/>
                <w:b/>
                <w:bCs/>
                <w:sz w:val="22"/>
                <w:szCs w:val="22"/>
              </w:rPr>
              <w:t>CPF:</w:t>
            </w:r>
          </w:p>
        </w:tc>
        <w:tc>
          <w:tcPr>
            <w:tcW w:w="1314" w:type="pct"/>
            <w:gridSpan w:val="4"/>
          </w:tcPr>
          <w:p w14:paraId="3CA0FC97"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394" w:type="pct"/>
          </w:tcPr>
          <w:p w14:paraId="07070473" w14:textId="77777777" w:rsidR="00A23D0A" w:rsidRPr="00CD2B07" w:rsidRDefault="00A23D0A" w:rsidP="00FC10D8">
            <w:pPr>
              <w:pStyle w:val="western"/>
              <w:snapToGrid w:val="0"/>
              <w:spacing w:before="0" w:after="0" w:line="360" w:lineRule="auto"/>
              <w:rPr>
                <w:rFonts w:ascii="Times New Roman" w:hAnsi="Times New Roman" w:cs="Times New Roman"/>
                <w:b/>
                <w:sz w:val="22"/>
                <w:szCs w:val="22"/>
              </w:rPr>
            </w:pPr>
            <w:r w:rsidRPr="00CD2B07">
              <w:rPr>
                <w:rFonts w:ascii="Times New Roman" w:hAnsi="Times New Roman" w:cs="Times New Roman"/>
                <w:b/>
                <w:bCs/>
                <w:sz w:val="22"/>
                <w:szCs w:val="22"/>
              </w:rPr>
              <w:t>RG:</w:t>
            </w:r>
          </w:p>
        </w:tc>
        <w:tc>
          <w:tcPr>
            <w:tcW w:w="1018" w:type="pct"/>
            <w:gridSpan w:val="5"/>
          </w:tcPr>
          <w:p w14:paraId="33427037"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1091" w:type="pct"/>
            <w:gridSpan w:val="4"/>
          </w:tcPr>
          <w:p w14:paraId="16D7CFEA" w14:textId="77777777" w:rsidR="00A23D0A" w:rsidRPr="00CD2B07" w:rsidRDefault="00A23D0A" w:rsidP="00FC10D8">
            <w:pPr>
              <w:pStyle w:val="western"/>
              <w:snapToGrid w:val="0"/>
              <w:spacing w:before="0" w:after="0" w:line="360" w:lineRule="auto"/>
              <w:rPr>
                <w:rFonts w:ascii="Times New Roman" w:hAnsi="Times New Roman" w:cs="Times New Roman"/>
                <w:b/>
                <w:sz w:val="22"/>
                <w:szCs w:val="22"/>
              </w:rPr>
            </w:pPr>
            <w:r w:rsidRPr="00CD2B07">
              <w:rPr>
                <w:rFonts w:ascii="Times New Roman" w:hAnsi="Times New Roman" w:cs="Times New Roman"/>
                <w:b/>
                <w:sz w:val="22"/>
                <w:szCs w:val="22"/>
              </w:rPr>
              <w:t>Data Nascimento:</w:t>
            </w:r>
          </w:p>
        </w:tc>
        <w:tc>
          <w:tcPr>
            <w:tcW w:w="851" w:type="pct"/>
          </w:tcPr>
          <w:p w14:paraId="705006FE"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1604CE35" w14:textId="77777777" w:rsidTr="004F6569">
        <w:tc>
          <w:tcPr>
            <w:tcW w:w="1331" w:type="pct"/>
            <w:gridSpan w:val="4"/>
          </w:tcPr>
          <w:p w14:paraId="4AC808AD"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hAnsi="Times New Roman" w:cs="Times New Roman"/>
                <w:b/>
                <w:sz w:val="22"/>
                <w:szCs w:val="22"/>
              </w:rPr>
              <w:t>Endereço residencial completo:</w:t>
            </w:r>
          </w:p>
        </w:tc>
        <w:tc>
          <w:tcPr>
            <w:tcW w:w="3669" w:type="pct"/>
            <w:gridSpan w:val="12"/>
          </w:tcPr>
          <w:p w14:paraId="7701AADD"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40383E75" w14:textId="77777777" w:rsidTr="004F6569">
        <w:tc>
          <w:tcPr>
            <w:tcW w:w="1331" w:type="pct"/>
            <w:gridSpan w:val="4"/>
          </w:tcPr>
          <w:p w14:paraId="51678CB6" w14:textId="77777777" w:rsidR="00A23D0A" w:rsidRPr="00CD2B07" w:rsidRDefault="00A23D0A" w:rsidP="00FC10D8">
            <w:pPr>
              <w:pStyle w:val="western"/>
              <w:snapToGrid w:val="0"/>
              <w:spacing w:before="0" w:after="0" w:line="360" w:lineRule="auto"/>
              <w:rPr>
                <w:rFonts w:ascii="Times New Roman" w:hAnsi="Times New Roman" w:cs="Times New Roman"/>
                <w:b/>
                <w:bCs/>
                <w:sz w:val="22"/>
                <w:szCs w:val="22"/>
              </w:rPr>
            </w:pPr>
            <w:r w:rsidRPr="00CD2B07">
              <w:rPr>
                <w:rFonts w:ascii="Times New Roman" w:eastAsia="Calibri" w:hAnsi="Times New Roman" w:cs="Times New Roman"/>
                <w:b/>
                <w:bCs/>
                <w:i/>
                <w:sz w:val="22"/>
                <w:szCs w:val="22"/>
              </w:rPr>
              <w:t>E-mail</w:t>
            </w:r>
            <w:r w:rsidRPr="00CD2B07">
              <w:rPr>
                <w:rFonts w:ascii="Times New Roman" w:eastAsia="Calibri" w:hAnsi="Times New Roman" w:cs="Times New Roman"/>
                <w:b/>
                <w:bCs/>
                <w:sz w:val="22"/>
                <w:szCs w:val="22"/>
              </w:rPr>
              <w:t xml:space="preserve"> Profissional:</w:t>
            </w:r>
          </w:p>
        </w:tc>
        <w:tc>
          <w:tcPr>
            <w:tcW w:w="3669" w:type="pct"/>
            <w:gridSpan w:val="12"/>
          </w:tcPr>
          <w:p w14:paraId="0C8E0A92"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7E42A1AB" w14:textId="77777777" w:rsidTr="004F6569">
        <w:tc>
          <w:tcPr>
            <w:tcW w:w="1331" w:type="pct"/>
            <w:gridSpan w:val="4"/>
          </w:tcPr>
          <w:p w14:paraId="48C0E9EB" w14:textId="77777777" w:rsidR="00A23D0A" w:rsidRPr="00CD2B07" w:rsidRDefault="00A23D0A" w:rsidP="00FC10D8">
            <w:pPr>
              <w:pStyle w:val="western"/>
              <w:snapToGrid w:val="0"/>
              <w:spacing w:before="0" w:after="0" w:line="360" w:lineRule="auto"/>
              <w:rPr>
                <w:rFonts w:ascii="Times New Roman" w:eastAsia="Calibri" w:hAnsi="Times New Roman" w:cs="Times New Roman"/>
                <w:b/>
                <w:bCs/>
                <w:sz w:val="22"/>
                <w:szCs w:val="22"/>
              </w:rPr>
            </w:pPr>
            <w:r w:rsidRPr="00CD2B07">
              <w:rPr>
                <w:rFonts w:ascii="Times New Roman" w:eastAsia="Calibri" w:hAnsi="Times New Roman" w:cs="Times New Roman"/>
                <w:b/>
                <w:bCs/>
                <w:i/>
                <w:sz w:val="22"/>
                <w:szCs w:val="22"/>
              </w:rPr>
              <w:t>E-mail</w:t>
            </w:r>
            <w:r w:rsidRPr="00CD2B07">
              <w:rPr>
                <w:rFonts w:ascii="Times New Roman" w:eastAsia="Calibri" w:hAnsi="Times New Roman" w:cs="Times New Roman"/>
                <w:b/>
                <w:bCs/>
                <w:sz w:val="22"/>
                <w:szCs w:val="22"/>
              </w:rPr>
              <w:t xml:space="preserve"> Pessoal:</w:t>
            </w:r>
          </w:p>
        </w:tc>
        <w:tc>
          <w:tcPr>
            <w:tcW w:w="3669" w:type="pct"/>
            <w:gridSpan w:val="12"/>
          </w:tcPr>
          <w:p w14:paraId="2BDAA6ED"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257F115E" w14:textId="77777777" w:rsidTr="004F6569">
        <w:tc>
          <w:tcPr>
            <w:tcW w:w="5000" w:type="pct"/>
            <w:gridSpan w:val="16"/>
            <w:shd w:val="pct5" w:color="auto" w:fill="auto"/>
          </w:tcPr>
          <w:p w14:paraId="5D411993" w14:textId="77777777" w:rsidR="00A23D0A" w:rsidRPr="00CD2B07" w:rsidRDefault="00A23D0A" w:rsidP="00FC10D8">
            <w:pPr>
              <w:pStyle w:val="western"/>
              <w:snapToGrid w:val="0"/>
              <w:spacing w:before="0" w:after="0" w:line="360" w:lineRule="auto"/>
              <w:jc w:val="center"/>
              <w:rPr>
                <w:rFonts w:ascii="Times New Roman" w:hAnsi="Times New Roman" w:cs="Times New Roman"/>
                <w:b/>
                <w:sz w:val="22"/>
                <w:szCs w:val="22"/>
                <w:u w:val="single"/>
              </w:rPr>
            </w:pPr>
            <w:r w:rsidRPr="00CD2B07">
              <w:rPr>
                <w:rFonts w:ascii="Times New Roman" w:hAnsi="Times New Roman" w:cs="Times New Roman"/>
                <w:b/>
                <w:sz w:val="22"/>
                <w:szCs w:val="22"/>
                <w:u w:val="single"/>
              </w:rPr>
              <w:t xml:space="preserve">PREPOSTO </w:t>
            </w:r>
            <w:proofErr w:type="gramStart"/>
            <w:r w:rsidRPr="00CD2B07">
              <w:rPr>
                <w:rFonts w:ascii="Times New Roman" w:hAnsi="Times New Roman" w:cs="Times New Roman"/>
                <w:b/>
                <w:sz w:val="22"/>
                <w:szCs w:val="22"/>
                <w:u w:val="single"/>
              </w:rPr>
              <w:t>DESIGNADO</w:t>
            </w:r>
            <w:r w:rsidRPr="00CD2B07">
              <w:rPr>
                <w:rFonts w:ascii="Times New Roman" w:hAnsi="Times New Roman" w:cs="Times New Roman"/>
                <w:b/>
                <w:sz w:val="22"/>
                <w:szCs w:val="22"/>
                <w:vertAlign w:val="superscript"/>
              </w:rPr>
              <w:t>(</w:t>
            </w:r>
            <w:proofErr w:type="gramEnd"/>
            <w:r w:rsidRPr="00CD2B07">
              <w:rPr>
                <w:rFonts w:ascii="Times New Roman" w:hAnsi="Times New Roman" w:cs="Times New Roman"/>
                <w:b/>
                <w:sz w:val="22"/>
                <w:szCs w:val="22"/>
                <w:vertAlign w:val="superscript"/>
              </w:rPr>
              <w:t>2)</w:t>
            </w:r>
          </w:p>
        </w:tc>
      </w:tr>
      <w:tr w:rsidR="00A23D0A" w:rsidRPr="00CD2B07" w14:paraId="490BE436" w14:textId="77777777" w:rsidTr="004F6569">
        <w:tc>
          <w:tcPr>
            <w:tcW w:w="1331" w:type="pct"/>
            <w:gridSpan w:val="4"/>
          </w:tcPr>
          <w:p w14:paraId="16CA0B62" w14:textId="77777777" w:rsidR="00A23D0A" w:rsidRPr="00CD2B07" w:rsidRDefault="00A23D0A" w:rsidP="00FC10D8">
            <w:pPr>
              <w:pStyle w:val="western"/>
              <w:snapToGrid w:val="0"/>
              <w:spacing w:before="0" w:after="0" w:line="360" w:lineRule="auto"/>
              <w:rPr>
                <w:rFonts w:ascii="Times New Roman" w:eastAsia="Calibri" w:hAnsi="Times New Roman" w:cs="Times New Roman"/>
                <w:b/>
                <w:bCs/>
                <w:sz w:val="22"/>
                <w:szCs w:val="22"/>
              </w:rPr>
            </w:pPr>
            <w:r w:rsidRPr="00CD2B07">
              <w:rPr>
                <w:rFonts w:ascii="Times New Roman" w:eastAsia="Calibri" w:hAnsi="Times New Roman" w:cs="Times New Roman"/>
                <w:b/>
                <w:bCs/>
                <w:sz w:val="22"/>
                <w:szCs w:val="22"/>
              </w:rPr>
              <w:t>Nome completo:</w:t>
            </w:r>
          </w:p>
        </w:tc>
        <w:tc>
          <w:tcPr>
            <w:tcW w:w="3669" w:type="pct"/>
            <w:gridSpan w:val="12"/>
          </w:tcPr>
          <w:p w14:paraId="602365F9"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3392E43B" w14:textId="77777777" w:rsidTr="004F6569">
        <w:tc>
          <w:tcPr>
            <w:tcW w:w="550" w:type="pct"/>
            <w:gridSpan w:val="2"/>
          </w:tcPr>
          <w:p w14:paraId="683ED4E4"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eastAsia="Calibri" w:hAnsi="Times New Roman" w:cs="Times New Roman"/>
                <w:b/>
                <w:bCs/>
                <w:sz w:val="22"/>
                <w:szCs w:val="22"/>
              </w:rPr>
              <w:t>Função:</w:t>
            </w:r>
          </w:p>
        </w:tc>
        <w:tc>
          <w:tcPr>
            <w:tcW w:w="1875" w:type="pct"/>
            <w:gridSpan w:val="6"/>
          </w:tcPr>
          <w:p w14:paraId="4D7A1089"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938" w:type="pct"/>
            <w:gridSpan w:val="4"/>
          </w:tcPr>
          <w:p w14:paraId="5ED92C36"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hAnsi="Times New Roman" w:cs="Times New Roman"/>
                <w:b/>
                <w:bCs/>
                <w:sz w:val="22"/>
                <w:szCs w:val="22"/>
              </w:rPr>
              <w:t>Nacionalidade:</w:t>
            </w:r>
          </w:p>
        </w:tc>
        <w:tc>
          <w:tcPr>
            <w:tcW w:w="1638" w:type="pct"/>
            <w:gridSpan w:val="4"/>
          </w:tcPr>
          <w:p w14:paraId="4C8208A8"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55A7C0BD" w14:textId="77777777" w:rsidTr="004F6569">
        <w:tc>
          <w:tcPr>
            <w:tcW w:w="332" w:type="pct"/>
          </w:tcPr>
          <w:p w14:paraId="254A850D"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eastAsia="Calibri" w:hAnsi="Times New Roman" w:cs="Times New Roman"/>
                <w:b/>
                <w:bCs/>
                <w:sz w:val="22"/>
                <w:szCs w:val="22"/>
              </w:rPr>
              <w:lastRenderedPageBreak/>
              <w:t>CPF:</w:t>
            </w:r>
          </w:p>
        </w:tc>
        <w:tc>
          <w:tcPr>
            <w:tcW w:w="1314" w:type="pct"/>
            <w:gridSpan w:val="4"/>
          </w:tcPr>
          <w:p w14:paraId="36DF007E"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394" w:type="pct"/>
          </w:tcPr>
          <w:p w14:paraId="2422A12A"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eastAsia="Calibri" w:hAnsi="Times New Roman" w:cs="Times New Roman"/>
                <w:b/>
                <w:bCs/>
                <w:sz w:val="22"/>
                <w:szCs w:val="22"/>
              </w:rPr>
              <w:t>RG:</w:t>
            </w:r>
          </w:p>
        </w:tc>
        <w:tc>
          <w:tcPr>
            <w:tcW w:w="2960" w:type="pct"/>
            <w:gridSpan w:val="10"/>
          </w:tcPr>
          <w:p w14:paraId="5F8D955C"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r w:rsidR="00A23D0A" w:rsidRPr="00CD2B07" w14:paraId="7B94724C" w14:textId="77777777" w:rsidTr="004F6569">
        <w:tc>
          <w:tcPr>
            <w:tcW w:w="550" w:type="pct"/>
            <w:gridSpan w:val="2"/>
          </w:tcPr>
          <w:p w14:paraId="1F99F618"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r w:rsidRPr="00CD2B07">
              <w:rPr>
                <w:rFonts w:ascii="Times New Roman" w:eastAsia="Calibri" w:hAnsi="Times New Roman" w:cs="Times New Roman"/>
                <w:b/>
                <w:bCs/>
                <w:sz w:val="22"/>
                <w:szCs w:val="22"/>
              </w:rPr>
              <w:t>E-mail:</w:t>
            </w:r>
          </w:p>
        </w:tc>
        <w:tc>
          <w:tcPr>
            <w:tcW w:w="1796" w:type="pct"/>
            <w:gridSpan w:val="5"/>
          </w:tcPr>
          <w:p w14:paraId="7082AB9E"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c>
          <w:tcPr>
            <w:tcW w:w="626" w:type="pct"/>
            <w:gridSpan w:val="3"/>
          </w:tcPr>
          <w:p w14:paraId="5FFEAF61" w14:textId="77777777" w:rsidR="00A23D0A" w:rsidRPr="00CD2B07" w:rsidRDefault="00A23D0A" w:rsidP="00FC10D8">
            <w:pPr>
              <w:pStyle w:val="western"/>
              <w:snapToGrid w:val="0"/>
              <w:spacing w:before="0" w:after="0" w:line="360" w:lineRule="auto"/>
              <w:rPr>
                <w:rFonts w:ascii="Times New Roman" w:hAnsi="Times New Roman" w:cs="Times New Roman"/>
                <w:b/>
                <w:sz w:val="22"/>
                <w:szCs w:val="22"/>
              </w:rPr>
            </w:pPr>
            <w:r w:rsidRPr="00CD2B07">
              <w:rPr>
                <w:rFonts w:ascii="Times New Roman" w:hAnsi="Times New Roman" w:cs="Times New Roman"/>
                <w:b/>
                <w:sz w:val="22"/>
                <w:szCs w:val="22"/>
              </w:rPr>
              <w:t>Telefone:</w:t>
            </w:r>
          </w:p>
        </w:tc>
        <w:tc>
          <w:tcPr>
            <w:tcW w:w="2028" w:type="pct"/>
            <w:gridSpan w:val="6"/>
          </w:tcPr>
          <w:p w14:paraId="489AF421" w14:textId="77777777" w:rsidR="00A23D0A" w:rsidRPr="00CD2B07" w:rsidRDefault="00A23D0A" w:rsidP="00FC10D8">
            <w:pPr>
              <w:pStyle w:val="western"/>
              <w:snapToGrid w:val="0"/>
              <w:spacing w:before="0" w:after="0" w:line="360" w:lineRule="auto"/>
              <w:rPr>
                <w:rFonts w:ascii="Times New Roman" w:hAnsi="Times New Roman" w:cs="Times New Roman"/>
                <w:sz w:val="22"/>
                <w:szCs w:val="22"/>
              </w:rPr>
            </w:pPr>
          </w:p>
        </w:tc>
      </w:tr>
    </w:tbl>
    <w:p w14:paraId="08F1C56C" w14:textId="77777777" w:rsidR="00A23D0A" w:rsidRPr="00D8771C" w:rsidRDefault="00A23D0A" w:rsidP="00A23D0A">
      <w:pPr>
        <w:tabs>
          <w:tab w:val="left" w:pos="2736"/>
          <w:tab w:val="left" w:pos="3600"/>
        </w:tabs>
        <w:ind w:right="-1"/>
        <w:jc w:val="center"/>
        <w:rPr>
          <w:sz w:val="20"/>
          <w:szCs w:val="22"/>
        </w:rPr>
      </w:pPr>
    </w:p>
    <w:p w14:paraId="3E2F84CB" w14:textId="77777777" w:rsidR="00A23D0A" w:rsidRPr="00D8771C" w:rsidRDefault="00A23D0A" w:rsidP="00A23D0A">
      <w:pPr>
        <w:tabs>
          <w:tab w:val="left" w:pos="2736"/>
          <w:tab w:val="left" w:pos="3600"/>
        </w:tabs>
        <w:spacing w:line="360" w:lineRule="auto"/>
        <w:ind w:right="-1"/>
        <w:jc w:val="both"/>
        <w:rPr>
          <w:bCs/>
          <w:sz w:val="18"/>
          <w:szCs w:val="22"/>
        </w:rPr>
      </w:pPr>
      <w:proofErr w:type="gramStart"/>
      <w:r w:rsidRPr="00D8771C">
        <w:rPr>
          <w:b/>
          <w:bCs/>
          <w:sz w:val="18"/>
          <w:szCs w:val="22"/>
        </w:rPr>
        <w:t xml:space="preserve">(1) </w:t>
      </w:r>
      <w:r w:rsidRPr="00D8771C">
        <w:rPr>
          <w:bCs/>
          <w:sz w:val="18"/>
          <w:szCs w:val="22"/>
        </w:rPr>
        <w:t>Na</w:t>
      </w:r>
      <w:proofErr w:type="gramEnd"/>
      <w:r w:rsidRPr="00D8771C">
        <w:rPr>
          <w:bCs/>
          <w:sz w:val="18"/>
          <w:szCs w:val="22"/>
        </w:rPr>
        <w:t xml:space="preserve"> hipótese do responsável indicado não ser proprietário/</w:t>
      </w:r>
      <w:proofErr w:type="spellStart"/>
      <w:r w:rsidRPr="00D8771C">
        <w:rPr>
          <w:bCs/>
          <w:sz w:val="18"/>
          <w:szCs w:val="22"/>
        </w:rPr>
        <w:t>sócio-proprietário</w:t>
      </w:r>
      <w:proofErr w:type="spellEnd"/>
      <w:r w:rsidRPr="00D8771C">
        <w:rPr>
          <w:bCs/>
          <w:sz w:val="18"/>
          <w:szCs w:val="22"/>
        </w:rPr>
        <w:t>, deverá ser enviada procuração de outorga de poderes, no ato de assinatura da Ata de Registro de Preços.</w:t>
      </w:r>
    </w:p>
    <w:p w14:paraId="4006414E" w14:textId="77777777" w:rsidR="00A23D0A" w:rsidRPr="00D8771C" w:rsidRDefault="00A23D0A" w:rsidP="00A23D0A">
      <w:pPr>
        <w:tabs>
          <w:tab w:val="left" w:pos="2736"/>
          <w:tab w:val="left" w:pos="3600"/>
        </w:tabs>
        <w:spacing w:line="360" w:lineRule="auto"/>
        <w:ind w:right="-1"/>
        <w:jc w:val="both"/>
        <w:rPr>
          <w:color w:val="000000"/>
          <w:sz w:val="18"/>
          <w:szCs w:val="22"/>
        </w:rPr>
      </w:pPr>
      <w:r w:rsidRPr="00D8771C">
        <w:rPr>
          <w:b/>
          <w:bCs/>
          <w:sz w:val="18"/>
          <w:szCs w:val="22"/>
        </w:rPr>
        <w:t>(2)</w:t>
      </w:r>
      <w:r w:rsidRPr="00D8771C">
        <w:rPr>
          <w:b/>
          <w:bCs/>
          <w:sz w:val="18"/>
          <w:szCs w:val="22"/>
          <w:vertAlign w:val="superscript"/>
        </w:rPr>
        <w:t xml:space="preserve"> </w:t>
      </w:r>
      <w:r w:rsidRPr="00D8771C">
        <w:rPr>
          <w:bCs/>
          <w:sz w:val="18"/>
          <w:szCs w:val="22"/>
        </w:rPr>
        <w:t>R</w:t>
      </w:r>
      <w:r w:rsidRPr="00D8771C">
        <w:rPr>
          <w:sz w:val="18"/>
          <w:szCs w:val="22"/>
        </w:rPr>
        <w:t>epresentante na fiscalização da execução da Ata de Registro de Preços, prestar toda assistência e orientação que se fizerem necessárias, conforme art. 68 da Lei Federal no 8.666/93, e alterações posteriores.</w:t>
      </w:r>
    </w:p>
    <w:p w14:paraId="4B0413D8" w14:textId="77777777" w:rsidR="00A23D0A" w:rsidRDefault="00A23D0A" w:rsidP="00A23D0A">
      <w:pPr>
        <w:tabs>
          <w:tab w:val="left" w:pos="2736"/>
          <w:tab w:val="left" w:pos="3600"/>
        </w:tabs>
        <w:spacing w:line="360" w:lineRule="auto"/>
        <w:ind w:right="-1"/>
        <w:jc w:val="center"/>
        <w:rPr>
          <w:color w:val="000000"/>
          <w:sz w:val="22"/>
          <w:szCs w:val="22"/>
        </w:rPr>
      </w:pPr>
    </w:p>
    <w:p w14:paraId="767A1C62" w14:textId="77777777" w:rsidR="00A23D0A" w:rsidRPr="00CD2B07" w:rsidRDefault="00A23D0A" w:rsidP="00A23D0A">
      <w:pPr>
        <w:tabs>
          <w:tab w:val="left" w:pos="2736"/>
          <w:tab w:val="left" w:pos="3600"/>
        </w:tabs>
        <w:spacing w:line="360" w:lineRule="auto"/>
        <w:ind w:right="-1"/>
        <w:jc w:val="center"/>
        <w:rPr>
          <w:color w:val="000000"/>
          <w:sz w:val="22"/>
          <w:szCs w:val="22"/>
        </w:rPr>
      </w:pPr>
      <w:r w:rsidRPr="00CD2B07">
        <w:rPr>
          <w:color w:val="000000"/>
          <w:sz w:val="22"/>
          <w:szCs w:val="22"/>
        </w:rPr>
        <w:t xml:space="preserve">Local e Data __________, ____ de _____________ </w:t>
      </w:r>
      <w:proofErr w:type="spellStart"/>
      <w:r w:rsidRPr="00CD2B07">
        <w:rPr>
          <w:color w:val="000000"/>
          <w:sz w:val="22"/>
          <w:szCs w:val="22"/>
        </w:rPr>
        <w:t>de</w:t>
      </w:r>
      <w:proofErr w:type="spellEnd"/>
      <w:r w:rsidRPr="00CD2B07">
        <w:rPr>
          <w:color w:val="000000"/>
          <w:sz w:val="22"/>
          <w:szCs w:val="22"/>
        </w:rPr>
        <w:t xml:space="preserve"> 202x</w:t>
      </w:r>
      <w:r>
        <w:rPr>
          <w:color w:val="000000"/>
          <w:sz w:val="22"/>
          <w:szCs w:val="22"/>
        </w:rPr>
        <w:t>.</w:t>
      </w:r>
    </w:p>
    <w:p w14:paraId="459FD06A" w14:textId="77777777" w:rsidR="00A23D0A" w:rsidRPr="00CD2B07" w:rsidRDefault="00A23D0A" w:rsidP="00A23D0A">
      <w:pPr>
        <w:tabs>
          <w:tab w:val="left" w:pos="2736"/>
          <w:tab w:val="left" w:pos="3600"/>
        </w:tabs>
        <w:spacing w:line="360" w:lineRule="auto"/>
        <w:ind w:right="-1"/>
        <w:jc w:val="center"/>
        <w:rPr>
          <w:color w:val="000000"/>
          <w:sz w:val="22"/>
          <w:szCs w:val="22"/>
        </w:rPr>
      </w:pPr>
      <w:r w:rsidRPr="00CD2B07">
        <w:rPr>
          <w:color w:val="000000"/>
          <w:sz w:val="22"/>
          <w:szCs w:val="22"/>
        </w:rPr>
        <w:t>_________________________________________</w:t>
      </w:r>
    </w:p>
    <w:p w14:paraId="1F0B533E" w14:textId="77777777" w:rsidR="00A23D0A" w:rsidRPr="006745D4" w:rsidRDefault="00A23D0A" w:rsidP="00A23D0A">
      <w:pPr>
        <w:tabs>
          <w:tab w:val="left" w:pos="2736"/>
          <w:tab w:val="left" w:pos="3600"/>
        </w:tabs>
        <w:spacing w:line="360" w:lineRule="auto"/>
        <w:ind w:right="-1"/>
        <w:jc w:val="center"/>
        <w:rPr>
          <w:bCs/>
          <w:sz w:val="22"/>
          <w:szCs w:val="22"/>
        </w:rPr>
      </w:pPr>
      <w:r w:rsidRPr="00CD2B07">
        <w:rPr>
          <w:sz w:val="22"/>
          <w:szCs w:val="22"/>
        </w:rPr>
        <w:t>(</w:t>
      </w:r>
      <w:proofErr w:type="gramStart"/>
      <w:r w:rsidRPr="00CD2B07">
        <w:rPr>
          <w:sz w:val="22"/>
          <w:szCs w:val="22"/>
        </w:rPr>
        <w:t>assinatura</w:t>
      </w:r>
      <w:proofErr w:type="gramEnd"/>
      <w:r w:rsidRPr="00CD2B07">
        <w:rPr>
          <w:sz w:val="22"/>
          <w:szCs w:val="22"/>
        </w:rPr>
        <w:t xml:space="preserve"> do</w:t>
      </w:r>
      <w:r>
        <w:rPr>
          <w:sz w:val="22"/>
          <w:szCs w:val="22"/>
        </w:rPr>
        <w:t xml:space="preserve"> representante legal da empresa)</w:t>
      </w:r>
    </w:p>
    <w:p w14:paraId="1085381C" w14:textId="77777777" w:rsidR="00FC10D8" w:rsidRDefault="00FC10D8" w:rsidP="00A23D0A">
      <w:pPr>
        <w:tabs>
          <w:tab w:val="left" w:pos="0"/>
        </w:tabs>
        <w:spacing w:line="360" w:lineRule="auto"/>
        <w:ind w:right="-1"/>
        <w:jc w:val="center"/>
        <w:rPr>
          <w:b/>
          <w:sz w:val="23"/>
          <w:szCs w:val="23"/>
        </w:rPr>
      </w:pPr>
    </w:p>
    <w:p w14:paraId="61C641B1" w14:textId="77777777" w:rsidR="00FC10D8" w:rsidRDefault="00FC10D8" w:rsidP="00A23D0A">
      <w:pPr>
        <w:tabs>
          <w:tab w:val="left" w:pos="0"/>
        </w:tabs>
        <w:spacing w:line="360" w:lineRule="auto"/>
        <w:ind w:right="-1"/>
        <w:jc w:val="center"/>
        <w:rPr>
          <w:b/>
          <w:sz w:val="23"/>
          <w:szCs w:val="23"/>
        </w:rPr>
      </w:pPr>
    </w:p>
    <w:p w14:paraId="0DD313FF" w14:textId="77777777" w:rsidR="00FC10D8" w:rsidRDefault="00FC10D8" w:rsidP="00A23D0A">
      <w:pPr>
        <w:tabs>
          <w:tab w:val="left" w:pos="0"/>
        </w:tabs>
        <w:spacing w:line="360" w:lineRule="auto"/>
        <w:ind w:right="-1"/>
        <w:jc w:val="center"/>
        <w:rPr>
          <w:b/>
          <w:sz w:val="23"/>
          <w:szCs w:val="23"/>
        </w:rPr>
      </w:pPr>
    </w:p>
    <w:p w14:paraId="75B2D84D" w14:textId="77777777" w:rsidR="00FC10D8" w:rsidRDefault="00FC10D8" w:rsidP="00A23D0A">
      <w:pPr>
        <w:tabs>
          <w:tab w:val="left" w:pos="0"/>
        </w:tabs>
        <w:spacing w:line="360" w:lineRule="auto"/>
        <w:ind w:right="-1"/>
        <w:jc w:val="center"/>
        <w:rPr>
          <w:b/>
          <w:sz w:val="23"/>
          <w:szCs w:val="23"/>
        </w:rPr>
      </w:pPr>
    </w:p>
    <w:p w14:paraId="69210ACA" w14:textId="77777777" w:rsidR="00FC10D8" w:rsidRDefault="00FC10D8" w:rsidP="00A23D0A">
      <w:pPr>
        <w:tabs>
          <w:tab w:val="left" w:pos="0"/>
        </w:tabs>
        <w:spacing w:line="360" w:lineRule="auto"/>
        <w:ind w:right="-1"/>
        <w:jc w:val="center"/>
        <w:rPr>
          <w:b/>
          <w:sz w:val="23"/>
          <w:szCs w:val="23"/>
        </w:rPr>
      </w:pPr>
    </w:p>
    <w:p w14:paraId="33A7DB4C" w14:textId="77777777" w:rsidR="00FC10D8" w:rsidRDefault="00FC10D8" w:rsidP="00A23D0A">
      <w:pPr>
        <w:tabs>
          <w:tab w:val="left" w:pos="0"/>
        </w:tabs>
        <w:spacing w:line="360" w:lineRule="auto"/>
        <w:ind w:right="-1"/>
        <w:jc w:val="center"/>
        <w:rPr>
          <w:b/>
          <w:sz w:val="23"/>
          <w:szCs w:val="23"/>
        </w:rPr>
      </w:pPr>
    </w:p>
    <w:p w14:paraId="4994CC60" w14:textId="77777777" w:rsidR="00FC10D8" w:rsidRDefault="00FC10D8" w:rsidP="00A23D0A">
      <w:pPr>
        <w:tabs>
          <w:tab w:val="left" w:pos="0"/>
        </w:tabs>
        <w:spacing w:line="360" w:lineRule="auto"/>
        <w:ind w:right="-1"/>
        <w:jc w:val="center"/>
        <w:rPr>
          <w:b/>
          <w:sz w:val="23"/>
          <w:szCs w:val="23"/>
        </w:rPr>
      </w:pPr>
    </w:p>
    <w:p w14:paraId="6C714993" w14:textId="77777777" w:rsidR="00FC10D8" w:rsidRDefault="00FC10D8" w:rsidP="00A23D0A">
      <w:pPr>
        <w:tabs>
          <w:tab w:val="left" w:pos="0"/>
        </w:tabs>
        <w:spacing w:line="360" w:lineRule="auto"/>
        <w:ind w:right="-1"/>
        <w:jc w:val="center"/>
        <w:rPr>
          <w:b/>
          <w:sz w:val="23"/>
          <w:szCs w:val="23"/>
        </w:rPr>
      </w:pPr>
    </w:p>
    <w:p w14:paraId="51209047" w14:textId="77777777" w:rsidR="00FC10D8" w:rsidRDefault="00FC10D8" w:rsidP="00A23D0A">
      <w:pPr>
        <w:tabs>
          <w:tab w:val="left" w:pos="0"/>
        </w:tabs>
        <w:spacing w:line="360" w:lineRule="auto"/>
        <w:ind w:right="-1"/>
        <w:jc w:val="center"/>
        <w:rPr>
          <w:b/>
          <w:sz w:val="23"/>
          <w:szCs w:val="23"/>
        </w:rPr>
      </w:pPr>
    </w:p>
    <w:p w14:paraId="694BC1A4" w14:textId="77777777" w:rsidR="00FC10D8" w:rsidRDefault="00FC10D8" w:rsidP="00A23D0A">
      <w:pPr>
        <w:tabs>
          <w:tab w:val="left" w:pos="0"/>
        </w:tabs>
        <w:spacing w:line="360" w:lineRule="auto"/>
        <w:ind w:right="-1"/>
        <w:jc w:val="center"/>
        <w:rPr>
          <w:b/>
          <w:sz w:val="23"/>
          <w:szCs w:val="23"/>
        </w:rPr>
      </w:pPr>
    </w:p>
    <w:p w14:paraId="1A50A638" w14:textId="77777777" w:rsidR="00FC10D8" w:rsidRDefault="00FC10D8" w:rsidP="00A23D0A">
      <w:pPr>
        <w:tabs>
          <w:tab w:val="left" w:pos="0"/>
        </w:tabs>
        <w:spacing w:line="360" w:lineRule="auto"/>
        <w:ind w:right="-1"/>
        <w:jc w:val="center"/>
        <w:rPr>
          <w:b/>
          <w:sz w:val="23"/>
          <w:szCs w:val="23"/>
        </w:rPr>
      </w:pPr>
    </w:p>
    <w:p w14:paraId="23056C91" w14:textId="77777777" w:rsidR="00FC10D8" w:rsidRDefault="00FC10D8" w:rsidP="00A23D0A">
      <w:pPr>
        <w:tabs>
          <w:tab w:val="left" w:pos="0"/>
        </w:tabs>
        <w:spacing w:line="360" w:lineRule="auto"/>
        <w:ind w:right="-1"/>
        <w:jc w:val="center"/>
        <w:rPr>
          <w:b/>
          <w:sz w:val="23"/>
          <w:szCs w:val="23"/>
        </w:rPr>
      </w:pPr>
    </w:p>
    <w:p w14:paraId="2222AF53" w14:textId="77777777" w:rsidR="00FC10D8" w:rsidRDefault="00FC10D8" w:rsidP="00A23D0A">
      <w:pPr>
        <w:tabs>
          <w:tab w:val="left" w:pos="0"/>
        </w:tabs>
        <w:spacing w:line="360" w:lineRule="auto"/>
        <w:ind w:right="-1"/>
        <w:jc w:val="center"/>
        <w:rPr>
          <w:b/>
          <w:sz w:val="23"/>
          <w:szCs w:val="23"/>
        </w:rPr>
      </w:pPr>
    </w:p>
    <w:p w14:paraId="27ACC2EB" w14:textId="77777777" w:rsidR="00FC10D8" w:rsidRDefault="00FC10D8" w:rsidP="00A23D0A">
      <w:pPr>
        <w:tabs>
          <w:tab w:val="left" w:pos="0"/>
        </w:tabs>
        <w:spacing w:line="360" w:lineRule="auto"/>
        <w:ind w:right="-1"/>
        <w:jc w:val="center"/>
        <w:rPr>
          <w:b/>
          <w:sz w:val="23"/>
          <w:szCs w:val="23"/>
        </w:rPr>
      </w:pPr>
    </w:p>
    <w:p w14:paraId="29BE7AF4" w14:textId="77777777" w:rsidR="00FC10D8" w:rsidRDefault="00FC10D8" w:rsidP="00A23D0A">
      <w:pPr>
        <w:tabs>
          <w:tab w:val="left" w:pos="0"/>
        </w:tabs>
        <w:spacing w:line="360" w:lineRule="auto"/>
        <w:ind w:right="-1"/>
        <w:jc w:val="center"/>
        <w:rPr>
          <w:b/>
          <w:sz w:val="23"/>
          <w:szCs w:val="23"/>
        </w:rPr>
      </w:pPr>
    </w:p>
    <w:p w14:paraId="0B7FA45B" w14:textId="77777777" w:rsidR="00FC10D8" w:rsidRDefault="00FC10D8" w:rsidP="00A23D0A">
      <w:pPr>
        <w:tabs>
          <w:tab w:val="left" w:pos="0"/>
        </w:tabs>
        <w:spacing w:line="360" w:lineRule="auto"/>
        <w:ind w:right="-1"/>
        <w:jc w:val="center"/>
        <w:rPr>
          <w:b/>
          <w:sz w:val="23"/>
          <w:szCs w:val="23"/>
        </w:rPr>
      </w:pPr>
    </w:p>
    <w:p w14:paraId="3AD0F600" w14:textId="77777777" w:rsidR="00FC10D8" w:rsidRDefault="00FC10D8" w:rsidP="00A23D0A">
      <w:pPr>
        <w:tabs>
          <w:tab w:val="left" w:pos="0"/>
        </w:tabs>
        <w:spacing w:line="360" w:lineRule="auto"/>
        <w:ind w:right="-1"/>
        <w:jc w:val="center"/>
        <w:rPr>
          <w:b/>
          <w:sz w:val="23"/>
          <w:szCs w:val="23"/>
        </w:rPr>
      </w:pPr>
    </w:p>
    <w:p w14:paraId="7D7A27A7" w14:textId="77777777" w:rsidR="00FC10D8" w:rsidRDefault="00FC10D8" w:rsidP="00A23D0A">
      <w:pPr>
        <w:tabs>
          <w:tab w:val="left" w:pos="0"/>
        </w:tabs>
        <w:spacing w:line="360" w:lineRule="auto"/>
        <w:ind w:right="-1"/>
        <w:jc w:val="center"/>
        <w:rPr>
          <w:b/>
          <w:sz w:val="23"/>
          <w:szCs w:val="23"/>
        </w:rPr>
      </w:pPr>
    </w:p>
    <w:p w14:paraId="525020B6" w14:textId="77777777" w:rsidR="00FC10D8" w:rsidRDefault="00FC10D8" w:rsidP="00A23D0A">
      <w:pPr>
        <w:tabs>
          <w:tab w:val="left" w:pos="0"/>
        </w:tabs>
        <w:spacing w:line="360" w:lineRule="auto"/>
        <w:ind w:right="-1"/>
        <w:jc w:val="center"/>
        <w:rPr>
          <w:b/>
          <w:sz w:val="23"/>
          <w:szCs w:val="23"/>
        </w:rPr>
      </w:pPr>
    </w:p>
    <w:p w14:paraId="6703C772" w14:textId="77777777" w:rsidR="00FC10D8" w:rsidRDefault="00FC10D8" w:rsidP="00A23D0A">
      <w:pPr>
        <w:tabs>
          <w:tab w:val="left" w:pos="0"/>
        </w:tabs>
        <w:spacing w:line="360" w:lineRule="auto"/>
        <w:ind w:right="-1"/>
        <w:jc w:val="center"/>
        <w:rPr>
          <w:b/>
          <w:sz w:val="23"/>
          <w:szCs w:val="23"/>
        </w:rPr>
      </w:pPr>
    </w:p>
    <w:p w14:paraId="17075EBF" w14:textId="77777777" w:rsidR="00A23D0A" w:rsidRPr="00837D62" w:rsidRDefault="00A23D0A" w:rsidP="00A23D0A">
      <w:pPr>
        <w:tabs>
          <w:tab w:val="left" w:pos="0"/>
        </w:tabs>
        <w:spacing w:line="360" w:lineRule="auto"/>
        <w:ind w:right="-1"/>
        <w:jc w:val="center"/>
        <w:rPr>
          <w:b/>
          <w:sz w:val="22"/>
          <w:szCs w:val="22"/>
        </w:rPr>
      </w:pPr>
      <w:r w:rsidRPr="00837D62">
        <w:rPr>
          <w:b/>
          <w:sz w:val="22"/>
          <w:szCs w:val="22"/>
        </w:rPr>
        <w:lastRenderedPageBreak/>
        <w:t xml:space="preserve">ANEXO VI - MINUTA </w:t>
      </w:r>
    </w:p>
    <w:p w14:paraId="10CA824E" w14:textId="77777777" w:rsidR="00A23D0A" w:rsidRPr="00837D62" w:rsidRDefault="00A23D0A" w:rsidP="00A23D0A">
      <w:pPr>
        <w:keepNext/>
        <w:autoSpaceDE w:val="0"/>
        <w:spacing w:line="360" w:lineRule="auto"/>
        <w:jc w:val="center"/>
        <w:rPr>
          <w:b/>
          <w:bCs/>
          <w:sz w:val="22"/>
          <w:szCs w:val="22"/>
        </w:rPr>
      </w:pPr>
      <w:r w:rsidRPr="00837D62">
        <w:rPr>
          <w:b/>
          <w:bCs/>
          <w:sz w:val="22"/>
          <w:szCs w:val="22"/>
        </w:rPr>
        <w:t xml:space="preserve">ATA DE REGISTRO DE PREÇOS </w:t>
      </w:r>
      <w:r w:rsidRPr="00837D62">
        <w:rPr>
          <w:b/>
          <w:bCs/>
          <w:color w:val="000000"/>
          <w:sz w:val="22"/>
          <w:szCs w:val="22"/>
        </w:rPr>
        <w:t>N</w:t>
      </w:r>
      <w:r w:rsidRPr="00837D62">
        <w:rPr>
          <w:b/>
          <w:bCs/>
          <w:color w:val="000000"/>
          <w:sz w:val="22"/>
          <w:szCs w:val="22"/>
          <w:u w:val="single"/>
          <w:vertAlign w:val="superscript"/>
        </w:rPr>
        <w:t>o</w:t>
      </w:r>
      <w:r w:rsidRPr="00837D62">
        <w:rPr>
          <w:b/>
          <w:bCs/>
          <w:sz w:val="22"/>
          <w:szCs w:val="22"/>
        </w:rPr>
        <w:t xml:space="preserve"> </w:t>
      </w:r>
      <w:proofErr w:type="spellStart"/>
      <w:r w:rsidRPr="00837D62">
        <w:rPr>
          <w:b/>
          <w:bCs/>
          <w:sz w:val="22"/>
          <w:szCs w:val="22"/>
        </w:rPr>
        <w:t>xx</w:t>
      </w:r>
      <w:proofErr w:type="spellEnd"/>
      <w:r w:rsidRPr="00837D62">
        <w:rPr>
          <w:b/>
          <w:bCs/>
          <w:sz w:val="22"/>
          <w:szCs w:val="22"/>
        </w:rPr>
        <w:t>/202x</w:t>
      </w:r>
    </w:p>
    <w:p w14:paraId="43F5B7A9" w14:textId="77777777" w:rsidR="00A23D0A" w:rsidRPr="00837D62" w:rsidRDefault="00A23D0A" w:rsidP="00A23D0A">
      <w:pPr>
        <w:pStyle w:val="xl42"/>
        <w:suppressAutoHyphens w:val="0"/>
        <w:spacing w:before="0" w:after="0" w:line="360" w:lineRule="auto"/>
        <w:rPr>
          <w:rFonts w:ascii="Times New Roman" w:hAnsi="Times New Roman" w:cs="Times New Roman"/>
          <w:sz w:val="22"/>
          <w:szCs w:val="22"/>
        </w:rPr>
      </w:pPr>
      <w:r w:rsidRPr="00837D62">
        <w:rPr>
          <w:rFonts w:ascii="Times New Roman" w:hAnsi="Times New Roman" w:cs="Times New Roman"/>
          <w:sz w:val="22"/>
          <w:szCs w:val="22"/>
        </w:rPr>
        <w:t>PREGÃO ELETRÔNICO N</w:t>
      </w:r>
      <w:r w:rsidRPr="00837D62">
        <w:rPr>
          <w:rFonts w:ascii="Times New Roman" w:hAnsi="Times New Roman" w:cs="Times New Roman"/>
          <w:sz w:val="22"/>
          <w:szCs w:val="22"/>
          <w:u w:val="single"/>
          <w:vertAlign w:val="superscript"/>
        </w:rPr>
        <w:t>o</w:t>
      </w:r>
      <w:r w:rsidR="00AA23C5" w:rsidRPr="00837D62">
        <w:rPr>
          <w:rFonts w:ascii="Times New Roman" w:hAnsi="Times New Roman" w:cs="Times New Roman"/>
          <w:sz w:val="22"/>
          <w:szCs w:val="22"/>
        </w:rPr>
        <w:t xml:space="preserve"> 01</w:t>
      </w:r>
      <w:r w:rsidRPr="00837D62">
        <w:rPr>
          <w:rFonts w:ascii="Times New Roman" w:hAnsi="Times New Roman" w:cs="Times New Roman"/>
          <w:sz w:val="22"/>
          <w:szCs w:val="22"/>
        </w:rPr>
        <w:t>/202</w:t>
      </w:r>
      <w:r w:rsidR="00AA23C5" w:rsidRPr="00837D62">
        <w:rPr>
          <w:rFonts w:ascii="Times New Roman" w:hAnsi="Times New Roman" w:cs="Times New Roman"/>
          <w:sz w:val="22"/>
          <w:szCs w:val="22"/>
        </w:rPr>
        <w:t>1</w:t>
      </w:r>
    </w:p>
    <w:p w14:paraId="4493B99E" w14:textId="77777777" w:rsidR="00A23D0A" w:rsidRPr="00837D62" w:rsidRDefault="00A23D0A" w:rsidP="00A23D0A">
      <w:pPr>
        <w:pStyle w:val="Ttulo1"/>
        <w:keepNext w:val="0"/>
        <w:keepLines w:val="0"/>
        <w:widowControl w:val="0"/>
        <w:numPr>
          <w:ilvl w:val="0"/>
          <w:numId w:val="2"/>
        </w:numPr>
        <w:suppressAutoHyphens/>
        <w:spacing w:before="0" w:line="360" w:lineRule="auto"/>
        <w:jc w:val="center"/>
        <w:rPr>
          <w:rFonts w:ascii="Times New Roman" w:hAnsi="Times New Roman"/>
          <w:b/>
          <w:color w:val="auto"/>
          <w:sz w:val="22"/>
          <w:szCs w:val="22"/>
        </w:rPr>
      </w:pPr>
      <w:proofErr w:type="gramStart"/>
      <w:r w:rsidRPr="00837D62">
        <w:rPr>
          <w:rFonts w:ascii="Times New Roman" w:hAnsi="Times New Roman"/>
          <w:b/>
          <w:color w:val="auto"/>
          <w:sz w:val="22"/>
          <w:szCs w:val="22"/>
        </w:rPr>
        <w:t>EDITAL N</w:t>
      </w:r>
      <w:r w:rsidRPr="00837D62">
        <w:rPr>
          <w:rFonts w:ascii="Times New Roman" w:hAnsi="Times New Roman"/>
          <w:b/>
          <w:color w:val="auto"/>
          <w:sz w:val="22"/>
          <w:szCs w:val="22"/>
          <w:u w:val="single"/>
          <w:vertAlign w:val="superscript"/>
        </w:rPr>
        <w:t>o</w:t>
      </w:r>
      <w:proofErr w:type="gramEnd"/>
      <w:r w:rsidRPr="00837D62">
        <w:rPr>
          <w:rFonts w:ascii="Times New Roman" w:hAnsi="Times New Roman"/>
          <w:b/>
          <w:color w:val="auto"/>
          <w:sz w:val="22"/>
          <w:szCs w:val="22"/>
        </w:rPr>
        <w:t xml:space="preserve"> </w:t>
      </w:r>
      <w:r w:rsidR="00AA23C5" w:rsidRPr="00837D62">
        <w:rPr>
          <w:rFonts w:ascii="Times New Roman" w:hAnsi="Times New Roman"/>
          <w:b/>
          <w:color w:val="auto"/>
          <w:sz w:val="22"/>
          <w:szCs w:val="22"/>
        </w:rPr>
        <w:t>01/2021</w:t>
      </w:r>
    </w:p>
    <w:p w14:paraId="7244B976" w14:textId="77777777" w:rsidR="00A23D0A" w:rsidRPr="00837D62" w:rsidRDefault="00A23D0A" w:rsidP="00A23D0A">
      <w:pPr>
        <w:widowControl w:val="0"/>
        <w:suppressAutoHyphens w:val="0"/>
        <w:spacing w:line="360" w:lineRule="auto"/>
        <w:jc w:val="center"/>
        <w:rPr>
          <w:b/>
          <w:bCs/>
          <w:sz w:val="22"/>
          <w:szCs w:val="22"/>
        </w:rPr>
      </w:pPr>
      <w:proofErr w:type="gramStart"/>
      <w:r w:rsidRPr="00837D62">
        <w:rPr>
          <w:b/>
          <w:bCs/>
          <w:sz w:val="22"/>
          <w:szCs w:val="22"/>
        </w:rPr>
        <w:t>PROCESSO N</w:t>
      </w:r>
      <w:r w:rsidRPr="00837D62">
        <w:rPr>
          <w:b/>
          <w:bCs/>
          <w:sz w:val="22"/>
          <w:szCs w:val="22"/>
          <w:u w:val="single"/>
          <w:vertAlign w:val="superscript"/>
        </w:rPr>
        <w:t>o</w:t>
      </w:r>
      <w:proofErr w:type="gramEnd"/>
      <w:r w:rsidRPr="00837D62">
        <w:rPr>
          <w:b/>
          <w:bCs/>
          <w:sz w:val="22"/>
          <w:szCs w:val="22"/>
        </w:rPr>
        <w:t xml:space="preserve"> </w:t>
      </w:r>
      <w:r w:rsidR="00AA23C5" w:rsidRPr="00837D62">
        <w:rPr>
          <w:b/>
          <w:bCs/>
          <w:sz w:val="22"/>
          <w:szCs w:val="22"/>
        </w:rPr>
        <w:t>03/2021</w:t>
      </w:r>
    </w:p>
    <w:p w14:paraId="518BE69E" w14:textId="77777777" w:rsidR="00A23D0A" w:rsidRPr="00837D62" w:rsidRDefault="00A23D0A" w:rsidP="00A23D0A">
      <w:pPr>
        <w:autoSpaceDE w:val="0"/>
        <w:rPr>
          <w:sz w:val="22"/>
          <w:szCs w:val="22"/>
        </w:rPr>
      </w:pPr>
    </w:p>
    <w:p w14:paraId="7F1B13E3" w14:textId="77777777" w:rsidR="00A23D0A" w:rsidRPr="00837D62" w:rsidRDefault="00A23D0A" w:rsidP="00A23D0A">
      <w:pPr>
        <w:autoSpaceDE w:val="0"/>
        <w:spacing w:line="360" w:lineRule="auto"/>
        <w:jc w:val="both"/>
        <w:rPr>
          <w:sz w:val="22"/>
          <w:szCs w:val="22"/>
        </w:rPr>
      </w:pPr>
      <w:r w:rsidRPr="00837D62">
        <w:rPr>
          <w:sz w:val="22"/>
          <w:szCs w:val="22"/>
        </w:rPr>
        <w:t xml:space="preserve">Aos ....... </w:t>
      </w:r>
      <w:proofErr w:type="gramStart"/>
      <w:r w:rsidRPr="00837D62">
        <w:rPr>
          <w:sz w:val="22"/>
          <w:szCs w:val="22"/>
        </w:rPr>
        <w:t>dias</w:t>
      </w:r>
      <w:proofErr w:type="gramEnd"/>
      <w:r w:rsidRPr="00837D62">
        <w:rPr>
          <w:sz w:val="22"/>
          <w:szCs w:val="22"/>
        </w:rPr>
        <w:t xml:space="preserve"> do mês de .................  do ano de dois mil e ….........., na cidade de Indaiatuba, Estado de São Paulo, </w:t>
      </w:r>
      <w:r w:rsidR="00FC10D8" w:rsidRPr="00837D62">
        <w:rPr>
          <w:sz w:val="22"/>
          <w:szCs w:val="22"/>
        </w:rPr>
        <w:t xml:space="preserve">o </w:t>
      </w:r>
      <w:r w:rsidR="00FC10D8" w:rsidRPr="00837D62">
        <w:rPr>
          <w:b/>
          <w:sz w:val="22"/>
          <w:szCs w:val="22"/>
        </w:rPr>
        <w:t>CONSÓRCIO INTERMUNICIPAL RIBEIRÃO DO PIRAÍ - CONIRP</w:t>
      </w:r>
      <w:r w:rsidR="00DE4878">
        <w:rPr>
          <w:b/>
          <w:sz w:val="22"/>
          <w:szCs w:val="22"/>
        </w:rPr>
        <w:t>I</w:t>
      </w:r>
      <w:r w:rsidR="00FC10D8" w:rsidRPr="00837D62">
        <w:rPr>
          <w:sz w:val="22"/>
          <w:szCs w:val="22"/>
        </w:rPr>
        <w:t xml:space="preserve">, com sede na Praça Antonio Vieira Tavares, </w:t>
      </w:r>
      <w:r w:rsidR="00FC10D8" w:rsidRPr="00837D62">
        <w:rPr>
          <w:color w:val="000000"/>
          <w:sz w:val="22"/>
          <w:szCs w:val="22"/>
        </w:rPr>
        <w:t>n</w:t>
      </w:r>
      <w:r w:rsidR="00FC10D8" w:rsidRPr="00837D62">
        <w:rPr>
          <w:color w:val="000000"/>
          <w:sz w:val="22"/>
          <w:szCs w:val="22"/>
          <w:u w:val="single"/>
          <w:vertAlign w:val="superscript"/>
        </w:rPr>
        <w:t>o</w:t>
      </w:r>
      <w:r w:rsidR="00FC10D8" w:rsidRPr="00837D62">
        <w:rPr>
          <w:sz w:val="22"/>
          <w:szCs w:val="22"/>
        </w:rPr>
        <w:t xml:space="preserve"> 20, Centro, Município de Salto, Estado de São Paulo, inscrito no CNPJ sob o </w:t>
      </w:r>
      <w:r w:rsidR="00FC10D8" w:rsidRPr="00837D62">
        <w:rPr>
          <w:color w:val="000000"/>
          <w:sz w:val="22"/>
          <w:szCs w:val="22"/>
        </w:rPr>
        <w:t>n</w:t>
      </w:r>
      <w:r w:rsidR="00FC10D8" w:rsidRPr="00837D62">
        <w:rPr>
          <w:color w:val="000000"/>
          <w:sz w:val="22"/>
          <w:szCs w:val="22"/>
          <w:u w:val="single"/>
          <w:vertAlign w:val="superscript"/>
        </w:rPr>
        <w:t>o</w:t>
      </w:r>
      <w:r w:rsidR="00FC10D8" w:rsidRPr="00837D62">
        <w:rPr>
          <w:sz w:val="22"/>
          <w:szCs w:val="22"/>
        </w:rPr>
        <w:t xml:space="preserve"> 07.078.236/0001-90, neste ato representado pelo Presidente</w:t>
      </w:r>
      <w:r w:rsidR="00C32056" w:rsidRPr="00837D62">
        <w:rPr>
          <w:b/>
          <w:sz w:val="22"/>
          <w:szCs w:val="22"/>
        </w:rPr>
        <w:t xml:space="preserve"> </w:t>
      </w:r>
      <w:r w:rsidR="0038631B" w:rsidRPr="00837D62">
        <w:rPr>
          <w:b/>
          <w:sz w:val="22"/>
          <w:szCs w:val="22"/>
        </w:rPr>
        <w:t xml:space="preserve">ENGENHEIRO AGRÔNOMO </w:t>
      </w:r>
      <w:r w:rsidR="00C32056" w:rsidRPr="00837D62">
        <w:rPr>
          <w:b/>
          <w:sz w:val="22"/>
          <w:szCs w:val="22"/>
        </w:rPr>
        <w:t>NILSON ALCIDES GASPAR</w:t>
      </w:r>
      <w:r w:rsidR="00FC10D8" w:rsidRPr="00837D62">
        <w:rPr>
          <w:sz w:val="22"/>
          <w:szCs w:val="22"/>
        </w:rPr>
        <w:t>, brasileiro, portador da cédula de identidade RG n</w:t>
      </w:r>
      <w:r w:rsidR="00FC10D8" w:rsidRPr="00837D62">
        <w:rPr>
          <w:sz w:val="22"/>
          <w:szCs w:val="22"/>
          <w:u w:val="single"/>
          <w:vertAlign w:val="superscript"/>
        </w:rPr>
        <w:t>o</w:t>
      </w:r>
      <w:r w:rsidR="00FC10D8" w:rsidRPr="00837D62">
        <w:rPr>
          <w:sz w:val="22"/>
          <w:szCs w:val="22"/>
        </w:rPr>
        <w:t xml:space="preserve"> </w:t>
      </w:r>
      <w:r w:rsidR="0038631B" w:rsidRPr="00837D62">
        <w:rPr>
          <w:sz w:val="22"/>
          <w:szCs w:val="22"/>
        </w:rPr>
        <w:t xml:space="preserve">18.079.272 </w:t>
      </w:r>
      <w:r w:rsidR="00FC10D8" w:rsidRPr="00837D62">
        <w:rPr>
          <w:sz w:val="22"/>
          <w:szCs w:val="22"/>
        </w:rPr>
        <w:t>SSP/SP e inscrito no CPF sob o n</w:t>
      </w:r>
      <w:r w:rsidR="00FC10D8" w:rsidRPr="00837D62">
        <w:rPr>
          <w:sz w:val="22"/>
          <w:szCs w:val="22"/>
          <w:u w:val="single"/>
          <w:vertAlign w:val="superscript"/>
        </w:rPr>
        <w:t>o</w:t>
      </w:r>
      <w:r w:rsidR="0038631B" w:rsidRPr="00837D62">
        <w:rPr>
          <w:sz w:val="22"/>
          <w:szCs w:val="22"/>
        </w:rPr>
        <w:t>102.119.548-02</w:t>
      </w:r>
      <w:r w:rsidRPr="00837D62">
        <w:rPr>
          <w:sz w:val="22"/>
          <w:szCs w:val="22"/>
        </w:rPr>
        <w:t>, e a empresa ........................................., estabelecida na Cidade de ....................., Estado de …............................, na Rua: ..................................., n</w:t>
      </w:r>
      <w:r w:rsidRPr="00837D62">
        <w:rPr>
          <w:sz w:val="22"/>
          <w:szCs w:val="22"/>
          <w:u w:val="single"/>
          <w:vertAlign w:val="superscript"/>
        </w:rPr>
        <w:t>o</w:t>
      </w:r>
      <w:r w:rsidRPr="00837D62">
        <w:rPr>
          <w:sz w:val="22"/>
          <w:szCs w:val="22"/>
        </w:rPr>
        <w:t xml:space="preserve"> ........., Bairro ........................................, CEP: ................, devidamente cadastrada no CNPJ sob o n</w:t>
      </w:r>
      <w:r w:rsidRPr="00837D62">
        <w:rPr>
          <w:sz w:val="22"/>
          <w:szCs w:val="22"/>
          <w:u w:val="single"/>
          <w:vertAlign w:val="superscript"/>
        </w:rPr>
        <w:t>o</w:t>
      </w:r>
      <w:r w:rsidRPr="00837D62">
        <w:rPr>
          <w:sz w:val="22"/>
          <w:szCs w:val="22"/>
        </w:rPr>
        <w:t xml:space="preserve"> .............................................., por seu representante legal infra-assinado, Sr. ......................., ....................., ........................,  ............ portador da cédula de identidade RG n</w:t>
      </w:r>
      <w:r w:rsidRPr="00837D62">
        <w:rPr>
          <w:sz w:val="22"/>
          <w:szCs w:val="22"/>
          <w:u w:val="single"/>
          <w:vertAlign w:val="superscript"/>
        </w:rPr>
        <w:t>o</w:t>
      </w:r>
      <w:r w:rsidRPr="00837D62">
        <w:rPr>
          <w:sz w:val="22"/>
          <w:szCs w:val="22"/>
        </w:rPr>
        <w:t xml:space="preserve"> ................. </w:t>
      </w:r>
      <w:proofErr w:type="gramStart"/>
      <w:r w:rsidRPr="00837D62">
        <w:rPr>
          <w:sz w:val="22"/>
          <w:szCs w:val="22"/>
        </w:rPr>
        <w:t>e</w:t>
      </w:r>
      <w:proofErr w:type="gramEnd"/>
      <w:r w:rsidRPr="00837D62">
        <w:rPr>
          <w:sz w:val="22"/>
          <w:szCs w:val="22"/>
        </w:rPr>
        <w:t xml:space="preserve"> inscrito no CPF sob o n</w:t>
      </w:r>
      <w:r w:rsidRPr="00837D62">
        <w:rPr>
          <w:sz w:val="22"/>
          <w:szCs w:val="22"/>
          <w:u w:val="single"/>
          <w:vertAlign w:val="superscript"/>
        </w:rPr>
        <w:t>o</w:t>
      </w:r>
      <w:r w:rsidRPr="00837D62">
        <w:rPr>
          <w:sz w:val="22"/>
          <w:szCs w:val="22"/>
        </w:rPr>
        <w:t xml:space="preserve"> ..................................., acordam proceder, nos termos do Decreto Municipal n</w:t>
      </w:r>
      <w:r w:rsidRPr="00837D62">
        <w:rPr>
          <w:sz w:val="22"/>
          <w:szCs w:val="22"/>
          <w:u w:val="single"/>
          <w:vertAlign w:val="superscript"/>
        </w:rPr>
        <w:t>o</w:t>
      </w:r>
      <w:r w:rsidRPr="00837D62">
        <w:rPr>
          <w:sz w:val="22"/>
          <w:szCs w:val="22"/>
        </w:rPr>
        <w:t xml:space="preserve"> 10.158 de 21 de janeiro de 2.009 e do </w:t>
      </w:r>
      <w:r w:rsidRPr="00837D62">
        <w:rPr>
          <w:bCs/>
          <w:sz w:val="22"/>
          <w:szCs w:val="22"/>
        </w:rPr>
        <w:t xml:space="preserve">edital </w:t>
      </w:r>
      <w:r w:rsidRPr="00837D62">
        <w:rPr>
          <w:bCs/>
          <w:color w:val="000000"/>
          <w:sz w:val="22"/>
          <w:szCs w:val="22"/>
        </w:rPr>
        <w:t>em epígrafe</w:t>
      </w:r>
      <w:r w:rsidRPr="00837D62">
        <w:rPr>
          <w:sz w:val="22"/>
          <w:szCs w:val="22"/>
        </w:rPr>
        <w:t>, ao Registro de Preços, com entregas parceladas pelo prazo de 12 (doze) meses, conforme relacionado abaixo, com seus respectivos preços unitários:</w:t>
      </w:r>
    </w:p>
    <w:p w14:paraId="4CD6D929" w14:textId="77777777" w:rsidR="00837D62" w:rsidRPr="00837D62" w:rsidRDefault="00837D62" w:rsidP="00A23D0A">
      <w:pPr>
        <w:autoSpaceDE w:val="0"/>
        <w:spacing w:line="360" w:lineRule="auto"/>
        <w:jc w:val="both"/>
        <w:rPr>
          <w:sz w:val="22"/>
          <w:szCs w:val="22"/>
        </w:rPr>
      </w:pPr>
    </w:p>
    <w:tbl>
      <w:tblPr>
        <w:tblW w:w="5000" w:type="pct"/>
        <w:tblCellMar>
          <w:left w:w="10" w:type="dxa"/>
          <w:right w:w="10" w:type="dxa"/>
        </w:tblCellMar>
        <w:tblLook w:val="0000" w:firstRow="0" w:lastRow="0" w:firstColumn="0" w:lastColumn="0" w:noHBand="0" w:noVBand="0"/>
      </w:tblPr>
      <w:tblGrid>
        <w:gridCol w:w="470"/>
        <w:gridCol w:w="785"/>
        <w:gridCol w:w="785"/>
        <w:gridCol w:w="720"/>
        <w:gridCol w:w="3191"/>
        <w:gridCol w:w="1208"/>
        <w:gridCol w:w="1618"/>
      </w:tblGrid>
      <w:tr w:rsidR="00531C87" w:rsidRPr="00837D62" w14:paraId="39DE8AE7" w14:textId="77777777" w:rsidTr="00531C87">
        <w:trPr>
          <w:trHeight w:hRule="exact" w:val="787"/>
        </w:trPr>
        <w:tc>
          <w:tcPr>
            <w:tcW w:w="268" w:type="pct"/>
            <w:tcBorders>
              <w:top w:val="single" w:sz="4" w:space="0" w:color="000000"/>
              <w:left w:val="single" w:sz="4" w:space="0" w:color="000000"/>
              <w:bottom w:val="single" w:sz="4" w:space="0" w:color="000000"/>
            </w:tcBorders>
            <w:shd w:val="clear" w:color="auto" w:fill="auto"/>
          </w:tcPr>
          <w:p w14:paraId="6955D0BC" w14:textId="77777777" w:rsidR="00531C87" w:rsidRPr="00837D62" w:rsidRDefault="00531C87" w:rsidP="00591B86">
            <w:pPr>
              <w:autoSpaceDE w:val="0"/>
              <w:snapToGrid w:val="0"/>
              <w:spacing w:line="360" w:lineRule="auto"/>
              <w:jc w:val="center"/>
              <w:rPr>
                <w:b/>
                <w:bCs/>
                <w:sz w:val="22"/>
                <w:szCs w:val="22"/>
              </w:rPr>
            </w:pPr>
            <w:r w:rsidRPr="00837D62">
              <w:rPr>
                <w:b/>
                <w:bCs/>
                <w:sz w:val="22"/>
                <w:szCs w:val="22"/>
              </w:rPr>
              <w:t>Lote</w:t>
            </w:r>
          </w:p>
        </w:tc>
        <w:tc>
          <w:tcPr>
            <w:tcW w:w="447" w:type="pct"/>
            <w:tcBorders>
              <w:top w:val="single" w:sz="4" w:space="0" w:color="000000"/>
              <w:left w:val="single" w:sz="4" w:space="0" w:color="000000"/>
              <w:bottom w:val="single" w:sz="4" w:space="0" w:color="000000"/>
              <w:right w:val="single" w:sz="4" w:space="0" w:color="000000"/>
            </w:tcBorders>
          </w:tcPr>
          <w:p w14:paraId="1C35AA25" w14:textId="77777777" w:rsidR="00531C87" w:rsidRPr="008E4742" w:rsidRDefault="00531C87" w:rsidP="00591B86">
            <w:pPr>
              <w:autoSpaceDE w:val="0"/>
              <w:snapToGrid w:val="0"/>
              <w:spacing w:line="360" w:lineRule="auto"/>
              <w:jc w:val="center"/>
              <w:rPr>
                <w:b/>
                <w:bCs/>
                <w:sz w:val="22"/>
                <w:szCs w:val="22"/>
              </w:rPr>
            </w:pPr>
            <w:r w:rsidRPr="00186E85">
              <w:rPr>
                <w:b/>
                <w:bCs/>
                <w:sz w:val="22"/>
                <w:szCs w:val="22"/>
              </w:rPr>
              <w:t>Item</w:t>
            </w:r>
          </w:p>
        </w:tc>
        <w:tc>
          <w:tcPr>
            <w:tcW w:w="447" w:type="pct"/>
            <w:tcBorders>
              <w:top w:val="single" w:sz="4" w:space="0" w:color="000000"/>
              <w:left w:val="single" w:sz="4" w:space="0" w:color="000000"/>
              <w:bottom w:val="single" w:sz="4" w:space="0" w:color="000000"/>
            </w:tcBorders>
            <w:shd w:val="clear" w:color="auto" w:fill="auto"/>
          </w:tcPr>
          <w:p w14:paraId="51CD0BDB" w14:textId="77777777" w:rsidR="00531C87" w:rsidRPr="00084DBA" w:rsidRDefault="00531C87" w:rsidP="00591B86">
            <w:pPr>
              <w:autoSpaceDE w:val="0"/>
              <w:snapToGrid w:val="0"/>
              <w:spacing w:line="360" w:lineRule="auto"/>
              <w:jc w:val="center"/>
              <w:rPr>
                <w:b/>
                <w:bCs/>
                <w:sz w:val="22"/>
                <w:szCs w:val="22"/>
              </w:rPr>
            </w:pPr>
            <w:r w:rsidRPr="00084DBA">
              <w:rPr>
                <w:b/>
                <w:bCs/>
                <w:sz w:val="22"/>
                <w:szCs w:val="22"/>
              </w:rPr>
              <w:t>Quant.</w:t>
            </w:r>
          </w:p>
        </w:tc>
        <w:tc>
          <w:tcPr>
            <w:tcW w:w="410" w:type="pct"/>
            <w:tcBorders>
              <w:top w:val="single" w:sz="4" w:space="0" w:color="000000"/>
              <w:left w:val="single" w:sz="4" w:space="0" w:color="000000"/>
              <w:bottom w:val="single" w:sz="4" w:space="0" w:color="000000"/>
            </w:tcBorders>
            <w:shd w:val="clear" w:color="auto" w:fill="auto"/>
          </w:tcPr>
          <w:p w14:paraId="424CB629" w14:textId="77777777" w:rsidR="00531C87" w:rsidRPr="00837D62" w:rsidRDefault="00531C87" w:rsidP="00591B86">
            <w:pPr>
              <w:autoSpaceDE w:val="0"/>
              <w:snapToGrid w:val="0"/>
              <w:spacing w:line="360" w:lineRule="auto"/>
              <w:jc w:val="center"/>
              <w:rPr>
                <w:b/>
                <w:bCs/>
                <w:sz w:val="22"/>
                <w:szCs w:val="22"/>
              </w:rPr>
            </w:pPr>
            <w:r w:rsidRPr="00837D62">
              <w:rPr>
                <w:b/>
                <w:bCs/>
                <w:sz w:val="22"/>
                <w:szCs w:val="22"/>
              </w:rPr>
              <w:t>Unid.</w:t>
            </w:r>
          </w:p>
        </w:tc>
        <w:tc>
          <w:tcPr>
            <w:tcW w:w="1818" w:type="pct"/>
            <w:tcBorders>
              <w:top w:val="single" w:sz="4" w:space="0" w:color="000000"/>
              <w:left w:val="single" w:sz="4" w:space="0" w:color="000000"/>
              <w:bottom w:val="single" w:sz="4" w:space="0" w:color="000000"/>
            </w:tcBorders>
            <w:shd w:val="clear" w:color="auto" w:fill="auto"/>
          </w:tcPr>
          <w:p w14:paraId="13F5286D" w14:textId="77777777" w:rsidR="00531C87" w:rsidRPr="00837D62" w:rsidRDefault="00531C87" w:rsidP="00591B86">
            <w:pPr>
              <w:keepNext/>
              <w:autoSpaceDE w:val="0"/>
              <w:snapToGrid w:val="0"/>
              <w:spacing w:line="360" w:lineRule="auto"/>
              <w:rPr>
                <w:b/>
                <w:bCs/>
                <w:sz w:val="22"/>
                <w:szCs w:val="22"/>
              </w:rPr>
            </w:pPr>
            <w:r w:rsidRPr="00837D62">
              <w:rPr>
                <w:b/>
                <w:bCs/>
                <w:sz w:val="22"/>
                <w:szCs w:val="22"/>
              </w:rPr>
              <w:t>Descrição</w:t>
            </w:r>
          </w:p>
        </w:tc>
        <w:tc>
          <w:tcPr>
            <w:tcW w:w="688" w:type="pct"/>
            <w:tcBorders>
              <w:top w:val="single" w:sz="4" w:space="0" w:color="000000"/>
              <w:left w:val="single" w:sz="4" w:space="0" w:color="000000"/>
              <w:bottom w:val="single" w:sz="4" w:space="0" w:color="000000"/>
            </w:tcBorders>
            <w:shd w:val="clear" w:color="auto" w:fill="auto"/>
          </w:tcPr>
          <w:p w14:paraId="3F1C95CB" w14:textId="77777777" w:rsidR="00531C87" w:rsidRPr="00837D62" w:rsidRDefault="00531C87" w:rsidP="00591B86">
            <w:pPr>
              <w:autoSpaceDE w:val="0"/>
              <w:snapToGrid w:val="0"/>
              <w:spacing w:line="360" w:lineRule="auto"/>
              <w:jc w:val="center"/>
              <w:rPr>
                <w:b/>
                <w:bCs/>
                <w:sz w:val="22"/>
                <w:szCs w:val="22"/>
              </w:rPr>
            </w:pPr>
            <w:r w:rsidRPr="00837D62">
              <w:rPr>
                <w:b/>
                <w:bCs/>
                <w:sz w:val="22"/>
                <w:szCs w:val="22"/>
              </w:rPr>
              <w:t xml:space="preserve">Valor Unitário do Lote </w:t>
            </w:r>
          </w:p>
        </w:tc>
        <w:tc>
          <w:tcPr>
            <w:tcW w:w="922" w:type="pct"/>
            <w:tcBorders>
              <w:top w:val="single" w:sz="4" w:space="0" w:color="000000"/>
              <w:left w:val="single" w:sz="4" w:space="0" w:color="000000"/>
              <w:bottom w:val="single" w:sz="4" w:space="0" w:color="000000"/>
              <w:right w:val="single" w:sz="4" w:space="0" w:color="000000"/>
            </w:tcBorders>
            <w:shd w:val="clear" w:color="auto" w:fill="auto"/>
          </w:tcPr>
          <w:p w14:paraId="46AB6F6D" w14:textId="77777777" w:rsidR="00531C87" w:rsidRPr="00837D62" w:rsidRDefault="00531C87" w:rsidP="00591B86">
            <w:pPr>
              <w:autoSpaceDE w:val="0"/>
              <w:snapToGrid w:val="0"/>
              <w:spacing w:line="360" w:lineRule="auto"/>
              <w:jc w:val="center"/>
              <w:rPr>
                <w:b/>
                <w:bCs/>
                <w:sz w:val="22"/>
                <w:szCs w:val="22"/>
              </w:rPr>
            </w:pPr>
            <w:r w:rsidRPr="00837D62">
              <w:rPr>
                <w:b/>
                <w:bCs/>
                <w:sz w:val="22"/>
                <w:szCs w:val="22"/>
              </w:rPr>
              <w:t xml:space="preserve">Valor Total </w:t>
            </w:r>
          </w:p>
        </w:tc>
      </w:tr>
      <w:tr w:rsidR="00531C87" w:rsidRPr="00837D62" w14:paraId="3AFABC18" w14:textId="77777777" w:rsidTr="00531C87">
        <w:trPr>
          <w:trHeight w:hRule="exact" w:val="454"/>
        </w:trPr>
        <w:tc>
          <w:tcPr>
            <w:tcW w:w="268" w:type="pct"/>
            <w:tcBorders>
              <w:left w:val="single" w:sz="4" w:space="0" w:color="000000"/>
              <w:bottom w:val="single" w:sz="4" w:space="0" w:color="000000"/>
            </w:tcBorders>
            <w:shd w:val="clear" w:color="auto" w:fill="auto"/>
          </w:tcPr>
          <w:p w14:paraId="2983A5BF" w14:textId="77777777" w:rsidR="00531C87" w:rsidRPr="00837D62" w:rsidRDefault="00531C87" w:rsidP="00591B86">
            <w:pPr>
              <w:autoSpaceDE w:val="0"/>
              <w:snapToGrid w:val="0"/>
              <w:spacing w:line="360" w:lineRule="auto"/>
              <w:jc w:val="center"/>
              <w:rPr>
                <w:sz w:val="22"/>
                <w:szCs w:val="22"/>
              </w:rPr>
            </w:pPr>
          </w:p>
        </w:tc>
        <w:tc>
          <w:tcPr>
            <w:tcW w:w="447" w:type="pct"/>
            <w:tcBorders>
              <w:left w:val="single" w:sz="4" w:space="0" w:color="000000"/>
              <w:bottom w:val="single" w:sz="4" w:space="0" w:color="000000"/>
              <w:right w:val="single" w:sz="4" w:space="0" w:color="000000"/>
            </w:tcBorders>
          </w:tcPr>
          <w:p w14:paraId="3A7A6475" w14:textId="77777777" w:rsidR="00531C87" w:rsidRPr="00837D62" w:rsidRDefault="00531C87" w:rsidP="00591B86">
            <w:pPr>
              <w:autoSpaceDE w:val="0"/>
              <w:snapToGrid w:val="0"/>
              <w:spacing w:line="360" w:lineRule="auto"/>
              <w:jc w:val="center"/>
              <w:rPr>
                <w:sz w:val="22"/>
                <w:szCs w:val="22"/>
              </w:rPr>
            </w:pPr>
          </w:p>
        </w:tc>
        <w:tc>
          <w:tcPr>
            <w:tcW w:w="447" w:type="pct"/>
            <w:tcBorders>
              <w:left w:val="single" w:sz="4" w:space="0" w:color="000000"/>
              <w:bottom w:val="single" w:sz="4" w:space="0" w:color="000000"/>
            </w:tcBorders>
            <w:shd w:val="clear" w:color="auto" w:fill="auto"/>
          </w:tcPr>
          <w:p w14:paraId="046CAEB4" w14:textId="77777777" w:rsidR="00531C87" w:rsidRPr="00837D62" w:rsidRDefault="00531C87" w:rsidP="00591B86">
            <w:pPr>
              <w:autoSpaceDE w:val="0"/>
              <w:snapToGrid w:val="0"/>
              <w:spacing w:line="360" w:lineRule="auto"/>
              <w:jc w:val="center"/>
              <w:rPr>
                <w:sz w:val="22"/>
                <w:szCs w:val="22"/>
              </w:rPr>
            </w:pPr>
          </w:p>
        </w:tc>
        <w:tc>
          <w:tcPr>
            <w:tcW w:w="410" w:type="pct"/>
            <w:tcBorders>
              <w:left w:val="single" w:sz="4" w:space="0" w:color="000000"/>
              <w:bottom w:val="single" w:sz="4" w:space="0" w:color="000000"/>
            </w:tcBorders>
            <w:shd w:val="clear" w:color="auto" w:fill="auto"/>
          </w:tcPr>
          <w:p w14:paraId="5876ECD5" w14:textId="77777777" w:rsidR="00531C87" w:rsidRPr="00837D62" w:rsidRDefault="00531C87" w:rsidP="00591B86">
            <w:pPr>
              <w:autoSpaceDE w:val="0"/>
              <w:snapToGrid w:val="0"/>
              <w:spacing w:line="360" w:lineRule="auto"/>
              <w:jc w:val="center"/>
              <w:rPr>
                <w:sz w:val="22"/>
                <w:szCs w:val="22"/>
              </w:rPr>
            </w:pPr>
          </w:p>
        </w:tc>
        <w:tc>
          <w:tcPr>
            <w:tcW w:w="1818" w:type="pct"/>
            <w:tcBorders>
              <w:left w:val="single" w:sz="4" w:space="0" w:color="000000"/>
              <w:bottom w:val="single" w:sz="4" w:space="0" w:color="000000"/>
            </w:tcBorders>
            <w:shd w:val="clear" w:color="auto" w:fill="auto"/>
          </w:tcPr>
          <w:p w14:paraId="65687F1E" w14:textId="77777777" w:rsidR="00531C87" w:rsidRPr="00837D62" w:rsidRDefault="00531C87" w:rsidP="00591B86">
            <w:pPr>
              <w:autoSpaceDE w:val="0"/>
              <w:snapToGrid w:val="0"/>
              <w:spacing w:line="360" w:lineRule="auto"/>
              <w:rPr>
                <w:sz w:val="22"/>
                <w:szCs w:val="22"/>
              </w:rPr>
            </w:pPr>
          </w:p>
        </w:tc>
        <w:tc>
          <w:tcPr>
            <w:tcW w:w="688" w:type="pct"/>
            <w:tcBorders>
              <w:left w:val="single" w:sz="4" w:space="0" w:color="000000"/>
              <w:bottom w:val="single" w:sz="4" w:space="0" w:color="000000"/>
            </w:tcBorders>
            <w:shd w:val="clear" w:color="auto" w:fill="auto"/>
          </w:tcPr>
          <w:p w14:paraId="74E196A2" w14:textId="77777777" w:rsidR="00531C87" w:rsidRPr="00837D62" w:rsidRDefault="00531C87" w:rsidP="00591B86">
            <w:pPr>
              <w:autoSpaceDE w:val="0"/>
              <w:snapToGrid w:val="0"/>
              <w:spacing w:line="360" w:lineRule="auto"/>
              <w:rPr>
                <w:sz w:val="22"/>
                <w:szCs w:val="22"/>
              </w:rPr>
            </w:pPr>
          </w:p>
        </w:tc>
        <w:tc>
          <w:tcPr>
            <w:tcW w:w="922" w:type="pct"/>
            <w:tcBorders>
              <w:left w:val="single" w:sz="4" w:space="0" w:color="000000"/>
              <w:bottom w:val="single" w:sz="4" w:space="0" w:color="000000"/>
              <w:right w:val="single" w:sz="4" w:space="0" w:color="000000"/>
            </w:tcBorders>
            <w:shd w:val="clear" w:color="auto" w:fill="auto"/>
          </w:tcPr>
          <w:p w14:paraId="0D5CC4E8" w14:textId="77777777" w:rsidR="00531C87" w:rsidRPr="00837D62" w:rsidRDefault="00531C87" w:rsidP="00591B86">
            <w:pPr>
              <w:autoSpaceDE w:val="0"/>
              <w:snapToGrid w:val="0"/>
              <w:spacing w:line="360" w:lineRule="auto"/>
              <w:rPr>
                <w:sz w:val="22"/>
                <w:szCs w:val="22"/>
              </w:rPr>
            </w:pPr>
          </w:p>
        </w:tc>
      </w:tr>
    </w:tbl>
    <w:p w14:paraId="400EA6F5" w14:textId="77777777" w:rsidR="00A23D0A" w:rsidRPr="00837D62" w:rsidRDefault="00A23D0A" w:rsidP="00A23D0A">
      <w:pPr>
        <w:widowControl w:val="0"/>
        <w:tabs>
          <w:tab w:val="center" w:pos="4419"/>
          <w:tab w:val="right" w:pos="8838"/>
        </w:tabs>
        <w:autoSpaceDE w:val="0"/>
        <w:spacing w:line="200" w:lineRule="atLeast"/>
        <w:rPr>
          <w:sz w:val="22"/>
          <w:szCs w:val="22"/>
        </w:rPr>
      </w:pPr>
    </w:p>
    <w:p w14:paraId="0D27CE5D" w14:textId="77777777" w:rsidR="00A23D0A" w:rsidRPr="00837D62" w:rsidRDefault="00A23D0A" w:rsidP="00A23D0A">
      <w:pPr>
        <w:widowControl w:val="0"/>
        <w:autoSpaceDE w:val="0"/>
        <w:spacing w:line="360" w:lineRule="auto"/>
        <w:jc w:val="both"/>
        <w:rPr>
          <w:sz w:val="22"/>
          <w:szCs w:val="22"/>
        </w:rPr>
      </w:pPr>
      <w:r w:rsidRPr="00837D62">
        <w:rPr>
          <w:b/>
          <w:sz w:val="22"/>
          <w:szCs w:val="22"/>
        </w:rPr>
        <w:t>1.</w:t>
      </w:r>
      <w:r w:rsidRPr="00837D62">
        <w:rPr>
          <w:sz w:val="22"/>
          <w:szCs w:val="22"/>
        </w:rPr>
        <w:t xml:space="preserve"> Os lotes deverão ser entregues conforme detalhamento constante no edital e anexo I deste certame, de acordo com a proposta de preços apresentada pelo fornecedor, que, independente de transcrição ou anexação, são partes integrantes do presente instrumento, e de acordo com os quantitativos solicitados pelo departamento requisitante, através </w:t>
      </w:r>
      <w:proofErr w:type="gramStart"/>
      <w:r w:rsidRPr="00837D62">
        <w:rPr>
          <w:sz w:val="22"/>
          <w:szCs w:val="22"/>
        </w:rPr>
        <w:t>do(</w:t>
      </w:r>
      <w:proofErr w:type="gramEnd"/>
      <w:r w:rsidRPr="00837D62">
        <w:rPr>
          <w:sz w:val="22"/>
          <w:szCs w:val="22"/>
        </w:rPr>
        <w:t>s) gestor(es), sendo que as entregas deverão ser feitas em conformidade com o “Pedido de Empenho” nos limites do Município de Indaiatuba.</w:t>
      </w:r>
    </w:p>
    <w:p w14:paraId="4B247298" w14:textId="77777777" w:rsidR="00A23D0A" w:rsidRPr="00837D62" w:rsidRDefault="00A23D0A" w:rsidP="00A23D0A">
      <w:pPr>
        <w:autoSpaceDE w:val="0"/>
        <w:spacing w:line="200" w:lineRule="atLeast"/>
        <w:jc w:val="both"/>
        <w:rPr>
          <w:sz w:val="22"/>
          <w:szCs w:val="22"/>
        </w:rPr>
      </w:pPr>
    </w:p>
    <w:p w14:paraId="504CFC85" w14:textId="77777777" w:rsidR="00A23D0A" w:rsidRPr="00837D62" w:rsidRDefault="00A23D0A" w:rsidP="00A23D0A">
      <w:pPr>
        <w:autoSpaceDE w:val="0"/>
        <w:spacing w:line="360" w:lineRule="auto"/>
        <w:jc w:val="both"/>
        <w:rPr>
          <w:sz w:val="22"/>
          <w:szCs w:val="22"/>
        </w:rPr>
      </w:pPr>
      <w:r w:rsidRPr="00837D62">
        <w:rPr>
          <w:b/>
          <w:sz w:val="22"/>
          <w:szCs w:val="22"/>
        </w:rPr>
        <w:lastRenderedPageBreak/>
        <w:t>2.</w:t>
      </w:r>
      <w:r w:rsidRPr="00837D62">
        <w:rPr>
          <w:sz w:val="22"/>
          <w:szCs w:val="22"/>
        </w:rPr>
        <w:t xml:space="preserve"> O prazo de entrega dos lotes será de até </w:t>
      </w:r>
      <w:r w:rsidR="00AA23C5" w:rsidRPr="00837D62">
        <w:rPr>
          <w:sz w:val="22"/>
          <w:szCs w:val="22"/>
        </w:rPr>
        <w:t>35 (trinta e cinco)</w:t>
      </w:r>
      <w:r w:rsidRPr="00837D62">
        <w:rPr>
          <w:sz w:val="22"/>
          <w:szCs w:val="22"/>
        </w:rPr>
        <w:t xml:space="preserve"> dias, após o recebimento do “Pedido de Empenho”, emitida pelo Departamento requisitante, no qual constarão: a data de expedição, especificação dos lotes, quantitativos, prazo, local de entrega, preço unitário e total, correndo por conta do fornecedor as despesas decorrentes de transporte, carregamento, descarregamento e entrega dos lotes.</w:t>
      </w:r>
    </w:p>
    <w:p w14:paraId="34806936" w14:textId="77777777" w:rsidR="00A23D0A" w:rsidRPr="00837D62" w:rsidRDefault="00A23D0A" w:rsidP="00A23D0A">
      <w:pPr>
        <w:autoSpaceDE w:val="0"/>
        <w:jc w:val="both"/>
        <w:rPr>
          <w:sz w:val="22"/>
          <w:szCs w:val="22"/>
        </w:rPr>
      </w:pPr>
    </w:p>
    <w:p w14:paraId="3D510FDD" w14:textId="77777777" w:rsidR="00A23D0A" w:rsidRPr="00837D62" w:rsidRDefault="00A23D0A" w:rsidP="00A23D0A">
      <w:pPr>
        <w:autoSpaceDE w:val="0"/>
        <w:spacing w:line="360" w:lineRule="auto"/>
        <w:jc w:val="both"/>
        <w:rPr>
          <w:sz w:val="22"/>
          <w:szCs w:val="22"/>
        </w:rPr>
      </w:pPr>
      <w:r w:rsidRPr="00837D62">
        <w:rPr>
          <w:b/>
          <w:sz w:val="22"/>
          <w:szCs w:val="22"/>
        </w:rPr>
        <w:t>3.</w:t>
      </w:r>
      <w:r w:rsidRPr="00837D62">
        <w:rPr>
          <w:sz w:val="22"/>
          <w:szCs w:val="22"/>
        </w:rPr>
        <w:t xml:space="preserve"> O prazo para o pagamento será de até 28 (vinte e oito) dias, após apresentação da respectiva Nota Fiscal e entrega dos lotes, devidamente discriminada e atestada </w:t>
      </w:r>
      <w:proofErr w:type="gramStart"/>
      <w:r w:rsidRPr="00837D62">
        <w:rPr>
          <w:sz w:val="22"/>
          <w:szCs w:val="22"/>
        </w:rPr>
        <w:t>pelo(</w:t>
      </w:r>
      <w:proofErr w:type="gramEnd"/>
      <w:r w:rsidRPr="00837D62">
        <w:rPr>
          <w:sz w:val="22"/>
          <w:szCs w:val="22"/>
        </w:rPr>
        <w:t xml:space="preserve">s) gestor(es). Quando da emissão da Nota Fiscal, a empresa deverá fazer constar no seu corpo o número do </w:t>
      </w:r>
      <w:r w:rsidRPr="00837D62">
        <w:rPr>
          <w:b/>
          <w:bCs/>
          <w:sz w:val="22"/>
          <w:szCs w:val="22"/>
        </w:rPr>
        <w:t>EMPENHO</w:t>
      </w:r>
      <w:r w:rsidRPr="00837D62">
        <w:rPr>
          <w:sz w:val="22"/>
          <w:szCs w:val="22"/>
        </w:rPr>
        <w:t>, preferencialmente em destaque, sendo que na sua ausência a Nota Fiscal será recusada.</w:t>
      </w:r>
    </w:p>
    <w:p w14:paraId="69DA638E" w14:textId="77777777" w:rsidR="00A23D0A" w:rsidRPr="00837D62" w:rsidRDefault="00A23D0A" w:rsidP="00A23D0A">
      <w:pPr>
        <w:autoSpaceDE w:val="0"/>
        <w:spacing w:line="200" w:lineRule="atLeast"/>
        <w:ind w:left="567"/>
        <w:jc w:val="both"/>
        <w:rPr>
          <w:sz w:val="22"/>
          <w:szCs w:val="22"/>
        </w:rPr>
      </w:pPr>
    </w:p>
    <w:p w14:paraId="7A2A295B" w14:textId="77777777" w:rsidR="00A23D0A" w:rsidRPr="00837D62" w:rsidRDefault="00A23D0A" w:rsidP="00A23D0A">
      <w:pPr>
        <w:autoSpaceDE w:val="0"/>
        <w:spacing w:line="360" w:lineRule="auto"/>
        <w:ind w:left="567"/>
        <w:jc w:val="both"/>
        <w:rPr>
          <w:sz w:val="22"/>
          <w:szCs w:val="22"/>
        </w:rPr>
      </w:pPr>
      <w:r w:rsidRPr="00837D62">
        <w:rPr>
          <w:b/>
          <w:sz w:val="22"/>
          <w:szCs w:val="22"/>
        </w:rPr>
        <w:t>3.1.</w:t>
      </w:r>
      <w:r w:rsidRPr="00837D62">
        <w:rPr>
          <w:sz w:val="22"/>
          <w:szCs w:val="22"/>
        </w:rPr>
        <w:t xml:space="preserve"> Nenhum pagamento antecipado será efetuado à empresa, ou enquanto pendente de liquidação qualquer obrigação financeira que lhe foi imposta, em virtude de penalidade ou inadimplência, a qual poderá ser compensada com o pagamento pendente, sem que isso gere direito a acréscimos de qualquer natureza;</w:t>
      </w:r>
    </w:p>
    <w:p w14:paraId="3E81820B" w14:textId="77777777" w:rsidR="00A23D0A" w:rsidRPr="00837D62" w:rsidRDefault="00A23D0A" w:rsidP="00A23D0A">
      <w:pPr>
        <w:autoSpaceDE w:val="0"/>
        <w:spacing w:line="200" w:lineRule="atLeast"/>
        <w:ind w:left="567"/>
        <w:jc w:val="both"/>
        <w:rPr>
          <w:sz w:val="22"/>
          <w:szCs w:val="22"/>
        </w:rPr>
      </w:pPr>
    </w:p>
    <w:p w14:paraId="0966AEC0" w14:textId="77777777" w:rsidR="00A23D0A" w:rsidRPr="00837D62" w:rsidRDefault="00A23D0A" w:rsidP="00A23D0A">
      <w:pPr>
        <w:autoSpaceDE w:val="0"/>
        <w:spacing w:line="360" w:lineRule="auto"/>
        <w:ind w:left="567"/>
        <w:jc w:val="both"/>
        <w:rPr>
          <w:sz w:val="22"/>
          <w:szCs w:val="22"/>
        </w:rPr>
      </w:pPr>
      <w:r w:rsidRPr="00837D62">
        <w:rPr>
          <w:b/>
          <w:sz w:val="22"/>
          <w:szCs w:val="22"/>
        </w:rPr>
        <w:t>3.2.</w:t>
      </w:r>
      <w:r w:rsidRPr="00837D62">
        <w:rPr>
          <w:sz w:val="22"/>
          <w:szCs w:val="22"/>
        </w:rPr>
        <w:t xml:space="preserve"> O pagamento em atraso ensejará a incidência de correção monetária </w:t>
      </w:r>
      <w:proofErr w:type="gramStart"/>
      <w:r w:rsidRPr="00837D62">
        <w:rPr>
          <w:b/>
          <w:i/>
          <w:sz w:val="22"/>
          <w:szCs w:val="22"/>
        </w:rPr>
        <w:t>“pro</w:t>
      </w:r>
      <w:proofErr w:type="gramEnd"/>
      <w:r w:rsidRPr="00837D62">
        <w:rPr>
          <w:b/>
          <w:i/>
          <w:sz w:val="22"/>
          <w:szCs w:val="22"/>
        </w:rPr>
        <w:t xml:space="preserve"> rata”</w:t>
      </w:r>
      <w:r w:rsidRPr="00837D62">
        <w:rPr>
          <w:sz w:val="22"/>
          <w:szCs w:val="22"/>
        </w:rPr>
        <w:t xml:space="preserve"> pela variação do INPC/IBGE, juros, também </w:t>
      </w:r>
      <w:r w:rsidRPr="00837D62">
        <w:rPr>
          <w:b/>
          <w:i/>
          <w:sz w:val="22"/>
          <w:szCs w:val="22"/>
        </w:rPr>
        <w:t>“pro rata die”</w:t>
      </w:r>
      <w:r w:rsidRPr="00837D62">
        <w:rPr>
          <w:sz w:val="22"/>
          <w:szCs w:val="22"/>
        </w:rPr>
        <w:t xml:space="preserve"> de 1% (um por cento) ao mês e multa moratória de 2% (dois por cento) após o 10</w:t>
      </w:r>
      <w:r w:rsidRPr="00837D62">
        <w:rPr>
          <w:sz w:val="22"/>
          <w:szCs w:val="22"/>
          <w:u w:val="single"/>
          <w:vertAlign w:val="superscript"/>
        </w:rPr>
        <w:t>o</w:t>
      </w:r>
      <w:r w:rsidRPr="00837D62">
        <w:rPr>
          <w:sz w:val="22"/>
          <w:szCs w:val="22"/>
        </w:rPr>
        <w:t xml:space="preserve"> (décimo) dia.</w:t>
      </w:r>
    </w:p>
    <w:p w14:paraId="434AAB8E" w14:textId="77777777" w:rsidR="00A23D0A" w:rsidRPr="00837D62" w:rsidRDefault="00A23D0A" w:rsidP="00A23D0A">
      <w:pPr>
        <w:autoSpaceDE w:val="0"/>
        <w:spacing w:line="200" w:lineRule="atLeast"/>
        <w:jc w:val="both"/>
        <w:rPr>
          <w:sz w:val="22"/>
          <w:szCs w:val="22"/>
        </w:rPr>
      </w:pPr>
    </w:p>
    <w:p w14:paraId="22A43C15" w14:textId="30B07B08" w:rsidR="00A23D0A" w:rsidRPr="00837D62" w:rsidRDefault="00A23D0A" w:rsidP="00A23D0A">
      <w:pPr>
        <w:autoSpaceDE w:val="0"/>
        <w:spacing w:line="360" w:lineRule="auto"/>
        <w:jc w:val="both"/>
        <w:rPr>
          <w:sz w:val="22"/>
          <w:szCs w:val="22"/>
        </w:rPr>
      </w:pPr>
      <w:r w:rsidRPr="008E4742">
        <w:rPr>
          <w:b/>
          <w:sz w:val="22"/>
          <w:szCs w:val="22"/>
        </w:rPr>
        <w:t>4</w:t>
      </w:r>
      <w:r w:rsidRPr="00186E85">
        <w:rPr>
          <w:b/>
          <w:sz w:val="22"/>
          <w:szCs w:val="22"/>
        </w:rPr>
        <w:t>.</w:t>
      </w:r>
      <w:r w:rsidRPr="00186E85">
        <w:rPr>
          <w:sz w:val="22"/>
          <w:szCs w:val="22"/>
        </w:rPr>
        <w:t xml:space="preserve"> </w:t>
      </w:r>
      <w:proofErr w:type="gramStart"/>
      <w:r w:rsidRPr="00186E85">
        <w:rPr>
          <w:sz w:val="22"/>
          <w:szCs w:val="22"/>
        </w:rPr>
        <w:t>O(</w:t>
      </w:r>
      <w:proofErr w:type="gramEnd"/>
      <w:r w:rsidRPr="00186E85">
        <w:rPr>
          <w:sz w:val="22"/>
          <w:szCs w:val="22"/>
        </w:rPr>
        <w:t>s) gestor(es) da Ata de Registro de Preços, será(</w:t>
      </w:r>
      <w:proofErr w:type="spellStart"/>
      <w:r w:rsidRPr="00186E85">
        <w:rPr>
          <w:sz w:val="22"/>
          <w:szCs w:val="22"/>
        </w:rPr>
        <w:t>ão</w:t>
      </w:r>
      <w:proofErr w:type="spellEnd"/>
      <w:r w:rsidRPr="00186E85">
        <w:rPr>
          <w:sz w:val="22"/>
          <w:szCs w:val="22"/>
        </w:rPr>
        <w:t xml:space="preserve">): </w:t>
      </w:r>
      <w:r w:rsidR="00442AC1" w:rsidRPr="00186E85">
        <w:rPr>
          <w:rFonts w:eastAsia="Mangal"/>
          <w:sz w:val="22"/>
          <w:szCs w:val="22"/>
        </w:rPr>
        <w:t xml:space="preserve">José </w:t>
      </w:r>
      <w:r w:rsidR="00282625">
        <w:rPr>
          <w:rFonts w:eastAsia="Mangal"/>
          <w:sz w:val="22"/>
          <w:szCs w:val="22"/>
        </w:rPr>
        <w:t>Antonio</w:t>
      </w:r>
      <w:r w:rsidR="00442AC1" w:rsidRPr="00186E85">
        <w:rPr>
          <w:rFonts w:eastAsia="Mangal"/>
          <w:sz w:val="22"/>
          <w:szCs w:val="22"/>
        </w:rPr>
        <w:t xml:space="preserve"> Rolim de Souza</w:t>
      </w:r>
      <w:r w:rsidR="00AA23C5" w:rsidRPr="008E4742">
        <w:rPr>
          <w:sz w:val="22"/>
          <w:szCs w:val="22"/>
        </w:rPr>
        <w:t>,</w:t>
      </w:r>
      <w:r w:rsidRPr="00186E85">
        <w:rPr>
          <w:sz w:val="22"/>
          <w:szCs w:val="22"/>
        </w:rPr>
        <w:t xml:space="preserve"> do Departamento </w:t>
      </w:r>
      <w:r w:rsidR="00442AC1" w:rsidRPr="00186E85">
        <w:rPr>
          <w:sz w:val="22"/>
          <w:szCs w:val="22"/>
        </w:rPr>
        <w:t>de</w:t>
      </w:r>
      <w:r w:rsidR="00442AC1">
        <w:rPr>
          <w:sz w:val="22"/>
          <w:szCs w:val="22"/>
        </w:rPr>
        <w:t xml:space="preserve"> Obras Contratadas do SAAE</w:t>
      </w:r>
      <w:r w:rsidRPr="00837D62">
        <w:rPr>
          <w:sz w:val="22"/>
          <w:szCs w:val="22"/>
        </w:rPr>
        <w:t>, responsável(</w:t>
      </w:r>
      <w:proofErr w:type="spellStart"/>
      <w:r w:rsidRPr="00837D62">
        <w:rPr>
          <w:sz w:val="22"/>
          <w:szCs w:val="22"/>
        </w:rPr>
        <w:t>is</w:t>
      </w:r>
      <w:proofErr w:type="spellEnd"/>
      <w:r w:rsidRPr="00837D62">
        <w:rPr>
          <w:sz w:val="22"/>
          <w:szCs w:val="22"/>
        </w:rPr>
        <w:t xml:space="preserve">) pela conferência das Notas Fiscais emitidas das quantidades dos  lotes entregues, e, se constatadas irregularidades, serão devolvidas à empresa, que terá um prazo de 48 (quarenta e oito) horas para substituir os  lotes rejeitados, sob pena de incorrer nas sanções administrativas. Quando da substituição </w:t>
      </w:r>
      <w:proofErr w:type="gramStart"/>
      <w:r w:rsidRPr="00837D62">
        <w:rPr>
          <w:sz w:val="22"/>
          <w:szCs w:val="22"/>
        </w:rPr>
        <w:t>do(</w:t>
      </w:r>
      <w:proofErr w:type="gramEnd"/>
      <w:r w:rsidRPr="00837D62">
        <w:rPr>
          <w:sz w:val="22"/>
          <w:szCs w:val="22"/>
        </w:rPr>
        <w:t>s) gestor(es), o(a) Diretor(a) da pasta assumirá essa responsabilidade, enquanto não seja efetuada essa alteração.</w:t>
      </w:r>
    </w:p>
    <w:p w14:paraId="11A1AEC6" w14:textId="77777777" w:rsidR="00A23D0A" w:rsidRPr="00837D62" w:rsidRDefault="00A23D0A" w:rsidP="00A23D0A">
      <w:pPr>
        <w:autoSpaceDE w:val="0"/>
        <w:spacing w:line="360" w:lineRule="auto"/>
        <w:ind w:left="708"/>
        <w:jc w:val="both"/>
        <w:rPr>
          <w:sz w:val="22"/>
          <w:szCs w:val="22"/>
        </w:rPr>
      </w:pPr>
      <w:r w:rsidRPr="00837D62">
        <w:rPr>
          <w:b/>
          <w:sz w:val="22"/>
          <w:szCs w:val="22"/>
        </w:rPr>
        <w:t>4.1.</w:t>
      </w:r>
      <w:r w:rsidR="00F039AE" w:rsidRPr="00837D62">
        <w:rPr>
          <w:sz w:val="22"/>
          <w:szCs w:val="22"/>
        </w:rPr>
        <w:t xml:space="preserve"> </w:t>
      </w:r>
      <w:r w:rsidRPr="00837D62">
        <w:rPr>
          <w:sz w:val="22"/>
          <w:szCs w:val="22"/>
        </w:rPr>
        <w:t xml:space="preserve">Na hipótese de ausência </w:t>
      </w:r>
      <w:proofErr w:type="gramStart"/>
      <w:r w:rsidRPr="00837D62">
        <w:rPr>
          <w:sz w:val="22"/>
          <w:szCs w:val="22"/>
        </w:rPr>
        <w:t>do(</w:t>
      </w:r>
      <w:proofErr w:type="gramEnd"/>
      <w:r w:rsidRPr="00837D62">
        <w:rPr>
          <w:sz w:val="22"/>
          <w:szCs w:val="22"/>
        </w:rPr>
        <w:t xml:space="preserve">s) gestor(es) designado(s) no item 4, o Diretor da pasta será responsável pelos atos inerentes ao contrato </w:t>
      </w:r>
      <w:r w:rsidRPr="00837D62">
        <w:rPr>
          <w:color w:val="000000"/>
          <w:sz w:val="22"/>
          <w:szCs w:val="22"/>
        </w:rPr>
        <w:t>ou instrumento equivalente</w:t>
      </w:r>
      <w:r w:rsidRPr="00837D62">
        <w:rPr>
          <w:sz w:val="22"/>
          <w:szCs w:val="22"/>
        </w:rPr>
        <w:t>.</w:t>
      </w:r>
    </w:p>
    <w:p w14:paraId="02BA9DCD" w14:textId="77777777" w:rsidR="00A23D0A" w:rsidRPr="00837D62" w:rsidRDefault="00A23D0A" w:rsidP="00A23D0A">
      <w:pPr>
        <w:autoSpaceDE w:val="0"/>
        <w:jc w:val="both"/>
        <w:rPr>
          <w:sz w:val="22"/>
          <w:szCs w:val="22"/>
        </w:rPr>
      </w:pPr>
    </w:p>
    <w:p w14:paraId="4C4479F8" w14:textId="77777777" w:rsidR="00A23D0A" w:rsidRPr="00837D62" w:rsidRDefault="00A23D0A" w:rsidP="00A23D0A">
      <w:pPr>
        <w:tabs>
          <w:tab w:val="left" w:pos="288"/>
        </w:tabs>
        <w:spacing w:line="360" w:lineRule="auto"/>
        <w:jc w:val="both"/>
        <w:rPr>
          <w:color w:val="000000"/>
          <w:sz w:val="22"/>
          <w:szCs w:val="22"/>
        </w:rPr>
      </w:pPr>
      <w:r w:rsidRPr="00837D62">
        <w:rPr>
          <w:b/>
          <w:sz w:val="22"/>
          <w:szCs w:val="22"/>
        </w:rPr>
        <w:t>5.</w:t>
      </w:r>
      <w:r w:rsidRPr="00837D62">
        <w:rPr>
          <w:sz w:val="22"/>
          <w:szCs w:val="22"/>
        </w:rPr>
        <w:t xml:space="preserve"> </w:t>
      </w:r>
      <w:r w:rsidRPr="00837D62">
        <w:rPr>
          <w:color w:val="000000"/>
          <w:sz w:val="22"/>
          <w:szCs w:val="22"/>
        </w:rPr>
        <w:t xml:space="preserve">O preposto da </w:t>
      </w:r>
      <w:r w:rsidRPr="00837D62">
        <w:rPr>
          <w:b/>
          <w:color w:val="000000"/>
          <w:sz w:val="22"/>
          <w:szCs w:val="22"/>
        </w:rPr>
        <w:t>EMPRESA</w:t>
      </w:r>
      <w:r w:rsidRPr="00837D62">
        <w:rPr>
          <w:color w:val="000000"/>
          <w:sz w:val="22"/>
          <w:szCs w:val="22"/>
        </w:rPr>
        <w:t xml:space="preserve"> será </w:t>
      </w:r>
      <w:proofErr w:type="gramStart"/>
      <w:r w:rsidRPr="00837D62">
        <w:rPr>
          <w:color w:val="000000"/>
          <w:sz w:val="22"/>
          <w:szCs w:val="22"/>
        </w:rPr>
        <w:t>o(</w:t>
      </w:r>
      <w:proofErr w:type="gramEnd"/>
      <w:r w:rsidRPr="00837D62">
        <w:rPr>
          <w:color w:val="000000"/>
          <w:sz w:val="22"/>
          <w:szCs w:val="22"/>
        </w:rPr>
        <w:t xml:space="preserve">a) </w:t>
      </w:r>
      <w:proofErr w:type="spellStart"/>
      <w:r w:rsidRPr="00837D62">
        <w:rPr>
          <w:color w:val="000000"/>
          <w:sz w:val="22"/>
          <w:szCs w:val="22"/>
        </w:rPr>
        <w:t>Sr</w:t>
      </w:r>
      <w:proofErr w:type="spellEnd"/>
      <w:r w:rsidRPr="00837D62">
        <w:rPr>
          <w:color w:val="000000"/>
          <w:sz w:val="22"/>
          <w:szCs w:val="22"/>
        </w:rPr>
        <w:t xml:space="preserve">(a). </w:t>
      </w:r>
      <w:r w:rsidRPr="00837D62">
        <w:rPr>
          <w:sz w:val="22"/>
          <w:szCs w:val="22"/>
        </w:rPr>
        <w:t xml:space="preserve">_____________, </w:t>
      </w:r>
      <w:proofErr w:type="gramStart"/>
      <w:r w:rsidRPr="00837D62">
        <w:rPr>
          <w:sz w:val="22"/>
          <w:szCs w:val="22"/>
        </w:rPr>
        <w:t>portador(</w:t>
      </w:r>
      <w:proofErr w:type="gramEnd"/>
      <w:r w:rsidRPr="00837D62">
        <w:rPr>
          <w:sz w:val="22"/>
          <w:szCs w:val="22"/>
        </w:rPr>
        <w:t>a) da cédula de identidade RG n</w:t>
      </w:r>
      <w:r w:rsidRPr="00837D62">
        <w:rPr>
          <w:sz w:val="22"/>
          <w:szCs w:val="22"/>
          <w:u w:val="single"/>
          <w:vertAlign w:val="superscript"/>
        </w:rPr>
        <w:t>o</w:t>
      </w:r>
      <w:r w:rsidRPr="00837D62">
        <w:rPr>
          <w:sz w:val="22"/>
          <w:szCs w:val="22"/>
        </w:rPr>
        <w:t xml:space="preserve">  ________ e inscrito(a) no CPF sob o n</w:t>
      </w:r>
      <w:r w:rsidRPr="00837D62">
        <w:rPr>
          <w:sz w:val="22"/>
          <w:szCs w:val="22"/>
          <w:u w:val="single"/>
          <w:vertAlign w:val="superscript"/>
        </w:rPr>
        <w:t>o</w:t>
      </w:r>
      <w:r w:rsidRPr="00837D62">
        <w:rPr>
          <w:sz w:val="22"/>
          <w:szCs w:val="22"/>
        </w:rPr>
        <w:t xml:space="preserve"> ______________</w:t>
      </w:r>
      <w:r w:rsidRPr="00837D62">
        <w:rPr>
          <w:color w:val="000000"/>
          <w:sz w:val="22"/>
          <w:szCs w:val="22"/>
        </w:rPr>
        <w:t>, o qual deverá fiscalizar a execução desta ata de Registro de Preços, prestar toda assistência e orientação que se fizerem necessárias, conforme art. 68 da Lei Federal n</w:t>
      </w:r>
      <w:r w:rsidRPr="00837D62">
        <w:rPr>
          <w:color w:val="000000"/>
          <w:sz w:val="22"/>
          <w:szCs w:val="22"/>
          <w:u w:val="single"/>
          <w:vertAlign w:val="superscript"/>
        </w:rPr>
        <w:t>o</w:t>
      </w:r>
      <w:r w:rsidRPr="00837D62">
        <w:rPr>
          <w:color w:val="000000"/>
          <w:sz w:val="22"/>
          <w:szCs w:val="22"/>
        </w:rPr>
        <w:t xml:space="preserve"> 8.666/93, e alterações posteriores.</w:t>
      </w:r>
    </w:p>
    <w:p w14:paraId="7A07F749" w14:textId="77777777" w:rsidR="00A23D0A" w:rsidRPr="00837D62" w:rsidRDefault="00A23D0A" w:rsidP="00A23D0A">
      <w:pPr>
        <w:tabs>
          <w:tab w:val="left" w:pos="288"/>
        </w:tabs>
        <w:spacing w:line="200" w:lineRule="atLeast"/>
        <w:jc w:val="both"/>
        <w:rPr>
          <w:sz w:val="22"/>
          <w:szCs w:val="22"/>
        </w:rPr>
      </w:pPr>
    </w:p>
    <w:p w14:paraId="1EA69459" w14:textId="77777777" w:rsidR="00A23D0A" w:rsidRPr="00837D62" w:rsidRDefault="00A23D0A" w:rsidP="00A23D0A">
      <w:pPr>
        <w:autoSpaceDE w:val="0"/>
        <w:spacing w:line="360" w:lineRule="auto"/>
        <w:jc w:val="both"/>
        <w:rPr>
          <w:sz w:val="22"/>
          <w:szCs w:val="22"/>
        </w:rPr>
      </w:pPr>
      <w:r w:rsidRPr="00837D62">
        <w:rPr>
          <w:b/>
          <w:sz w:val="22"/>
          <w:szCs w:val="22"/>
        </w:rPr>
        <w:t>6.</w:t>
      </w:r>
      <w:r w:rsidRPr="00837D62">
        <w:rPr>
          <w:sz w:val="22"/>
          <w:szCs w:val="22"/>
        </w:rPr>
        <w:t xml:space="preserve"> Os lotes deverão ser entregues em perfeitas condições, de acordo com as especificações constantes na proposta da empresa e do </w:t>
      </w:r>
      <w:r w:rsidRPr="00837D62">
        <w:rPr>
          <w:b/>
          <w:bCs/>
          <w:sz w:val="22"/>
          <w:szCs w:val="22"/>
        </w:rPr>
        <w:t>ANEXO I</w:t>
      </w:r>
      <w:r w:rsidRPr="00837D62">
        <w:rPr>
          <w:sz w:val="22"/>
          <w:szCs w:val="22"/>
        </w:rPr>
        <w:t xml:space="preserve"> do edital, que faz parte integrante deste instrumento, podendo </w:t>
      </w:r>
      <w:proofErr w:type="gramStart"/>
      <w:r w:rsidRPr="00837D62">
        <w:rPr>
          <w:sz w:val="22"/>
          <w:szCs w:val="22"/>
        </w:rPr>
        <w:t>o(</w:t>
      </w:r>
      <w:proofErr w:type="gramEnd"/>
      <w:r w:rsidRPr="00837D62">
        <w:rPr>
          <w:sz w:val="22"/>
          <w:szCs w:val="22"/>
        </w:rPr>
        <w:t>a) gestor(a) recusar-se a recebê-los, caso não estejam de acordo com o especificado, sem prejuízo das penalidades previstas nesta ata.</w:t>
      </w:r>
    </w:p>
    <w:p w14:paraId="7795D24D" w14:textId="77777777" w:rsidR="00A23D0A" w:rsidRPr="00837D62" w:rsidRDefault="00A23D0A" w:rsidP="00A23D0A">
      <w:pPr>
        <w:autoSpaceDE w:val="0"/>
        <w:spacing w:line="200" w:lineRule="atLeast"/>
        <w:jc w:val="both"/>
        <w:rPr>
          <w:sz w:val="22"/>
          <w:szCs w:val="22"/>
        </w:rPr>
      </w:pPr>
    </w:p>
    <w:p w14:paraId="49B1C81C" w14:textId="77777777" w:rsidR="00A23D0A" w:rsidRPr="00837D62" w:rsidRDefault="00A23D0A" w:rsidP="00A23D0A">
      <w:pPr>
        <w:autoSpaceDE w:val="0"/>
        <w:spacing w:line="360" w:lineRule="auto"/>
        <w:jc w:val="both"/>
        <w:rPr>
          <w:sz w:val="22"/>
          <w:szCs w:val="22"/>
        </w:rPr>
      </w:pPr>
      <w:r w:rsidRPr="00837D62">
        <w:rPr>
          <w:b/>
          <w:sz w:val="22"/>
          <w:szCs w:val="22"/>
        </w:rPr>
        <w:t>7.</w:t>
      </w:r>
      <w:r w:rsidRPr="00837D62">
        <w:rPr>
          <w:sz w:val="22"/>
          <w:szCs w:val="22"/>
        </w:rPr>
        <w:t xml:space="preserve"> Durante o prazo de validade da ata de Registro de Preços, a empresa que tiver seu preço registrado fica obrigada a fornecer os lotes solicitados, nas quantidades indicadas em cada “Pedido de Empenho”.</w:t>
      </w:r>
    </w:p>
    <w:p w14:paraId="4456C8FE" w14:textId="77777777" w:rsidR="00A23D0A" w:rsidRPr="00837D62" w:rsidRDefault="00A23D0A" w:rsidP="00A23D0A">
      <w:pPr>
        <w:autoSpaceDE w:val="0"/>
        <w:spacing w:line="200" w:lineRule="atLeast"/>
        <w:jc w:val="both"/>
        <w:rPr>
          <w:sz w:val="22"/>
          <w:szCs w:val="22"/>
        </w:rPr>
      </w:pPr>
    </w:p>
    <w:p w14:paraId="5069848D" w14:textId="77777777" w:rsidR="00A23D0A" w:rsidRPr="00837D62" w:rsidRDefault="00A23D0A" w:rsidP="00A23D0A">
      <w:pPr>
        <w:autoSpaceDE w:val="0"/>
        <w:spacing w:line="360" w:lineRule="auto"/>
        <w:ind w:left="567"/>
        <w:jc w:val="both"/>
        <w:rPr>
          <w:sz w:val="22"/>
          <w:szCs w:val="22"/>
        </w:rPr>
      </w:pPr>
      <w:r w:rsidRPr="00837D62">
        <w:rPr>
          <w:b/>
          <w:sz w:val="22"/>
          <w:szCs w:val="22"/>
        </w:rPr>
        <w:t>7.1.</w:t>
      </w:r>
      <w:r w:rsidRPr="00837D62">
        <w:rPr>
          <w:sz w:val="22"/>
          <w:szCs w:val="22"/>
        </w:rPr>
        <w:t xml:space="preserve"> Os preços registrados serão controlados </w:t>
      </w:r>
      <w:proofErr w:type="gramStart"/>
      <w:r w:rsidRPr="00837D62">
        <w:rPr>
          <w:sz w:val="22"/>
          <w:szCs w:val="22"/>
        </w:rPr>
        <w:t>pelo(</w:t>
      </w:r>
      <w:proofErr w:type="gramEnd"/>
      <w:r w:rsidRPr="00837D62">
        <w:rPr>
          <w:sz w:val="22"/>
          <w:szCs w:val="22"/>
        </w:rPr>
        <w:t>s) gestor(es), após pesquisa de preços, podendo ser revistos a qualquer tempo, exclusivamente, nos seguintes casos:</w:t>
      </w:r>
    </w:p>
    <w:p w14:paraId="7B0EEB9D" w14:textId="77777777" w:rsidR="00A23D0A" w:rsidRPr="00837D62" w:rsidRDefault="00A23D0A" w:rsidP="00A23D0A">
      <w:pPr>
        <w:autoSpaceDE w:val="0"/>
        <w:spacing w:line="200" w:lineRule="atLeast"/>
        <w:jc w:val="both"/>
        <w:rPr>
          <w:sz w:val="22"/>
          <w:szCs w:val="22"/>
        </w:rPr>
      </w:pPr>
    </w:p>
    <w:p w14:paraId="0671D070" w14:textId="77777777" w:rsidR="00A23D0A" w:rsidRPr="00837D62" w:rsidRDefault="00A23D0A" w:rsidP="00A23D0A">
      <w:pPr>
        <w:autoSpaceDE w:val="0"/>
        <w:spacing w:line="360" w:lineRule="auto"/>
        <w:ind w:left="1134"/>
        <w:jc w:val="both"/>
        <w:rPr>
          <w:sz w:val="22"/>
          <w:szCs w:val="22"/>
        </w:rPr>
      </w:pPr>
      <w:r w:rsidRPr="00837D62">
        <w:rPr>
          <w:b/>
          <w:sz w:val="22"/>
          <w:szCs w:val="22"/>
        </w:rPr>
        <w:t xml:space="preserve">7.1.1. </w:t>
      </w:r>
      <w:r w:rsidRPr="00837D62">
        <w:rPr>
          <w:sz w:val="22"/>
          <w:szCs w:val="22"/>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de Registro de Preços e a retribuição do contratante para a justa remuneração do fornecimento, poderá ser repactuado o preço registrado, objetivando a manutenção do equilíbrio econômico-financeiro inicial da ata;</w:t>
      </w:r>
    </w:p>
    <w:p w14:paraId="57560977" w14:textId="77777777" w:rsidR="00A23D0A" w:rsidRPr="00837D62" w:rsidRDefault="00A23D0A" w:rsidP="00A23D0A">
      <w:pPr>
        <w:autoSpaceDE w:val="0"/>
        <w:spacing w:line="200" w:lineRule="atLeast"/>
        <w:ind w:left="1134"/>
        <w:jc w:val="both"/>
        <w:rPr>
          <w:sz w:val="22"/>
          <w:szCs w:val="22"/>
        </w:rPr>
      </w:pPr>
    </w:p>
    <w:p w14:paraId="1AB5FD97" w14:textId="77777777" w:rsidR="00A23D0A" w:rsidRPr="00837D62" w:rsidRDefault="00A23D0A" w:rsidP="00A23D0A">
      <w:pPr>
        <w:autoSpaceDE w:val="0"/>
        <w:spacing w:line="360" w:lineRule="auto"/>
        <w:ind w:left="1134"/>
        <w:jc w:val="both"/>
        <w:rPr>
          <w:sz w:val="22"/>
          <w:szCs w:val="22"/>
        </w:rPr>
      </w:pPr>
      <w:r w:rsidRPr="00837D62">
        <w:rPr>
          <w:b/>
          <w:sz w:val="22"/>
          <w:szCs w:val="22"/>
        </w:rPr>
        <w:t xml:space="preserve">7.1.2. </w:t>
      </w:r>
      <w:r w:rsidRPr="00837D62">
        <w:rPr>
          <w:sz w:val="22"/>
          <w:szCs w:val="22"/>
        </w:rPr>
        <w:t>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52CE37C9" w14:textId="77777777" w:rsidR="00A23D0A" w:rsidRPr="00837D62" w:rsidRDefault="00A23D0A" w:rsidP="00A23D0A">
      <w:pPr>
        <w:autoSpaceDE w:val="0"/>
        <w:spacing w:line="200" w:lineRule="atLeast"/>
        <w:ind w:left="1134"/>
        <w:jc w:val="both"/>
        <w:rPr>
          <w:sz w:val="22"/>
          <w:szCs w:val="22"/>
        </w:rPr>
      </w:pPr>
    </w:p>
    <w:p w14:paraId="4C3F011F" w14:textId="77777777" w:rsidR="00A23D0A" w:rsidRPr="00837D62" w:rsidRDefault="00A23D0A" w:rsidP="00A23D0A">
      <w:pPr>
        <w:pStyle w:val="Corpodetexto"/>
        <w:autoSpaceDE w:val="0"/>
        <w:ind w:left="1134"/>
        <w:rPr>
          <w:i w:val="0"/>
          <w:sz w:val="22"/>
          <w:szCs w:val="22"/>
        </w:rPr>
      </w:pPr>
      <w:r w:rsidRPr="00837D62">
        <w:rPr>
          <w:b/>
          <w:i w:val="0"/>
          <w:sz w:val="22"/>
          <w:szCs w:val="22"/>
        </w:rPr>
        <w:t>7.1.3.</w:t>
      </w:r>
      <w:r w:rsidRPr="00837D62">
        <w:rPr>
          <w:i w:val="0"/>
          <w:sz w:val="22"/>
          <w:szCs w:val="22"/>
        </w:rPr>
        <w:t xml:space="preserve"> Na hipótese da empresa solicitar alteração de </w:t>
      </w:r>
      <w:proofErr w:type="gramStart"/>
      <w:r w:rsidRPr="00837D62">
        <w:rPr>
          <w:i w:val="0"/>
          <w:sz w:val="22"/>
          <w:szCs w:val="22"/>
        </w:rPr>
        <w:t>preço(</w:t>
      </w:r>
      <w:proofErr w:type="gramEnd"/>
      <w:r w:rsidRPr="00837D62">
        <w:rPr>
          <w:i w:val="0"/>
          <w:sz w:val="22"/>
          <w:szCs w:val="22"/>
        </w:rPr>
        <w:t>s), a mesma terá que justificar o pedido, através de planilha(s) detalhada(s) de custos, acompanhada(s) de documento(s) que comprove(m) a procedência do pedido, tais como: lista de preços de fabricantes, notas fiscais de aquisição dos produtos e/ou matérias-primas, etc.;</w:t>
      </w:r>
    </w:p>
    <w:p w14:paraId="281AD9B4" w14:textId="77777777" w:rsidR="00A23D0A" w:rsidRPr="00837D62" w:rsidRDefault="00A23D0A" w:rsidP="00A23D0A">
      <w:pPr>
        <w:autoSpaceDE w:val="0"/>
        <w:spacing w:line="200" w:lineRule="atLeast"/>
        <w:ind w:left="1134"/>
        <w:jc w:val="both"/>
        <w:rPr>
          <w:sz w:val="22"/>
          <w:szCs w:val="22"/>
        </w:rPr>
      </w:pPr>
    </w:p>
    <w:p w14:paraId="291EA742" w14:textId="77777777" w:rsidR="00A23D0A" w:rsidRPr="00837D62" w:rsidRDefault="00A23D0A" w:rsidP="00A23D0A">
      <w:pPr>
        <w:spacing w:line="360" w:lineRule="auto"/>
        <w:ind w:left="1134"/>
        <w:jc w:val="both"/>
        <w:rPr>
          <w:sz w:val="22"/>
          <w:szCs w:val="22"/>
        </w:rPr>
      </w:pPr>
      <w:r w:rsidRPr="00837D62">
        <w:rPr>
          <w:b/>
          <w:sz w:val="22"/>
          <w:szCs w:val="22"/>
        </w:rPr>
        <w:t>7.1.4.</w:t>
      </w:r>
      <w:r w:rsidRPr="00837D62">
        <w:rPr>
          <w:sz w:val="22"/>
          <w:szCs w:val="22"/>
        </w:rPr>
        <w:t xml:space="preserve"> Para adequá-los aos novos parâmetros oficialmente estabelecidos, em caso de preços tabelados por órgão do governo;</w:t>
      </w:r>
    </w:p>
    <w:p w14:paraId="180352CA" w14:textId="77777777" w:rsidR="00A23D0A" w:rsidRPr="00837D62" w:rsidRDefault="00A23D0A" w:rsidP="00A23D0A">
      <w:pPr>
        <w:spacing w:line="200" w:lineRule="atLeast"/>
        <w:ind w:left="1134"/>
        <w:jc w:val="both"/>
        <w:rPr>
          <w:sz w:val="22"/>
          <w:szCs w:val="22"/>
        </w:rPr>
      </w:pPr>
    </w:p>
    <w:p w14:paraId="528BD19E" w14:textId="77777777" w:rsidR="00A23D0A" w:rsidRPr="00837D62" w:rsidRDefault="00A23D0A" w:rsidP="00A23D0A">
      <w:pPr>
        <w:autoSpaceDE w:val="0"/>
        <w:spacing w:line="360" w:lineRule="auto"/>
        <w:ind w:left="1134"/>
        <w:jc w:val="both"/>
        <w:rPr>
          <w:sz w:val="22"/>
          <w:szCs w:val="22"/>
        </w:rPr>
      </w:pPr>
      <w:r w:rsidRPr="00837D62">
        <w:rPr>
          <w:b/>
          <w:sz w:val="22"/>
          <w:szCs w:val="22"/>
        </w:rPr>
        <w:t>7.1.5.</w:t>
      </w:r>
      <w:r w:rsidRPr="00837D62">
        <w:rPr>
          <w:sz w:val="22"/>
          <w:szCs w:val="22"/>
        </w:rPr>
        <w:t xml:space="preserve"> Em decorrência de redução dos preços praticados no mercado, caso em que será negociado com a empresa um novo valor.</w:t>
      </w:r>
    </w:p>
    <w:p w14:paraId="58F58A1E" w14:textId="77777777" w:rsidR="00A23D0A" w:rsidRPr="00837D62" w:rsidRDefault="00A23D0A" w:rsidP="00A23D0A">
      <w:pPr>
        <w:autoSpaceDE w:val="0"/>
        <w:spacing w:line="200" w:lineRule="atLeast"/>
        <w:jc w:val="both"/>
        <w:rPr>
          <w:sz w:val="22"/>
          <w:szCs w:val="22"/>
        </w:rPr>
      </w:pPr>
    </w:p>
    <w:p w14:paraId="5EC07411" w14:textId="77777777" w:rsidR="00A23D0A" w:rsidRPr="00837D62" w:rsidRDefault="00A23D0A" w:rsidP="00A23D0A">
      <w:pPr>
        <w:spacing w:line="360" w:lineRule="auto"/>
        <w:jc w:val="both"/>
        <w:rPr>
          <w:sz w:val="22"/>
          <w:szCs w:val="22"/>
        </w:rPr>
      </w:pPr>
      <w:r w:rsidRPr="00837D62">
        <w:rPr>
          <w:b/>
          <w:sz w:val="22"/>
          <w:szCs w:val="22"/>
        </w:rPr>
        <w:t>8.</w:t>
      </w:r>
      <w:r w:rsidRPr="00837D62">
        <w:rPr>
          <w:sz w:val="22"/>
          <w:szCs w:val="22"/>
        </w:rPr>
        <w:t xml:space="preserve"> A Administração não está obrigada a adquirir uma quantidade mínima dos lotes registrados, ficando a seu exclusivo critério a definição da quantidade e do momento da aquisição, sendo certo que os quantitativos totais expressos nesta ata são estimativos e representam previsão do Departamento requisitante, para as compras durante o prazo de 12 (doze) meses.</w:t>
      </w:r>
    </w:p>
    <w:p w14:paraId="1831A1D8" w14:textId="77777777" w:rsidR="00A23D0A" w:rsidRPr="00837D62" w:rsidRDefault="00A23D0A" w:rsidP="00A23D0A">
      <w:pPr>
        <w:spacing w:line="200" w:lineRule="atLeast"/>
        <w:jc w:val="both"/>
        <w:rPr>
          <w:sz w:val="22"/>
          <w:szCs w:val="22"/>
        </w:rPr>
      </w:pPr>
    </w:p>
    <w:p w14:paraId="431AA400" w14:textId="77777777" w:rsidR="00A23D0A" w:rsidRPr="00837D62" w:rsidRDefault="00A23D0A" w:rsidP="00A23D0A">
      <w:pPr>
        <w:spacing w:line="360" w:lineRule="auto"/>
        <w:jc w:val="both"/>
        <w:rPr>
          <w:sz w:val="22"/>
          <w:szCs w:val="22"/>
        </w:rPr>
      </w:pPr>
      <w:r w:rsidRPr="00837D62">
        <w:rPr>
          <w:b/>
          <w:sz w:val="22"/>
          <w:szCs w:val="22"/>
        </w:rPr>
        <w:t>9.</w:t>
      </w:r>
      <w:r w:rsidRPr="00837D62">
        <w:rPr>
          <w:sz w:val="22"/>
          <w:szCs w:val="22"/>
        </w:rPr>
        <w:t xml:space="preserve"> A existência do preço registrado não obriga o </w:t>
      </w:r>
      <w:r w:rsidR="00C32056" w:rsidRPr="00282625">
        <w:rPr>
          <w:b/>
          <w:bCs/>
          <w:i/>
          <w:iCs/>
          <w:sz w:val="22"/>
          <w:szCs w:val="22"/>
        </w:rPr>
        <w:t xml:space="preserve">CONIRPI </w:t>
      </w:r>
      <w:r w:rsidRPr="00837D62">
        <w:rPr>
          <w:sz w:val="22"/>
          <w:szCs w:val="22"/>
        </w:rPr>
        <w:t>a firmar contratações que dele possam advir, facultada a utilização de outros meios, respeitada a legislação vigente, sendo assegurado ao detentor da ata de Registro de Preços, preferência em igualdade de condições.</w:t>
      </w:r>
    </w:p>
    <w:p w14:paraId="7012673E" w14:textId="77777777" w:rsidR="00A23D0A" w:rsidRPr="00837D62" w:rsidRDefault="00A23D0A" w:rsidP="00A23D0A">
      <w:pPr>
        <w:spacing w:line="200" w:lineRule="atLeast"/>
        <w:jc w:val="both"/>
        <w:rPr>
          <w:sz w:val="22"/>
          <w:szCs w:val="22"/>
        </w:rPr>
      </w:pPr>
    </w:p>
    <w:p w14:paraId="0D0FAE29" w14:textId="77777777" w:rsidR="00A23D0A" w:rsidRPr="00837D62" w:rsidRDefault="00A23D0A" w:rsidP="00A23D0A">
      <w:pPr>
        <w:autoSpaceDE w:val="0"/>
        <w:spacing w:line="360" w:lineRule="auto"/>
        <w:jc w:val="both"/>
        <w:rPr>
          <w:sz w:val="22"/>
          <w:szCs w:val="22"/>
        </w:rPr>
      </w:pPr>
      <w:r w:rsidRPr="00837D62">
        <w:rPr>
          <w:b/>
          <w:sz w:val="22"/>
          <w:szCs w:val="22"/>
        </w:rPr>
        <w:t>10.</w:t>
      </w:r>
      <w:r w:rsidRPr="00837D62">
        <w:rPr>
          <w:sz w:val="22"/>
          <w:szCs w:val="22"/>
        </w:rPr>
        <w:t xml:space="preserve"> Constituem motivo para cancelamento da ata de Registro dos Preços as situações referidas nos artigos 77 e 78 da Lei Federal n</w:t>
      </w:r>
      <w:r w:rsidRPr="00837D62">
        <w:rPr>
          <w:sz w:val="22"/>
          <w:szCs w:val="22"/>
          <w:u w:val="single"/>
          <w:vertAlign w:val="superscript"/>
        </w:rPr>
        <w:t>o</w:t>
      </w:r>
      <w:r w:rsidRPr="00837D62">
        <w:rPr>
          <w:sz w:val="22"/>
          <w:szCs w:val="22"/>
        </w:rPr>
        <w:t xml:space="preserve"> 8.666/93 e no Decreto Municipal n</w:t>
      </w:r>
      <w:r w:rsidRPr="00837D62">
        <w:rPr>
          <w:sz w:val="22"/>
          <w:szCs w:val="22"/>
          <w:u w:val="single"/>
          <w:vertAlign w:val="superscript"/>
        </w:rPr>
        <w:t>o</w:t>
      </w:r>
      <w:r w:rsidRPr="00837D62">
        <w:rPr>
          <w:sz w:val="22"/>
          <w:szCs w:val="22"/>
        </w:rPr>
        <w:t xml:space="preserve"> 10.158 de 21 de janeiro de 2.009.</w:t>
      </w:r>
    </w:p>
    <w:p w14:paraId="2D991F75" w14:textId="77777777" w:rsidR="00A23D0A" w:rsidRPr="00837D62" w:rsidRDefault="00A23D0A" w:rsidP="00A23D0A">
      <w:pPr>
        <w:autoSpaceDE w:val="0"/>
        <w:jc w:val="both"/>
        <w:rPr>
          <w:sz w:val="22"/>
          <w:szCs w:val="22"/>
        </w:rPr>
      </w:pPr>
    </w:p>
    <w:p w14:paraId="665886B2" w14:textId="77777777" w:rsidR="00A23D0A" w:rsidRPr="00837D62" w:rsidRDefault="00A23D0A" w:rsidP="00A23D0A">
      <w:pPr>
        <w:autoSpaceDE w:val="0"/>
        <w:spacing w:line="360" w:lineRule="auto"/>
        <w:jc w:val="both"/>
        <w:rPr>
          <w:sz w:val="22"/>
          <w:szCs w:val="22"/>
        </w:rPr>
      </w:pPr>
      <w:r w:rsidRPr="00837D62">
        <w:rPr>
          <w:b/>
          <w:sz w:val="22"/>
          <w:szCs w:val="22"/>
        </w:rPr>
        <w:t>11.</w:t>
      </w:r>
      <w:r w:rsidRPr="00837D62">
        <w:rPr>
          <w:sz w:val="22"/>
          <w:szCs w:val="22"/>
        </w:rPr>
        <w:t xml:space="preserve"> A recusa injustificada da empresa constante do Registro de Preços em atender à solicitação expressa no “Pedido de Empenho”, além do cancelamento do Registro de Preços, implicará na suspensão do direito de participar de licitações no âmbito do</w:t>
      </w:r>
      <w:r w:rsidR="00C32056" w:rsidRPr="00837D62">
        <w:rPr>
          <w:b/>
          <w:bCs/>
          <w:i/>
          <w:iCs/>
          <w:sz w:val="22"/>
          <w:szCs w:val="22"/>
        </w:rPr>
        <w:t xml:space="preserve"> </w:t>
      </w:r>
      <w:r w:rsidR="00C32056" w:rsidRPr="00282625">
        <w:rPr>
          <w:b/>
          <w:bCs/>
          <w:i/>
          <w:iCs/>
          <w:sz w:val="22"/>
          <w:szCs w:val="22"/>
        </w:rPr>
        <w:t>CONIRPI</w:t>
      </w:r>
      <w:r w:rsidRPr="00837D62">
        <w:rPr>
          <w:sz w:val="22"/>
          <w:szCs w:val="22"/>
        </w:rPr>
        <w:t>, pelo prazo de 12 (doze) meses.</w:t>
      </w:r>
    </w:p>
    <w:p w14:paraId="6D344788" w14:textId="77777777" w:rsidR="00A23D0A" w:rsidRPr="00837D62" w:rsidRDefault="00A23D0A" w:rsidP="00A23D0A">
      <w:pPr>
        <w:autoSpaceDE w:val="0"/>
        <w:spacing w:line="200" w:lineRule="atLeast"/>
        <w:jc w:val="both"/>
        <w:rPr>
          <w:sz w:val="22"/>
          <w:szCs w:val="22"/>
        </w:rPr>
      </w:pPr>
    </w:p>
    <w:p w14:paraId="09A929B1" w14:textId="77777777" w:rsidR="00A23D0A" w:rsidRPr="00837D62" w:rsidRDefault="00A23D0A" w:rsidP="00A23D0A">
      <w:pPr>
        <w:autoSpaceDE w:val="0"/>
        <w:spacing w:line="360" w:lineRule="auto"/>
        <w:jc w:val="both"/>
        <w:rPr>
          <w:sz w:val="22"/>
          <w:szCs w:val="22"/>
        </w:rPr>
      </w:pPr>
      <w:r w:rsidRPr="00837D62">
        <w:rPr>
          <w:b/>
          <w:sz w:val="22"/>
          <w:szCs w:val="22"/>
        </w:rPr>
        <w:t>12.</w:t>
      </w:r>
      <w:r w:rsidRPr="00837D62">
        <w:rPr>
          <w:sz w:val="22"/>
          <w:szCs w:val="22"/>
        </w:rPr>
        <w:t xml:space="preserve"> Em caso de inexecução total ou parcial das contratações decorrentes do Registro de Preços desta ata, salvo ocorrência de caso fortuito ou de força maior, devidamente justificada e comprovada, serão aplicadas, segundo a gravidade da falta, as seguintes penalidades:</w:t>
      </w:r>
    </w:p>
    <w:p w14:paraId="39B11363" w14:textId="77777777" w:rsidR="00A23D0A" w:rsidRPr="00837D62" w:rsidRDefault="00A23D0A" w:rsidP="00A23D0A">
      <w:pPr>
        <w:widowControl w:val="0"/>
        <w:autoSpaceDE w:val="0"/>
        <w:spacing w:line="200" w:lineRule="atLeast"/>
        <w:jc w:val="both"/>
        <w:rPr>
          <w:sz w:val="22"/>
          <w:szCs w:val="22"/>
        </w:rPr>
      </w:pPr>
    </w:p>
    <w:p w14:paraId="59419D9F" w14:textId="77777777" w:rsidR="00A23D0A" w:rsidRPr="00837D62" w:rsidRDefault="00A23D0A" w:rsidP="00A23D0A">
      <w:pPr>
        <w:widowControl w:val="0"/>
        <w:autoSpaceDE w:val="0"/>
        <w:spacing w:line="360" w:lineRule="auto"/>
        <w:ind w:left="555"/>
        <w:jc w:val="both"/>
        <w:rPr>
          <w:bCs/>
          <w:sz w:val="22"/>
          <w:szCs w:val="22"/>
        </w:rPr>
      </w:pPr>
      <w:r w:rsidRPr="00837D62">
        <w:rPr>
          <w:b/>
          <w:bCs/>
          <w:sz w:val="22"/>
          <w:szCs w:val="22"/>
        </w:rPr>
        <w:t>a)</w:t>
      </w:r>
      <w:r w:rsidRPr="00837D62">
        <w:rPr>
          <w:bCs/>
          <w:sz w:val="22"/>
          <w:szCs w:val="22"/>
        </w:rPr>
        <w:t xml:space="preserve"> Advertência, na hipótese do descumprimento de obrigação que não afete o prazo, ou qualidade/especificações do objeto licitado e que não cause prejuízo para </w:t>
      </w:r>
      <w:r w:rsidR="00C32056" w:rsidRPr="00837D62">
        <w:rPr>
          <w:bCs/>
          <w:sz w:val="22"/>
          <w:szCs w:val="22"/>
        </w:rPr>
        <w:t>o CONIRPI</w:t>
      </w:r>
      <w:r w:rsidRPr="00837D62">
        <w:rPr>
          <w:bCs/>
          <w:sz w:val="22"/>
          <w:szCs w:val="22"/>
        </w:rPr>
        <w:t>;</w:t>
      </w:r>
    </w:p>
    <w:p w14:paraId="4548C2BD" w14:textId="77777777" w:rsidR="00A23D0A" w:rsidRPr="00837D62" w:rsidRDefault="00A23D0A" w:rsidP="00A23D0A">
      <w:pPr>
        <w:widowControl w:val="0"/>
        <w:autoSpaceDE w:val="0"/>
        <w:spacing w:line="200" w:lineRule="atLeast"/>
        <w:ind w:left="555"/>
        <w:jc w:val="both"/>
        <w:rPr>
          <w:bCs/>
          <w:sz w:val="22"/>
          <w:szCs w:val="22"/>
        </w:rPr>
      </w:pPr>
    </w:p>
    <w:p w14:paraId="1363AEAB" w14:textId="77777777" w:rsidR="00A23D0A" w:rsidRPr="00837D62" w:rsidRDefault="00A23D0A" w:rsidP="00A23D0A">
      <w:pPr>
        <w:widowControl w:val="0"/>
        <w:autoSpaceDE w:val="0"/>
        <w:spacing w:line="360" w:lineRule="auto"/>
        <w:ind w:left="555"/>
        <w:jc w:val="both"/>
        <w:rPr>
          <w:sz w:val="22"/>
          <w:szCs w:val="22"/>
        </w:rPr>
      </w:pPr>
      <w:r w:rsidRPr="00837D62">
        <w:rPr>
          <w:b/>
          <w:bCs/>
          <w:sz w:val="22"/>
          <w:szCs w:val="22"/>
        </w:rPr>
        <w:t>b)</w:t>
      </w:r>
      <w:r w:rsidRPr="00837D62">
        <w:rPr>
          <w:sz w:val="22"/>
          <w:szCs w:val="22"/>
        </w:rPr>
        <w:t xml:space="preserve"> Multa de 2% (dois por cento) por dia de atraso, sobre o valor total do “Pedido de Empenho” não entregue, até o 10</w:t>
      </w:r>
      <w:r w:rsidRPr="00837D62">
        <w:rPr>
          <w:sz w:val="22"/>
          <w:szCs w:val="22"/>
          <w:u w:val="single"/>
          <w:vertAlign w:val="superscript"/>
        </w:rPr>
        <w:t>o</w:t>
      </w:r>
      <w:r w:rsidRPr="00837D62">
        <w:rPr>
          <w:sz w:val="22"/>
          <w:szCs w:val="22"/>
        </w:rPr>
        <w:t xml:space="preserve"> (décimo) dia consecutivo;</w:t>
      </w:r>
    </w:p>
    <w:p w14:paraId="7230A013" w14:textId="77777777" w:rsidR="00A23D0A" w:rsidRPr="00837D62" w:rsidRDefault="00A23D0A" w:rsidP="00A23D0A">
      <w:pPr>
        <w:widowControl w:val="0"/>
        <w:autoSpaceDE w:val="0"/>
        <w:spacing w:line="360" w:lineRule="auto"/>
        <w:ind w:left="555"/>
        <w:jc w:val="both"/>
        <w:rPr>
          <w:sz w:val="22"/>
          <w:szCs w:val="22"/>
        </w:rPr>
      </w:pPr>
    </w:p>
    <w:p w14:paraId="4E79DD75" w14:textId="77777777" w:rsidR="00A23D0A" w:rsidRPr="00837D62" w:rsidRDefault="00A23D0A" w:rsidP="00A23D0A">
      <w:pPr>
        <w:widowControl w:val="0"/>
        <w:autoSpaceDE w:val="0"/>
        <w:spacing w:line="360" w:lineRule="auto"/>
        <w:ind w:left="555"/>
        <w:jc w:val="both"/>
        <w:rPr>
          <w:sz w:val="22"/>
          <w:szCs w:val="22"/>
        </w:rPr>
      </w:pPr>
      <w:r w:rsidRPr="00837D62">
        <w:rPr>
          <w:b/>
          <w:bCs/>
          <w:sz w:val="22"/>
          <w:szCs w:val="22"/>
        </w:rPr>
        <w:t>c)</w:t>
      </w:r>
      <w:r w:rsidRPr="00837D62">
        <w:rPr>
          <w:sz w:val="22"/>
          <w:szCs w:val="22"/>
        </w:rPr>
        <w:t xml:space="preserve"> Multa de 10% (dez por cento) sobre o valor total do “Pedido de Empenho”, por entrega dos lotes em desconformidade com as especificações estabelecidas ou em condições impróprias </w:t>
      </w:r>
      <w:r w:rsidRPr="00837D62">
        <w:rPr>
          <w:sz w:val="22"/>
          <w:szCs w:val="22"/>
        </w:rPr>
        <w:lastRenderedPageBreak/>
        <w:t>para a utilização, sem prejuízo da obrigação de substituí-los;</w:t>
      </w:r>
    </w:p>
    <w:p w14:paraId="3431A25A" w14:textId="77777777" w:rsidR="00A23D0A" w:rsidRPr="00837D62" w:rsidRDefault="00A23D0A" w:rsidP="00A23D0A">
      <w:pPr>
        <w:widowControl w:val="0"/>
        <w:autoSpaceDE w:val="0"/>
        <w:spacing w:line="200" w:lineRule="atLeast"/>
        <w:ind w:left="555"/>
        <w:jc w:val="both"/>
        <w:rPr>
          <w:b/>
          <w:bCs/>
          <w:sz w:val="22"/>
          <w:szCs w:val="22"/>
        </w:rPr>
      </w:pPr>
    </w:p>
    <w:p w14:paraId="6F2E3028" w14:textId="77777777" w:rsidR="00A23D0A" w:rsidRPr="00837D62" w:rsidRDefault="00A23D0A" w:rsidP="00A23D0A">
      <w:pPr>
        <w:widowControl w:val="0"/>
        <w:autoSpaceDE w:val="0"/>
        <w:spacing w:line="360" w:lineRule="auto"/>
        <w:ind w:left="555"/>
        <w:jc w:val="both"/>
        <w:rPr>
          <w:bCs/>
          <w:sz w:val="22"/>
          <w:szCs w:val="22"/>
        </w:rPr>
      </w:pPr>
      <w:r w:rsidRPr="00837D62">
        <w:rPr>
          <w:b/>
          <w:bCs/>
          <w:sz w:val="22"/>
          <w:szCs w:val="22"/>
        </w:rPr>
        <w:t xml:space="preserve">d) </w:t>
      </w:r>
      <w:r w:rsidRPr="00837D62">
        <w:rPr>
          <w:bCs/>
          <w:sz w:val="22"/>
          <w:szCs w:val="22"/>
        </w:rPr>
        <w:t>Nos demais casos de inadimplemento, multa de 20% (vinte por cento) sobre o valor total do “</w:t>
      </w:r>
      <w:r w:rsidRPr="00837D62">
        <w:rPr>
          <w:sz w:val="22"/>
          <w:szCs w:val="22"/>
        </w:rPr>
        <w:t>Pedido</w:t>
      </w:r>
      <w:r w:rsidRPr="00837D62">
        <w:rPr>
          <w:bCs/>
          <w:sz w:val="22"/>
          <w:szCs w:val="22"/>
        </w:rPr>
        <w:t xml:space="preserve"> de Empenho”;</w:t>
      </w:r>
    </w:p>
    <w:p w14:paraId="59FA6A16" w14:textId="77777777" w:rsidR="00A23D0A" w:rsidRPr="00837D62" w:rsidRDefault="00A23D0A" w:rsidP="00A23D0A">
      <w:pPr>
        <w:autoSpaceDE w:val="0"/>
        <w:spacing w:line="200" w:lineRule="atLeast"/>
        <w:ind w:left="555"/>
        <w:jc w:val="both"/>
        <w:rPr>
          <w:sz w:val="22"/>
          <w:szCs w:val="22"/>
        </w:rPr>
      </w:pPr>
    </w:p>
    <w:p w14:paraId="76C4BC0F" w14:textId="77777777" w:rsidR="00A23D0A" w:rsidRPr="00837D62" w:rsidRDefault="00A23D0A" w:rsidP="00A23D0A">
      <w:pPr>
        <w:autoSpaceDE w:val="0"/>
        <w:spacing w:line="360" w:lineRule="auto"/>
        <w:ind w:left="555"/>
        <w:jc w:val="both"/>
        <w:rPr>
          <w:sz w:val="22"/>
          <w:szCs w:val="22"/>
        </w:rPr>
      </w:pPr>
      <w:proofErr w:type="gramStart"/>
      <w:r w:rsidRPr="00837D62">
        <w:rPr>
          <w:b/>
          <w:bCs/>
          <w:sz w:val="22"/>
          <w:szCs w:val="22"/>
        </w:rPr>
        <w:t>e)</w:t>
      </w:r>
      <w:r w:rsidRPr="00837D62">
        <w:rPr>
          <w:sz w:val="22"/>
          <w:szCs w:val="22"/>
        </w:rPr>
        <w:t xml:space="preserve"> No</w:t>
      </w:r>
      <w:proofErr w:type="gramEnd"/>
      <w:r w:rsidRPr="00837D62">
        <w:rPr>
          <w:sz w:val="22"/>
          <w:szCs w:val="22"/>
        </w:rPr>
        <w:t xml:space="preserve"> caso de inadimplência total, multa de 30% (trinta por cento) sobre o valor total do lote registrado em ata, ainda na hipótese do não cumprimento de qualquer das outras obrigações assumidas, ou reiterada, reincidência das penalizações anteriores;</w:t>
      </w:r>
    </w:p>
    <w:p w14:paraId="746F8521" w14:textId="77777777" w:rsidR="00A23D0A" w:rsidRPr="00837D62" w:rsidRDefault="00A23D0A" w:rsidP="00A23D0A">
      <w:pPr>
        <w:autoSpaceDE w:val="0"/>
        <w:spacing w:line="200" w:lineRule="atLeast"/>
        <w:ind w:left="555"/>
        <w:jc w:val="both"/>
        <w:rPr>
          <w:sz w:val="22"/>
          <w:szCs w:val="22"/>
        </w:rPr>
      </w:pPr>
    </w:p>
    <w:p w14:paraId="75534297" w14:textId="77777777" w:rsidR="00A23D0A" w:rsidRPr="00837D62" w:rsidRDefault="00A23D0A" w:rsidP="00A23D0A">
      <w:pPr>
        <w:autoSpaceDE w:val="0"/>
        <w:spacing w:line="360" w:lineRule="auto"/>
        <w:ind w:left="555"/>
        <w:jc w:val="both"/>
        <w:rPr>
          <w:sz w:val="22"/>
          <w:szCs w:val="22"/>
        </w:rPr>
      </w:pPr>
      <w:r w:rsidRPr="00837D62">
        <w:rPr>
          <w:b/>
          <w:bCs/>
          <w:sz w:val="22"/>
          <w:szCs w:val="22"/>
        </w:rPr>
        <w:t>f)</w:t>
      </w:r>
      <w:r w:rsidRPr="00837D62">
        <w:rPr>
          <w:sz w:val="22"/>
          <w:szCs w:val="22"/>
        </w:rPr>
        <w:t xml:space="preserve"> Cancelamento da ata de Registro de Preços e suspensão temporária ao direito de licitar com o </w:t>
      </w:r>
      <w:r w:rsidR="00FC10D8" w:rsidRPr="00837D62">
        <w:rPr>
          <w:b/>
          <w:bCs/>
          <w:i/>
          <w:iCs/>
          <w:sz w:val="22"/>
          <w:szCs w:val="22"/>
        </w:rPr>
        <w:t>CONIRPI</w:t>
      </w:r>
      <w:r w:rsidRPr="00837D62">
        <w:rPr>
          <w:sz w:val="22"/>
          <w:szCs w:val="22"/>
        </w:rPr>
        <w:t>, bem como o impedimento de com ele contratar, pelo prazo de 12 (doze) meses, na hipótese de descumprimento integral de, no mínimo, um “Pedido de Empenho” ou descumprimento parcial de mais de um “Pedido de Empenho”.</w:t>
      </w:r>
    </w:p>
    <w:p w14:paraId="162E8196" w14:textId="77777777" w:rsidR="00A23D0A" w:rsidRPr="00837D62" w:rsidRDefault="00A23D0A" w:rsidP="00A23D0A">
      <w:pPr>
        <w:autoSpaceDE w:val="0"/>
        <w:spacing w:line="360" w:lineRule="auto"/>
        <w:ind w:left="555"/>
        <w:jc w:val="both"/>
        <w:rPr>
          <w:sz w:val="22"/>
          <w:szCs w:val="22"/>
        </w:rPr>
      </w:pPr>
    </w:p>
    <w:p w14:paraId="112E0C2C" w14:textId="77777777" w:rsidR="00A23D0A" w:rsidRPr="00837D62" w:rsidRDefault="00A23D0A" w:rsidP="00A23D0A">
      <w:pPr>
        <w:autoSpaceDE w:val="0"/>
        <w:spacing w:line="360" w:lineRule="auto"/>
        <w:ind w:left="555"/>
        <w:jc w:val="both"/>
        <w:rPr>
          <w:sz w:val="22"/>
          <w:szCs w:val="22"/>
        </w:rPr>
      </w:pPr>
      <w:r w:rsidRPr="00837D62">
        <w:rPr>
          <w:b/>
          <w:sz w:val="22"/>
          <w:szCs w:val="22"/>
        </w:rPr>
        <w:t>g)</w:t>
      </w:r>
      <w:r w:rsidRPr="00837D62">
        <w:rPr>
          <w:sz w:val="22"/>
          <w:szCs w:val="22"/>
        </w:rPr>
        <w:t xml:space="preserve"> Declaração de inidoneidade para licitar ou contratar com a Administração Pública em geral, enquanto perdurarem os motivos determinantes da punição ou até que seja providenciada sua reabilitação perante a própria autoridade que aplicou a penalidade, que será concedida sempre que o contrato ou instrumento equivalente ressarcir a Administração pelos prejuízos resultantes e após decorrido o prazo da sanção aplicada com base na </w:t>
      </w:r>
      <w:proofErr w:type="spellStart"/>
      <w:r w:rsidRPr="00837D62">
        <w:rPr>
          <w:sz w:val="22"/>
          <w:szCs w:val="22"/>
        </w:rPr>
        <w:t>alinea</w:t>
      </w:r>
      <w:proofErr w:type="spellEnd"/>
      <w:r w:rsidRPr="00837D62">
        <w:rPr>
          <w:sz w:val="22"/>
          <w:szCs w:val="22"/>
        </w:rPr>
        <w:t xml:space="preserve"> anterior.</w:t>
      </w:r>
    </w:p>
    <w:p w14:paraId="2E959BB3" w14:textId="77777777" w:rsidR="00A23D0A" w:rsidRPr="00837D62" w:rsidRDefault="00A23D0A" w:rsidP="00A23D0A">
      <w:pPr>
        <w:widowControl w:val="0"/>
        <w:autoSpaceDE w:val="0"/>
        <w:spacing w:line="200" w:lineRule="atLeast"/>
        <w:jc w:val="both"/>
        <w:rPr>
          <w:sz w:val="22"/>
          <w:szCs w:val="22"/>
        </w:rPr>
      </w:pPr>
    </w:p>
    <w:p w14:paraId="3C82DFD8" w14:textId="77777777" w:rsidR="00A23D0A" w:rsidRPr="00837D62" w:rsidRDefault="00A23D0A" w:rsidP="00A23D0A">
      <w:pPr>
        <w:widowControl w:val="0"/>
        <w:autoSpaceDE w:val="0"/>
        <w:spacing w:line="360" w:lineRule="auto"/>
        <w:jc w:val="both"/>
        <w:rPr>
          <w:sz w:val="22"/>
          <w:szCs w:val="22"/>
        </w:rPr>
      </w:pPr>
      <w:r w:rsidRPr="00837D62">
        <w:rPr>
          <w:b/>
          <w:sz w:val="22"/>
          <w:szCs w:val="22"/>
        </w:rPr>
        <w:t>13.</w:t>
      </w:r>
      <w:r w:rsidRPr="00837D62">
        <w:rPr>
          <w:sz w:val="22"/>
          <w:szCs w:val="22"/>
        </w:rPr>
        <w:t xml:space="preserve"> A aplicação de multas que ultrapasse o equivalente a 30% (trinta por cento) do valor total da ata de Registro de Preços, será causa de anulação da mesma, unilateralmente, </w:t>
      </w:r>
      <w:r w:rsidR="00C32056" w:rsidRPr="00837D62">
        <w:rPr>
          <w:sz w:val="22"/>
          <w:szCs w:val="22"/>
        </w:rPr>
        <w:t>pelo CONIRPI</w:t>
      </w:r>
      <w:r w:rsidRPr="00837D62">
        <w:rPr>
          <w:sz w:val="22"/>
          <w:szCs w:val="22"/>
        </w:rPr>
        <w:t>, nos termos da legislação aplicável, e cancelamento do seu registro de preços.</w:t>
      </w:r>
    </w:p>
    <w:p w14:paraId="03D235B1" w14:textId="77777777" w:rsidR="00A23D0A" w:rsidRPr="00837D62" w:rsidRDefault="00A23D0A" w:rsidP="00A23D0A">
      <w:pPr>
        <w:autoSpaceDE w:val="0"/>
        <w:spacing w:line="200" w:lineRule="atLeast"/>
        <w:jc w:val="both"/>
        <w:rPr>
          <w:sz w:val="22"/>
          <w:szCs w:val="22"/>
        </w:rPr>
      </w:pPr>
    </w:p>
    <w:p w14:paraId="32628112" w14:textId="77777777" w:rsidR="00A23D0A" w:rsidRPr="00837D62" w:rsidRDefault="00A23D0A" w:rsidP="00A23D0A">
      <w:pPr>
        <w:widowControl w:val="0"/>
        <w:autoSpaceDE w:val="0"/>
        <w:spacing w:line="360" w:lineRule="auto"/>
        <w:jc w:val="both"/>
        <w:rPr>
          <w:sz w:val="22"/>
          <w:szCs w:val="22"/>
        </w:rPr>
      </w:pPr>
      <w:r w:rsidRPr="00837D62">
        <w:rPr>
          <w:b/>
          <w:sz w:val="22"/>
          <w:szCs w:val="22"/>
        </w:rPr>
        <w:t>14.</w:t>
      </w:r>
      <w:r w:rsidRPr="00837D62">
        <w:rPr>
          <w:sz w:val="22"/>
          <w:szCs w:val="22"/>
        </w:rPr>
        <w:t xml:space="preserve"> As multas serão independentes entre si, podendo ser aplicadas, isoladas ou cumulativamente.</w:t>
      </w:r>
    </w:p>
    <w:p w14:paraId="07FE6B1B" w14:textId="77777777" w:rsidR="00A23D0A" w:rsidRPr="00837D62" w:rsidRDefault="00A23D0A" w:rsidP="00A23D0A">
      <w:pPr>
        <w:widowControl w:val="0"/>
        <w:autoSpaceDE w:val="0"/>
        <w:spacing w:line="200" w:lineRule="atLeast"/>
        <w:jc w:val="both"/>
        <w:rPr>
          <w:sz w:val="22"/>
          <w:szCs w:val="22"/>
        </w:rPr>
      </w:pPr>
    </w:p>
    <w:p w14:paraId="465F9CF0" w14:textId="77777777" w:rsidR="00A23D0A" w:rsidRPr="00837D62" w:rsidRDefault="00A23D0A" w:rsidP="00A23D0A">
      <w:pPr>
        <w:widowControl w:val="0"/>
        <w:autoSpaceDE w:val="0"/>
        <w:spacing w:line="360" w:lineRule="auto"/>
        <w:jc w:val="both"/>
        <w:rPr>
          <w:sz w:val="22"/>
          <w:szCs w:val="22"/>
          <w:lang w:val="pt-PT"/>
        </w:rPr>
      </w:pPr>
      <w:r w:rsidRPr="00837D62">
        <w:rPr>
          <w:b/>
          <w:sz w:val="22"/>
          <w:szCs w:val="22"/>
        </w:rPr>
        <w:t>15.</w:t>
      </w:r>
      <w:r w:rsidRPr="00837D62">
        <w:rPr>
          <w:sz w:val="22"/>
          <w:szCs w:val="22"/>
        </w:rPr>
        <w:t xml:space="preserve"> O valor da multa aplicada será cobrado por meio de boleto bancário, devendo ser recolhido no prazo constante do vencimento do boleto. </w:t>
      </w:r>
      <w:r w:rsidRPr="00837D62">
        <w:rPr>
          <w:sz w:val="22"/>
          <w:szCs w:val="22"/>
          <w:lang w:val="pt-PT"/>
        </w:rPr>
        <w:t>Se o valor da multa devida não for recolhido dentro do prazo de vencimento, será automaticamente inscrito em Dívida Ativa e executado judicialmente.</w:t>
      </w:r>
    </w:p>
    <w:p w14:paraId="5D146A85" w14:textId="77777777" w:rsidR="00A23D0A" w:rsidRPr="00837D62" w:rsidRDefault="00A23D0A" w:rsidP="00A23D0A">
      <w:pPr>
        <w:autoSpaceDE w:val="0"/>
        <w:spacing w:line="200" w:lineRule="atLeast"/>
        <w:jc w:val="both"/>
        <w:rPr>
          <w:sz w:val="22"/>
          <w:szCs w:val="22"/>
          <w:lang w:val="pt-PT"/>
        </w:rPr>
      </w:pPr>
    </w:p>
    <w:p w14:paraId="73474728" w14:textId="77777777" w:rsidR="00A23D0A" w:rsidRPr="00837D62" w:rsidRDefault="00A23D0A" w:rsidP="00A23D0A">
      <w:pPr>
        <w:spacing w:line="360" w:lineRule="auto"/>
        <w:jc w:val="both"/>
        <w:rPr>
          <w:b/>
          <w:i/>
          <w:sz w:val="22"/>
          <w:szCs w:val="22"/>
        </w:rPr>
      </w:pPr>
      <w:r w:rsidRPr="00837D62">
        <w:rPr>
          <w:b/>
          <w:sz w:val="22"/>
          <w:szCs w:val="22"/>
        </w:rPr>
        <w:t>16.</w:t>
      </w:r>
      <w:r w:rsidRPr="00837D62">
        <w:rPr>
          <w:sz w:val="22"/>
          <w:szCs w:val="22"/>
        </w:rPr>
        <w:t xml:space="preserve"> As penalidades previstas nesta ata de Registro de Preços têm caráter de sanção administrativa, consequentemente, a sua aplicação não exime a empresa detentora da ata da reparação de eventuais perdas e danos que seu ato punível venha acarretar ao </w:t>
      </w:r>
      <w:r w:rsidR="00FC10D8" w:rsidRPr="00837D62">
        <w:rPr>
          <w:b/>
          <w:sz w:val="22"/>
          <w:szCs w:val="22"/>
        </w:rPr>
        <w:t>CONIRPI</w:t>
      </w:r>
      <w:r w:rsidRPr="00837D62">
        <w:rPr>
          <w:b/>
          <w:i/>
          <w:sz w:val="22"/>
          <w:szCs w:val="22"/>
        </w:rPr>
        <w:t>.</w:t>
      </w:r>
    </w:p>
    <w:p w14:paraId="1081B761" w14:textId="77777777" w:rsidR="00A23D0A" w:rsidRPr="00837D62" w:rsidRDefault="00A23D0A" w:rsidP="00A23D0A">
      <w:pPr>
        <w:spacing w:line="200" w:lineRule="atLeast"/>
        <w:jc w:val="both"/>
        <w:rPr>
          <w:sz w:val="22"/>
          <w:szCs w:val="22"/>
        </w:rPr>
      </w:pPr>
    </w:p>
    <w:p w14:paraId="5B64C2CD" w14:textId="77777777" w:rsidR="00A23D0A" w:rsidRPr="00837D62" w:rsidRDefault="00A23D0A" w:rsidP="00A23D0A">
      <w:pPr>
        <w:pStyle w:val="modelo"/>
        <w:spacing w:line="360" w:lineRule="auto"/>
        <w:rPr>
          <w:rFonts w:ascii="Times New Roman" w:hAnsi="Times New Roman" w:cs="Times New Roman"/>
          <w:sz w:val="22"/>
          <w:szCs w:val="22"/>
        </w:rPr>
      </w:pPr>
      <w:r w:rsidRPr="00837D62">
        <w:rPr>
          <w:rFonts w:ascii="Times New Roman" w:hAnsi="Times New Roman" w:cs="Times New Roman"/>
          <w:b/>
          <w:sz w:val="22"/>
          <w:szCs w:val="22"/>
        </w:rPr>
        <w:lastRenderedPageBreak/>
        <w:t>17.</w:t>
      </w:r>
      <w:r w:rsidRPr="00837D62">
        <w:rPr>
          <w:rFonts w:ascii="Times New Roman" w:hAnsi="Times New Roman" w:cs="Times New Roman"/>
          <w:sz w:val="22"/>
          <w:szCs w:val="22"/>
        </w:rPr>
        <w:t xml:space="preserve"> Após a aplicação de quaisquer das penalidades previstas, realizar-se-á comunicação escrita à empresa. Em se tratando das penalidades que ensejarem a alínea “f” e “g”, será dada publicidade na Imprensa Oficial do Município e/ou Diário Oficial do Estado, dispondo o fundamento legal da punição que constará na Relação de Apenados do Tribunal de Contas do Estado de São Paulo.</w:t>
      </w:r>
    </w:p>
    <w:p w14:paraId="43922603" w14:textId="77777777" w:rsidR="00A23D0A" w:rsidRPr="00837D62" w:rsidRDefault="00A23D0A" w:rsidP="00A23D0A">
      <w:pPr>
        <w:widowControl w:val="0"/>
        <w:spacing w:line="200" w:lineRule="atLeast"/>
        <w:jc w:val="both"/>
        <w:rPr>
          <w:sz w:val="22"/>
          <w:szCs w:val="22"/>
          <w:lang w:val="pt-PT"/>
        </w:rPr>
      </w:pPr>
    </w:p>
    <w:p w14:paraId="58C91E60" w14:textId="77777777" w:rsidR="00A23D0A" w:rsidRPr="00837D62" w:rsidRDefault="00A23D0A" w:rsidP="00A23D0A">
      <w:pPr>
        <w:widowControl w:val="0"/>
        <w:spacing w:line="360" w:lineRule="auto"/>
        <w:jc w:val="both"/>
        <w:rPr>
          <w:sz w:val="22"/>
          <w:szCs w:val="22"/>
        </w:rPr>
      </w:pPr>
      <w:r w:rsidRPr="00837D62">
        <w:rPr>
          <w:b/>
          <w:sz w:val="22"/>
          <w:szCs w:val="22"/>
        </w:rPr>
        <w:t>18.</w:t>
      </w:r>
      <w:r w:rsidRPr="00837D62">
        <w:rPr>
          <w:sz w:val="22"/>
          <w:szCs w:val="22"/>
        </w:rPr>
        <w:t xml:space="preserve"> Compete à proponente vencedora fornecer os lotes desta avença, obedecendo todas as especificações do Edital e seus anexos, cabendo-lhe em especial:</w:t>
      </w:r>
    </w:p>
    <w:p w14:paraId="369F282F" w14:textId="77777777" w:rsidR="00A23D0A" w:rsidRPr="00837D62" w:rsidRDefault="00A23D0A" w:rsidP="00A23D0A">
      <w:pPr>
        <w:widowControl w:val="0"/>
        <w:spacing w:line="200" w:lineRule="atLeast"/>
        <w:jc w:val="both"/>
        <w:rPr>
          <w:sz w:val="22"/>
          <w:szCs w:val="22"/>
        </w:rPr>
      </w:pPr>
    </w:p>
    <w:p w14:paraId="12D56EB7" w14:textId="77777777" w:rsidR="00A23D0A" w:rsidRPr="00837D62" w:rsidRDefault="00A23D0A" w:rsidP="00A23D0A">
      <w:pPr>
        <w:widowControl w:val="0"/>
        <w:spacing w:line="360" w:lineRule="auto"/>
        <w:ind w:left="555"/>
        <w:jc w:val="both"/>
        <w:rPr>
          <w:sz w:val="22"/>
          <w:szCs w:val="22"/>
        </w:rPr>
      </w:pPr>
      <w:r w:rsidRPr="00837D62">
        <w:rPr>
          <w:b/>
          <w:sz w:val="22"/>
          <w:szCs w:val="22"/>
        </w:rPr>
        <w:t>18.1.</w:t>
      </w:r>
      <w:r w:rsidRPr="00837D62">
        <w:rPr>
          <w:sz w:val="22"/>
          <w:szCs w:val="22"/>
        </w:rPr>
        <w:t xml:space="preserve"> Comunicar ao </w:t>
      </w:r>
      <w:r w:rsidR="00C32056" w:rsidRPr="00837D62">
        <w:rPr>
          <w:b/>
          <w:sz w:val="22"/>
          <w:szCs w:val="22"/>
        </w:rPr>
        <w:t>CONIRPI</w:t>
      </w:r>
      <w:r w:rsidRPr="00837D62">
        <w:rPr>
          <w:sz w:val="22"/>
          <w:szCs w:val="22"/>
        </w:rPr>
        <w:t>, por escrito, sem prejuízo de sua responsabilidade, eventuais anormalidades apuradas no transcurso dos fornecimentos, que possam comprometer a qualidade e/ou integridade dos lotes desta ata;</w:t>
      </w:r>
    </w:p>
    <w:p w14:paraId="21051B94" w14:textId="77777777" w:rsidR="00A23D0A" w:rsidRPr="00837D62" w:rsidRDefault="00A23D0A" w:rsidP="00A23D0A">
      <w:pPr>
        <w:widowControl w:val="0"/>
        <w:spacing w:line="360" w:lineRule="auto"/>
        <w:ind w:left="555"/>
        <w:jc w:val="both"/>
        <w:rPr>
          <w:sz w:val="22"/>
          <w:szCs w:val="22"/>
        </w:rPr>
      </w:pPr>
      <w:r w:rsidRPr="00837D62">
        <w:rPr>
          <w:b/>
          <w:sz w:val="22"/>
          <w:szCs w:val="22"/>
        </w:rPr>
        <w:t>18.2.</w:t>
      </w:r>
      <w:r w:rsidRPr="00837D62">
        <w:rPr>
          <w:sz w:val="22"/>
          <w:szCs w:val="22"/>
        </w:rPr>
        <w:t xml:space="preserve"> A proponente vencedora deverá executar os fornecimentos com as devidas precauções, objetivando evitar danos a terceiros.</w:t>
      </w:r>
    </w:p>
    <w:p w14:paraId="5BFFBFFA" w14:textId="77777777" w:rsidR="00A23D0A" w:rsidRPr="00837D62" w:rsidRDefault="00A23D0A" w:rsidP="00A23D0A">
      <w:pPr>
        <w:widowControl w:val="0"/>
        <w:spacing w:line="200" w:lineRule="atLeast"/>
        <w:ind w:left="555"/>
        <w:jc w:val="both"/>
        <w:rPr>
          <w:sz w:val="22"/>
          <w:szCs w:val="22"/>
        </w:rPr>
      </w:pPr>
    </w:p>
    <w:p w14:paraId="7D74B109" w14:textId="77777777" w:rsidR="00A23D0A" w:rsidRPr="00837D62" w:rsidRDefault="00A23D0A" w:rsidP="00A23D0A">
      <w:pPr>
        <w:widowControl w:val="0"/>
        <w:spacing w:line="360" w:lineRule="auto"/>
        <w:jc w:val="both"/>
        <w:rPr>
          <w:sz w:val="22"/>
          <w:szCs w:val="22"/>
        </w:rPr>
      </w:pPr>
      <w:r w:rsidRPr="00837D62">
        <w:rPr>
          <w:b/>
          <w:sz w:val="22"/>
          <w:szCs w:val="22"/>
        </w:rPr>
        <w:t>19.</w:t>
      </w:r>
      <w:r w:rsidRPr="00837D62">
        <w:rPr>
          <w:sz w:val="22"/>
          <w:szCs w:val="22"/>
        </w:rPr>
        <w:t xml:space="preserve"> Não serão admitidas alterações neste Registro de Preços, salvo, se houver previsão legal e motivo justificado de fazê-la.</w:t>
      </w:r>
    </w:p>
    <w:p w14:paraId="00B89099" w14:textId="77777777" w:rsidR="00A23D0A" w:rsidRPr="00837D62" w:rsidRDefault="00A23D0A" w:rsidP="00A23D0A">
      <w:pPr>
        <w:widowControl w:val="0"/>
        <w:spacing w:line="200" w:lineRule="atLeast"/>
        <w:ind w:left="555"/>
        <w:jc w:val="both"/>
        <w:rPr>
          <w:sz w:val="22"/>
          <w:szCs w:val="22"/>
        </w:rPr>
      </w:pPr>
    </w:p>
    <w:p w14:paraId="438FE778" w14:textId="77777777" w:rsidR="00A23D0A" w:rsidRPr="00837D62" w:rsidRDefault="00A23D0A" w:rsidP="00A23D0A">
      <w:pPr>
        <w:pStyle w:val="Corpodetexto31"/>
        <w:spacing w:line="360" w:lineRule="auto"/>
        <w:rPr>
          <w:rFonts w:ascii="Times New Roman" w:hAnsi="Times New Roman" w:cs="Times New Roman"/>
          <w:szCs w:val="22"/>
        </w:rPr>
      </w:pPr>
      <w:r w:rsidRPr="00837D62">
        <w:rPr>
          <w:rFonts w:ascii="Times New Roman" w:hAnsi="Times New Roman" w:cs="Times New Roman"/>
          <w:szCs w:val="22"/>
        </w:rPr>
        <w:t xml:space="preserve">Nada mais havendo a ser declarado, foi encerrada a presente ata que após lida e aprovada, será assinada pelas partes. </w:t>
      </w:r>
    </w:p>
    <w:p w14:paraId="02AFAEAE" w14:textId="77777777" w:rsidR="00A23D0A" w:rsidRPr="00837D62" w:rsidRDefault="00A23D0A" w:rsidP="00A23D0A">
      <w:pPr>
        <w:spacing w:line="200" w:lineRule="atLeast"/>
        <w:rPr>
          <w:sz w:val="22"/>
          <w:szCs w:val="22"/>
        </w:rPr>
      </w:pPr>
    </w:p>
    <w:p w14:paraId="28CCFE1D" w14:textId="4E51ACBB" w:rsidR="00A23D0A" w:rsidRPr="00837D62" w:rsidRDefault="008E4742" w:rsidP="00A23D0A">
      <w:pPr>
        <w:jc w:val="center"/>
        <w:rPr>
          <w:sz w:val="22"/>
          <w:szCs w:val="22"/>
        </w:rPr>
      </w:pPr>
      <w:r>
        <w:rPr>
          <w:sz w:val="22"/>
          <w:szCs w:val="22"/>
        </w:rPr>
        <w:t>Estância Turística de Salto</w:t>
      </w:r>
      <w:r w:rsidR="00A23D0A" w:rsidRPr="00837D62">
        <w:rPr>
          <w:sz w:val="22"/>
          <w:szCs w:val="22"/>
        </w:rPr>
        <w:t xml:space="preserve">, </w:t>
      </w:r>
      <w:proofErr w:type="spellStart"/>
      <w:r w:rsidR="00A23D0A" w:rsidRPr="00837D62">
        <w:rPr>
          <w:sz w:val="22"/>
          <w:szCs w:val="22"/>
          <w:highlight w:val="green"/>
        </w:rPr>
        <w:t>xx</w:t>
      </w:r>
      <w:proofErr w:type="spellEnd"/>
      <w:r w:rsidR="00A23D0A" w:rsidRPr="00837D62">
        <w:rPr>
          <w:sz w:val="22"/>
          <w:szCs w:val="22"/>
        </w:rPr>
        <w:t xml:space="preserve"> de </w:t>
      </w:r>
      <w:proofErr w:type="spellStart"/>
      <w:r w:rsidR="00A23D0A" w:rsidRPr="00837D62">
        <w:rPr>
          <w:sz w:val="22"/>
          <w:szCs w:val="22"/>
          <w:highlight w:val="green"/>
        </w:rPr>
        <w:t>xxxx</w:t>
      </w:r>
      <w:proofErr w:type="spellEnd"/>
      <w:r w:rsidR="00A23D0A" w:rsidRPr="00837D62">
        <w:rPr>
          <w:sz w:val="22"/>
          <w:szCs w:val="22"/>
        </w:rPr>
        <w:t xml:space="preserve"> de 202</w:t>
      </w:r>
      <w:r w:rsidR="00A23D0A" w:rsidRPr="00837D62">
        <w:rPr>
          <w:sz w:val="22"/>
          <w:szCs w:val="22"/>
          <w:highlight w:val="green"/>
        </w:rPr>
        <w:t>x</w:t>
      </w:r>
      <w:r w:rsidR="00A23D0A" w:rsidRPr="00837D62">
        <w:rPr>
          <w:sz w:val="22"/>
          <w:szCs w:val="22"/>
        </w:rPr>
        <w:t>.</w:t>
      </w:r>
    </w:p>
    <w:tbl>
      <w:tblPr>
        <w:tblW w:w="9087" w:type="dxa"/>
        <w:tblInd w:w="55" w:type="dxa"/>
        <w:tblCellMar>
          <w:left w:w="70" w:type="dxa"/>
          <w:right w:w="70" w:type="dxa"/>
        </w:tblCellMar>
        <w:tblLook w:val="04A0" w:firstRow="1" w:lastRow="0" w:firstColumn="1" w:lastColumn="0" w:noHBand="0" w:noVBand="1"/>
      </w:tblPr>
      <w:tblGrid>
        <w:gridCol w:w="4835"/>
        <w:gridCol w:w="4252"/>
      </w:tblGrid>
      <w:tr w:rsidR="00A23D0A" w:rsidRPr="00837D62" w14:paraId="0EC41731" w14:textId="77777777" w:rsidTr="004F6569">
        <w:trPr>
          <w:trHeight w:val="300"/>
        </w:trPr>
        <w:tc>
          <w:tcPr>
            <w:tcW w:w="4835" w:type="dxa"/>
            <w:tcBorders>
              <w:top w:val="nil"/>
              <w:left w:val="nil"/>
              <w:bottom w:val="nil"/>
              <w:right w:val="nil"/>
            </w:tcBorders>
            <w:shd w:val="clear" w:color="auto" w:fill="auto"/>
            <w:noWrap/>
            <w:vAlign w:val="center"/>
          </w:tcPr>
          <w:p w14:paraId="5B3D5B27"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noWrap/>
            <w:vAlign w:val="center"/>
          </w:tcPr>
          <w:p w14:paraId="5BDED5FC" w14:textId="77777777" w:rsidR="00A23D0A" w:rsidRPr="00837D62" w:rsidRDefault="00A23D0A" w:rsidP="004F6569">
            <w:pPr>
              <w:jc w:val="center"/>
              <w:rPr>
                <w:color w:val="000000"/>
                <w:sz w:val="22"/>
                <w:szCs w:val="22"/>
              </w:rPr>
            </w:pPr>
          </w:p>
        </w:tc>
      </w:tr>
      <w:tr w:rsidR="00A23D0A" w:rsidRPr="00837D62" w14:paraId="52033EA6" w14:textId="77777777" w:rsidTr="004F6569">
        <w:trPr>
          <w:trHeight w:val="300"/>
        </w:trPr>
        <w:tc>
          <w:tcPr>
            <w:tcW w:w="4835" w:type="dxa"/>
            <w:tcBorders>
              <w:top w:val="nil"/>
              <w:left w:val="nil"/>
              <w:bottom w:val="nil"/>
              <w:right w:val="nil"/>
            </w:tcBorders>
            <w:shd w:val="clear" w:color="auto" w:fill="auto"/>
            <w:noWrap/>
            <w:vAlign w:val="center"/>
          </w:tcPr>
          <w:p w14:paraId="13BA62D5"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noWrap/>
            <w:vAlign w:val="center"/>
          </w:tcPr>
          <w:p w14:paraId="706E4969" w14:textId="77777777" w:rsidR="00A23D0A" w:rsidRPr="00837D62" w:rsidRDefault="00A23D0A" w:rsidP="004F6569">
            <w:pPr>
              <w:rPr>
                <w:color w:val="000000"/>
                <w:sz w:val="22"/>
                <w:szCs w:val="22"/>
              </w:rPr>
            </w:pPr>
          </w:p>
        </w:tc>
      </w:tr>
      <w:tr w:rsidR="00A23D0A" w:rsidRPr="00837D62" w14:paraId="7B312CED" w14:textId="77777777" w:rsidTr="004F6569">
        <w:trPr>
          <w:trHeight w:val="300"/>
        </w:trPr>
        <w:tc>
          <w:tcPr>
            <w:tcW w:w="4835" w:type="dxa"/>
            <w:tcBorders>
              <w:top w:val="nil"/>
              <w:left w:val="nil"/>
              <w:bottom w:val="nil"/>
              <w:right w:val="nil"/>
            </w:tcBorders>
            <w:shd w:val="clear" w:color="auto" w:fill="auto"/>
            <w:noWrap/>
            <w:vAlign w:val="center"/>
            <w:hideMark/>
          </w:tcPr>
          <w:p w14:paraId="618749BC" w14:textId="77777777" w:rsidR="00A23D0A" w:rsidRPr="00837D62" w:rsidRDefault="00A23D0A" w:rsidP="004F6569">
            <w:pPr>
              <w:jc w:val="center"/>
              <w:rPr>
                <w:color w:val="000000"/>
                <w:sz w:val="22"/>
                <w:szCs w:val="22"/>
              </w:rPr>
            </w:pPr>
            <w:r w:rsidRPr="00837D62">
              <w:rPr>
                <w:color w:val="000000"/>
                <w:sz w:val="22"/>
                <w:szCs w:val="22"/>
              </w:rPr>
              <w:t>______________________________________</w:t>
            </w:r>
          </w:p>
        </w:tc>
        <w:tc>
          <w:tcPr>
            <w:tcW w:w="4252" w:type="dxa"/>
            <w:tcBorders>
              <w:top w:val="nil"/>
              <w:left w:val="nil"/>
              <w:bottom w:val="nil"/>
              <w:right w:val="nil"/>
            </w:tcBorders>
            <w:shd w:val="clear" w:color="auto" w:fill="auto"/>
            <w:noWrap/>
            <w:vAlign w:val="center"/>
            <w:hideMark/>
          </w:tcPr>
          <w:p w14:paraId="1E248C90" w14:textId="77777777" w:rsidR="00A23D0A" w:rsidRPr="00837D62" w:rsidRDefault="00A23D0A" w:rsidP="004F6569">
            <w:pPr>
              <w:jc w:val="center"/>
              <w:rPr>
                <w:color w:val="000000"/>
                <w:sz w:val="22"/>
                <w:szCs w:val="22"/>
              </w:rPr>
            </w:pPr>
            <w:r w:rsidRPr="00837D62">
              <w:rPr>
                <w:color w:val="000000"/>
                <w:sz w:val="22"/>
                <w:szCs w:val="22"/>
              </w:rPr>
              <w:t>_________________________________</w:t>
            </w:r>
          </w:p>
        </w:tc>
      </w:tr>
      <w:tr w:rsidR="00A23D0A" w:rsidRPr="00837D62" w14:paraId="2BF4F749" w14:textId="77777777" w:rsidTr="004F6569">
        <w:trPr>
          <w:trHeight w:val="345"/>
        </w:trPr>
        <w:tc>
          <w:tcPr>
            <w:tcW w:w="4835" w:type="dxa"/>
            <w:tcBorders>
              <w:top w:val="nil"/>
              <w:left w:val="nil"/>
              <w:bottom w:val="nil"/>
              <w:right w:val="nil"/>
            </w:tcBorders>
            <w:shd w:val="clear" w:color="auto" w:fill="auto"/>
            <w:vAlign w:val="center"/>
            <w:hideMark/>
          </w:tcPr>
          <w:p w14:paraId="28957E47" w14:textId="77777777" w:rsidR="00A23D0A" w:rsidRPr="00837D62" w:rsidRDefault="00C32056" w:rsidP="004F6569">
            <w:pPr>
              <w:jc w:val="center"/>
              <w:rPr>
                <w:color w:val="000000"/>
                <w:sz w:val="22"/>
                <w:szCs w:val="22"/>
                <w:lang w:val="en-US"/>
              </w:rPr>
            </w:pPr>
            <w:r w:rsidRPr="00837D62">
              <w:rPr>
                <w:b/>
                <w:bCs/>
                <w:color w:val="000000"/>
                <w:sz w:val="22"/>
                <w:szCs w:val="22"/>
                <w:lang w:val="en-US"/>
              </w:rPr>
              <w:t xml:space="preserve">ENGº AGRº </w:t>
            </w:r>
            <w:r w:rsidR="00DD219C" w:rsidRPr="00837D62">
              <w:rPr>
                <w:b/>
                <w:bCs/>
                <w:color w:val="000000"/>
                <w:sz w:val="22"/>
                <w:szCs w:val="22"/>
                <w:lang w:val="en-US"/>
              </w:rPr>
              <w:t>NILSON ALCIDES GASPAR</w:t>
            </w:r>
          </w:p>
        </w:tc>
        <w:tc>
          <w:tcPr>
            <w:tcW w:w="4252" w:type="dxa"/>
            <w:tcBorders>
              <w:top w:val="nil"/>
              <w:left w:val="nil"/>
              <w:bottom w:val="nil"/>
              <w:right w:val="nil"/>
            </w:tcBorders>
            <w:shd w:val="clear" w:color="auto" w:fill="auto"/>
            <w:vAlign w:val="center"/>
          </w:tcPr>
          <w:p w14:paraId="0A1A3F24" w14:textId="38926C00" w:rsidR="00A23D0A" w:rsidRPr="00837D62" w:rsidRDefault="00282625" w:rsidP="004F6569">
            <w:pPr>
              <w:jc w:val="center"/>
              <w:rPr>
                <w:b/>
                <w:bCs/>
                <w:color w:val="000000"/>
                <w:sz w:val="22"/>
                <w:szCs w:val="22"/>
              </w:rPr>
            </w:pPr>
            <w:r>
              <w:rPr>
                <w:b/>
                <w:bCs/>
                <w:color w:val="000000"/>
                <w:sz w:val="22"/>
                <w:szCs w:val="22"/>
              </w:rPr>
              <w:t>JOSÉ ANTONIO ROLIM DE SOUZA</w:t>
            </w:r>
          </w:p>
        </w:tc>
      </w:tr>
      <w:tr w:rsidR="00A23D0A" w:rsidRPr="00837D62" w14:paraId="588939D1" w14:textId="77777777" w:rsidTr="004F6569">
        <w:trPr>
          <w:trHeight w:val="270"/>
        </w:trPr>
        <w:tc>
          <w:tcPr>
            <w:tcW w:w="4835" w:type="dxa"/>
            <w:tcBorders>
              <w:top w:val="nil"/>
              <w:left w:val="nil"/>
              <w:bottom w:val="nil"/>
              <w:right w:val="nil"/>
            </w:tcBorders>
            <w:shd w:val="clear" w:color="auto" w:fill="auto"/>
            <w:vAlign w:val="center"/>
            <w:hideMark/>
          </w:tcPr>
          <w:p w14:paraId="6FBF6FA0" w14:textId="77777777" w:rsidR="00A23D0A" w:rsidRPr="00837D62" w:rsidRDefault="00DD219C">
            <w:pPr>
              <w:jc w:val="center"/>
              <w:rPr>
                <w:color w:val="000000"/>
                <w:sz w:val="22"/>
                <w:szCs w:val="22"/>
              </w:rPr>
            </w:pPr>
            <w:r w:rsidRPr="00837D62">
              <w:rPr>
                <w:b/>
                <w:bCs/>
                <w:color w:val="000000"/>
                <w:sz w:val="22"/>
                <w:szCs w:val="22"/>
              </w:rPr>
              <w:t xml:space="preserve">Prefeito e </w:t>
            </w:r>
            <w:r w:rsidR="00BF1454" w:rsidRPr="00837D62">
              <w:rPr>
                <w:b/>
                <w:bCs/>
                <w:color w:val="000000"/>
                <w:sz w:val="22"/>
                <w:szCs w:val="22"/>
              </w:rPr>
              <w:t xml:space="preserve">Presidente </w:t>
            </w:r>
            <w:r w:rsidRPr="00837D62">
              <w:rPr>
                <w:b/>
                <w:bCs/>
                <w:color w:val="000000"/>
                <w:sz w:val="22"/>
                <w:szCs w:val="22"/>
              </w:rPr>
              <w:t>do CONIRPI</w:t>
            </w:r>
          </w:p>
        </w:tc>
        <w:tc>
          <w:tcPr>
            <w:tcW w:w="4252" w:type="dxa"/>
            <w:tcBorders>
              <w:top w:val="nil"/>
              <w:left w:val="nil"/>
              <w:bottom w:val="nil"/>
              <w:right w:val="nil"/>
            </w:tcBorders>
            <w:shd w:val="clear" w:color="auto" w:fill="auto"/>
            <w:vAlign w:val="center"/>
          </w:tcPr>
          <w:p w14:paraId="1E2A519A" w14:textId="77777777" w:rsidR="00A23D0A" w:rsidRPr="00837D62" w:rsidRDefault="00A23D0A" w:rsidP="004F6569">
            <w:pPr>
              <w:jc w:val="center"/>
              <w:rPr>
                <w:b/>
                <w:bCs/>
                <w:color w:val="000000"/>
                <w:sz w:val="22"/>
                <w:szCs w:val="22"/>
              </w:rPr>
            </w:pPr>
            <w:r w:rsidRPr="00837D62">
              <w:rPr>
                <w:b/>
                <w:bCs/>
                <w:color w:val="000000"/>
                <w:sz w:val="22"/>
                <w:szCs w:val="22"/>
              </w:rPr>
              <w:t>Gestor</w:t>
            </w:r>
          </w:p>
        </w:tc>
      </w:tr>
      <w:tr w:rsidR="00A23D0A" w:rsidRPr="00837D62" w14:paraId="744A304E" w14:textId="77777777" w:rsidTr="004F6569">
        <w:trPr>
          <w:trHeight w:val="300"/>
        </w:trPr>
        <w:tc>
          <w:tcPr>
            <w:tcW w:w="4835" w:type="dxa"/>
            <w:tcBorders>
              <w:top w:val="nil"/>
              <w:left w:val="nil"/>
              <w:bottom w:val="nil"/>
              <w:right w:val="nil"/>
            </w:tcBorders>
            <w:shd w:val="clear" w:color="auto" w:fill="auto"/>
            <w:vAlign w:val="center"/>
            <w:hideMark/>
          </w:tcPr>
          <w:p w14:paraId="237BDB99"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61A439CC" w14:textId="77777777" w:rsidR="00A23D0A" w:rsidRPr="00837D62" w:rsidRDefault="00A23D0A" w:rsidP="004F6569">
            <w:pPr>
              <w:jc w:val="center"/>
              <w:rPr>
                <w:b/>
                <w:color w:val="000000"/>
                <w:sz w:val="22"/>
                <w:szCs w:val="22"/>
              </w:rPr>
            </w:pPr>
          </w:p>
        </w:tc>
      </w:tr>
      <w:tr w:rsidR="00A23D0A" w:rsidRPr="00837D62" w14:paraId="35C5D1C9" w14:textId="77777777" w:rsidTr="004F6569">
        <w:trPr>
          <w:trHeight w:val="300"/>
        </w:trPr>
        <w:tc>
          <w:tcPr>
            <w:tcW w:w="4835" w:type="dxa"/>
            <w:tcBorders>
              <w:top w:val="nil"/>
              <w:left w:val="nil"/>
              <w:bottom w:val="nil"/>
              <w:right w:val="nil"/>
            </w:tcBorders>
            <w:shd w:val="clear" w:color="auto" w:fill="auto"/>
            <w:vAlign w:val="center"/>
          </w:tcPr>
          <w:p w14:paraId="5D2C2170"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010B9E55" w14:textId="77777777" w:rsidR="00A23D0A" w:rsidRPr="00837D62" w:rsidRDefault="00A23D0A" w:rsidP="004F6569">
            <w:pPr>
              <w:jc w:val="center"/>
              <w:rPr>
                <w:color w:val="000000"/>
                <w:sz w:val="22"/>
                <w:szCs w:val="22"/>
              </w:rPr>
            </w:pPr>
          </w:p>
        </w:tc>
      </w:tr>
      <w:tr w:rsidR="00A23D0A" w:rsidRPr="00837D62" w14:paraId="1C0B333A" w14:textId="77777777" w:rsidTr="004F6569">
        <w:trPr>
          <w:trHeight w:val="300"/>
        </w:trPr>
        <w:tc>
          <w:tcPr>
            <w:tcW w:w="4835" w:type="dxa"/>
            <w:tcBorders>
              <w:top w:val="nil"/>
              <w:left w:val="nil"/>
              <w:bottom w:val="nil"/>
              <w:right w:val="nil"/>
            </w:tcBorders>
            <w:shd w:val="clear" w:color="auto" w:fill="auto"/>
            <w:vAlign w:val="center"/>
          </w:tcPr>
          <w:p w14:paraId="010DDAA0"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0B88D976" w14:textId="77777777" w:rsidR="00A23D0A" w:rsidRPr="00837D62" w:rsidRDefault="00A23D0A" w:rsidP="004F6569">
            <w:pPr>
              <w:jc w:val="center"/>
              <w:rPr>
                <w:color w:val="000000"/>
                <w:sz w:val="22"/>
                <w:szCs w:val="22"/>
              </w:rPr>
            </w:pPr>
          </w:p>
        </w:tc>
      </w:tr>
      <w:tr w:rsidR="00A23D0A" w:rsidRPr="00837D62" w14:paraId="4CFD536C" w14:textId="77777777" w:rsidTr="004F6569">
        <w:trPr>
          <w:trHeight w:val="300"/>
        </w:trPr>
        <w:tc>
          <w:tcPr>
            <w:tcW w:w="4835" w:type="dxa"/>
            <w:tcBorders>
              <w:top w:val="nil"/>
              <w:left w:val="nil"/>
              <w:bottom w:val="nil"/>
              <w:right w:val="nil"/>
            </w:tcBorders>
            <w:shd w:val="clear" w:color="auto" w:fill="auto"/>
            <w:vAlign w:val="center"/>
          </w:tcPr>
          <w:p w14:paraId="74B8EF41"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75BF7520" w14:textId="77777777" w:rsidR="00A23D0A" w:rsidRPr="00837D62" w:rsidRDefault="00A23D0A" w:rsidP="004F6569">
            <w:pPr>
              <w:jc w:val="center"/>
              <w:rPr>
                <w:color w:val="000000"/>
                <w:sz w:val="22"/>
                <w:szCs w:val="22"/>
              </w:rPr>
            </w:pPr>
            <w:r w:rsidRPr="00837D62">
              <w:rPr>
                <w:color w:val="000000"/>
                <w:sz w:val="22"/>
                <w:szCs w:val="22"/>
              </w:rPr>
              <w:t>_____________________________________</w:t>
            </w:r>
          </w:p>
        </w:tc>
      </w:tr>
      <w:tr w:rsidR="00A23D0A" w:rsidRPr="00837D62" w14:paraId="0E63577A" w14:textId="77777777" w:rsidTr="004F6569">
        <w:trPr>
          <w:trHeight w:val="300"/>
        </w:trPr>
        <w:tc>
          <w:tcPr>
            <w:tcW w:w="4835" w:type="dxa"/>
            <w:tcBorders>
              <w:top w:val="nil"/>
              <w:left w:val="nil"/>
              <w:bottom w:val="nil"/>
              <w:right w:val="nil"/>
            </w:tcBorders>
            <w:shd w:val="clear" w:color="auto" w:fill="auto"/>
            <w:vAlign w:val="center"/>
          </w:tcPr>
          <w:p w14:paraId="2D762762"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28D1A994" w14:textId="77777777" w:rsidR="00A23D0A" w:rsidRPr="00837D62" w:rsidRDefault="00A23D0A" w:rsidP="004F6569">
            <w:pPr>
              <w:jc w:val="center"/>
              <w:rPr>
                <w:b/>
                <w:bCs/>
                <w:color w:val="000000"/>
                <w:sz w:val="22"/>
                <w:szCs w:val="22"/>
              </w:rPr>
            </w:pPr>
            <w:r w:rsidRPr="00837D62">
              <w:rPr>
                <w:b/>
                <w:bCs/>
                <w:color w:val="000000"/>
                <w:sz w:val="22"/>
                <w:szCs w:val="22"/>
              </w:rPr>
              <w:t>...............................................</w:t>
            </w:r>
          </w:p>
        </w:tc>
      </w:tr>
      <w:tr w:rsidR="00A23D0A" w:rsidRPr="00837D62" w14:paraId="70A81972" w14:textId="77777777" w:rsidTr="004F6569">
        <w:trPr>
          <w:trHeight w:val="300"/>
        </w:trPr>
        <w:tc>
          <w:tcPr>
            <w:tcW w:w="4835" w:type="dxa"/>
            <w:tcBorders>
              <w:top w:val="nil"/>
              <w:left w:val="nil"/>
              <w:bottom w:val="nil"/>
              <w:right w:val="nil"/>
            </w:tcBorders>
            <w:shd w:val="clear" w:color="auto" w:fill="auto"/>
            <w:vAlign w:val="center"/>
          </w:tcPr>
          <w:p w14:paraId="141FAC74" w14:textId="77777777" w:rsidR="00A23D0A" w:rsidRPr="00837D62" w:rsidRDefault="00A23D0A" w:rsidP="004F6569">
            <w:pPr>
              <w:jc w:val="center"/>
              <w:rPr>
                <w:color w:val="000000"/>
                <w:sz w:val="22"/>
                <w:szCs w:val="22"/>
              </w:rPr>
            </w:pPr>
          </w:p>
        </w:tc>
        <w:tc>
          <w:tcPr>
            <w:tcW w:w="4252" w:type="dxa"/>
            <w:tcBorders>
              <w:top w:val="nil"/>
              <w:left w:val="nil"/>
              <w:bottom w:val="nil"/>
              <w:right w:val="nil"/>
            </w:tcBorders>
            <w:shd w:val="clear" w:color="auto" w:fill="auto"/>
            <w:vAlign w:val="center"/>
          </w:tcPr>
          <w:p w14:paraId="1E279C69" w14:textId="77777777" w:rsidR="00A23D0A" w:rsidRPr="00837D62" w:rsidRDefault="00A23D0A" w:rsidP="004F6569">
            <w:pPr>
              <w:jc w:val="center"/>
              <w:rPr>
                <w:b/>
                <w:bCs/>
                <w:color w:val="000000"/>
                <w:sz w:val="22"/>
                <w:szCs w:val="22"/>
              </w:rPr>
            </w:pPr>
            <w:r w:rsidRPr="00837D62">
              <w:rPr>
                <w:b/>
                <w:bCs/>
                <w:color w:val="000000"/>
                <w:sz w:val="22"/>
                <w:szCs w:val="22"/>
              </w:rPr>
              <w:t>Empresa</w:t>
            </w:r>
          </w:p>
        </w:tc>
      </w:tr>
    </w:tbl>
    <w:p w14:paraId="32C194CB" w14:textId="77777777" w:rsidR="00447BC2" w:rsidRDefault="00447BC2" w:rsidP="00A23D0A">
      <w:pPr>
        <w:pStyle w:val="Livro"/>
        <w:rPr>
          <w:rFonts w:ascii="Times New Roman" w:eastAsia="Calibri" w:hAnsi="Times New Roman" w:cs="Times New Roman"/>
          <w:sz w:val="22"/>
          <w:szCs w:val="22"/>
        </w:rPr>
      </w:pPr>
      <w:bookmarkStart w:id="0" w:name="_Toc48657655"/>
    </w:p>
    <w:p w14:paraId="5EB6B233" w14:textId="77777777" w:rsidR="00EE72E8" w:rsidRDefault="00EE72E8" w:rsidP="00A23D0A">
      <w:pPr>
        <w:pStyle w:val="Livro"/>
        <w:rPr>
          <w:rFonts w:ascii="Times New Roman" w:eastAsia="Calibri" w:hAnsi="Times New Roman" w:cs="Times New Roman"/>
          <w:sz w:val="22"/>
          <w:szCs w:val="22"/>
        </w:rPr>
      </w:pPr>
    </w:p>
    <w:p w14:paraId="21DF2CA4" w14:textId="77777777" w:rsidR="00EE72E8" w:rsidRDefault="00EE72E8" w:rsidP="00A23D0A">
      <w:pPr>
        <w:pStyle w:val="Livro"/>
        <w:rPr>
          <w:rFonts w:ascii="Times New Roman" w:eastAsia="Calibri" w:hAnsi="Times New Roman" w:cs="Times New Roman"/>
          <w:sz w:val="22"/>
          <w:szCs w:val="22"/>
        </w:rPr>
      </w:pPr>
    </w:p>
    <w:p w14:paraId="09C04874" w14:textId="77777777" w:rsidR="00EE72E8" w:rsidRDefault="00EE72E8" w:rsidP="00A23D0A">
      <w:pPr>
        <w:pStyle w:val="Livro"/>
        <w:rPr>
          <w:rFonts w:ascii="Times New Roman" w:eastAsia="Calibri" w:hAnsi="Times New Roman" w:cs="Times New Roman"/>
          <w:sz w:val="22"/>
          <w:szCs w:val="22"/>
        </w:rPr>
      </w:pPr>
    </w:p>
    <w:p w14:paraId="00557104" w14:textId="77777777" w:rsidR="00A23D0A" w:rsidRPr="00837D62" w:rsidRDefault="00A23D0A" w:rsidP="00A23D0A">
      <w:pPr>
        <w:pStyle w:val="Livro"/>
        <w:rPr>
          <w:rFonts w:ascii="Times New Roman" w:eastAsia="Calibri" w:hAnsi="Times New Roman" w:cs="Times New Roman"/>
          <w:sz w:val="22"/>
          <w:szCs w:val="22"/>
        </w:rPr>
      </w:pPr>
      <w:r w:rsidRPr="00837D62">
        <w:rPr>
          <w:rFonts w:ascii="Times New Roman" w:eastAsia="Calibri" w:hAnsi="Times New Roman" w:cs="Times New Roman"/>
          <w:sz w:val="22"/>
          <w:szCs w:val="22"/>
        </w:rPr>
        <w:lastRenderedPageBreak/>
        <w:t>TERMO DE CIÊNCIA E DE NOTIFICAÇÃO</w:t>
      </w:r>
      <w:bookmarkEnd w:id="0"/>
    </w:p>
    <w:p w14:paraId="68DD4DDD" w14:textId="77777777" w:rsidR="00A23D0A" w:rsidRPr="00837D62" w:rsidRDefault="00A23D0A" w:rsidP="00A23D0A">
      <w:pPr>
        <w:pStyle w:val="Livro"/>
        <w:rPr>
          <w:rFonts w:ascii="Times New Roman" w:eastAsia="Calibri" w:hAnsi="Times New Roman" w:cs="Times New Roman"/>
          <w:sz w:val="22"/>
          <w:szCs w:val="22"/>
        </w:rPr>
      </w:pPr>
      <w:r w:rsidRPr="00837D62">
        <w:rPr>
          <w:rFonts w:ascii="Times New Roman" w:eastAsia="Calibri" w:hAnsi="Times New Roman" w:cs="Times New Roman"/>
          <w:sz w:val="22"/>
          <w:szCs w:val="22"/>
        </w:rPr>
        <w:t>MUNICÍPIO DE INDAIATUBA</w:t>
      </w:r>
    </w:p>
    <w:p w14:paraId="0D0105F6" w14:textId="408A50FE" w:rsidR="00A23D0A" w:rsidRPr="00837D62" w:rsidRDefault="00DD219C" w:rsidP="00DD219C">
      <w:pPr>
        <w:spacing w:line="360" w:lineRule="auto"/>
        <w:jc w:val="center"/>
        <w:rPr>
          <w:b/>
          <w:i/>
          <w:sz w:val="22"/>
          <w:szCs w:val="22"/>
        </w:rPr>
      </w:pPr>
      <w:r w:rsidRPr="00837D62">
        <w:rPr>
          <w:b/>
          <w:sz w:val="22"/>
          <w:szCs w:val="22"/>
        </w:rPr>
        <w:t xml:space="preserve">CONSÓRCIO INTERMUNICIPAL DO RIBEIRÃO PIRAÍ – </w:t>
      </w:r>
      <w:r w:rsidRPr="00837D62">
        <w:rPr>
          <w:b/>
          <w:i/>
          <w:sz w:val="22"/>
          <w:szCs w:val="22"/>
        </w:rPr>
        <w:t>CONIRPI</w:t>
      </w:r>
      <w:r w:rsidR="00EE72E8">
        <w:rPr>
          <w:b/>
          <w:i/>
          <w:sz w:val="22"/>
          <w:szCs w:val="22"/>
        </w:rPr>
        <w:br/>
      </w:r>
    </w:p>
    <w:tbl>
      <w:tblPr>
        <w:tblW w:w="5000" w:type="pct"/>
        <w:tblCellMar>
          <w:left w:w="70" w:type="dxa"/>
          <w:right w:w="70" w:type="dxa"/>
        </w:tblCellMar>
        <w:tblLook w:val="04A0" w:firstRow="1" w:lastRow="0" w:firstColumn="1" w:lastColumn="0" w:noHBand="0" w:noVBand="1"/>
      </w:tblPr>
      <w:tblGrid>
        <w:gridCol w:w="3920"/>
        <w:gridCol w:w="271"/>
        <w:gridCol w:w="4596"/>
      </w:tblGrid>
      <w:tr w:rsidR="00A23D0A" w:rsidRPr="00837D62" w14:paraId="2203485C" w14:textId="77777777" w:rsidTr="00DD219C">
        <w:trPr>
          <w:trHeight w:val="80"/>
        </w:trPr>
        <w:tc>
          <w:tcPr>
            <w:tcW w:w="2231" w:type="pct"/>
            <w:hideMark/>
          </w:tcPr>
          <w:p w14:paraId="071563C7" w14:textId="77777777" w:rsidR="00A23D0A" w:rsidRPr="00837D62" w:rsidRDefault="00A23D0A" w:rsidP="00282625">
            <w:pPr>
              <w:snapToGrid w:val="0"/>
              <w:rPr>
                <w:b/>
                <w:bCs/>
                <w:sz w:val="22"/>
                <w:szCs w:val="22"/>
              </w:rPr>
            </w:pPr>
            <w:r w:rsidRPr="00837D62">
              <w:rPr>
                <w:b/>
                <w:bCs/>
                <w:sz w:val="22"/>
                <w:szCs w:val="22"/>
              </w:rPr>
              <w:t>CONTRATANTE</w:t>
            </w:r>
          </w:p>
        </w:tc>
        <w:tc>
          <w:tcPr>
            <w:tcW w:w="154" w:type="pct"/>
            <w:hideMark/>
          </w:tcPr>
          <w:p w14:paraId="5AA174AD"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7F05F134" w14:textId="77777777" w:rsidR="00A23D0A" w:rsidRPr="00837D62" w:rsidRDefault="00DD219C" w:rsidP="00282625">
            <w:pPr>
              <w:snapToGrid w:val="0"/>
              <w:ind w:left="53"/>
              <w:rPr>
                <w:sz w:val="22"/>
                <w:szCs w:val="22"/>
              </w:rPr>
            </w:pPr>
            <w:r w:rsidRPr="00837D62">
              <w:rPr>
                <w:sz w:val="22"/>
                <w:szCs w:val="22"/>
              </w:rPr>
              <w:t xml:space="preserve">Consórcio Intermunicipal do Ribeirão Piraí - </w:t>
            </w:r>
            <w:r w:rsidRPr="00837D62">
              <w:rPr>
                <w:b/>
                <w:sz w:val="22"/>
                <w:szCs w:val="22"/>
              </w:rPr>
              <w:t>CONIRPI</w:t>
            </w:r>
          </w:p>
        </w:tc>
      </w:tr>
      <w:tr w:rsidR="00A23D0A" w:rsidRPr="00837D62" w14:paraId="1FDC8702" w14:textId="77777777" w:rsidTr="00DD219C">
        <w:tc>
          <w:tcPr>
            <w:tcW w:w="2231" w:type="pct"/>
            <w:hideMark/>
          </w:tcPr>
          <w:p w14:paraId="72FBBD9F" w14:textId="77777777" w:rsidR="00A23D0A" w:rsidRPr="00837D62" w:rsidRDefault="00A23D0A" w:rsidP="00282625">
            <w:pPr>
              <w:snapToGrid w:val="0"/>
              <w:rPr>
                <w:b/>
                <w:bCs/>
                <w:sz w:val="22"/>
                <w:szCs w:val="22"/>
              </w:rPr>
            </w:pPr>
            <w:r w:rsidRPr="00837D62">
              <w:rPr>
                <w:b/>
                <w:bCs/>
                <w:sz w:val="22"/>
                <w:szCs w:val="22"/>
              </w:rPr>
              <w:t>CONTRATADA</w:t>
            </w:r>
          </w:p>
        </w:tc>
        <w:tc>
          <w:tcPr>
            <w:tcW w:w="154" w:type="pct"/>
            <w:hideMark/>
          </w:tcPr>
          <w:p w14:paraId="3EA6728D"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12855362" w14:textId="77777777" w:rsidR="00A23D0A" w:rsidRPr="00837D62" w:rsidRDefault="00A23D0A" w:rsidP="00282625">
            <w:pPr>
              <w:widowControl w:val="0"/>
              <w:tabs>
                <w:tab w:val="left" w:pos="218"/>
              </w:tabs>
              <w:snapToGrid w:val="0"/>
              <w:ind w:left="53"/>
              <w:rPr>
                <w:sz w:val="22"/>
                <w:szCs w:val="22"/>
              </w:rPr>
            </w:pPr>
          </w:p>
        </w:tc>
      </w:tr>
      <w:tr w:rsidR="00A23D0A" w:rsidRPr="00837D62" w14:paraId="7BAC96F8" w14:textId="77777777" w:rsidTr="00DD219C">
        <w:tc>
          <w:tcPr>
            <w:tcW w:w="2231" w:type="pct"/>
            <w:hideMark/>
          </w:tcPr>
          <w:p w14:paraId="6A34183D"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rPr>
            </w:pPr>
            <w:r w:rsidRPr="00837D62">
              <w:rPr>
                <w:b/>
                <w:i w:val="0"/>
                <w:sz w:val="22"/>
                <w:szCs w:val="22"/>
              </w:rPr>
              <w:t>ATA DE REGISTRO DE PREÇOS N</w:t>
            </w:r>
            <w:r w:rsidRPr="00837D62">
              <w:rPr>
                <w:b/>
                <w:i w:val="0"/>
                <w:sz w:val="22"/>
                <w:szCs w:val="22"/>
                <w:u w:val="single"/>
                <w:vertAlign w:val="superscript"/>
              </w:rPr>
              <w:t>o</w:t>
            </w:r>
          </w:p>
        </w:tc>
        <w:tc>
          <w:tcPr>
            <w:tcW w:w="154" w:type="pct"/>
            <w:hideMark/>
          </w:tcPr>
          <w:p w14:paraId="6B92C50F"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789EB5AD" w14:textId="77777777" w:rsidR="00A23D0A" w:rsidRPr="00837D62" w:rsidRDefault="00A23D0A" w:rsidP="00282625">
            <w:pPr>
              <w:snapToGrid w:val="0"/>
              <w:ind w:left="53"/>
              <w:rPr>
                <w:sz w:val="22"/>
                <w:szCs w:val="22"/>
              </w:rPr>
            </w:pPr>
          </w:p>
        </w:tc>
      </w:tr>
      <w:tr w:rsidR="00A23D0A" w:rsidRPr="00837D62" w14:paraId="0A853EC2" w14:textId="77777777" w:rsidTr="00DD219C">
        <w:tc>
          <w:tcPr>
            <w:tcW w:w="2231" w:type="pct"/>
            <w:hideMark/>
          </w:tcPr>
          <w:p w14:paraId="2728A24E" w14:textId="77777777" w:rsidR="00A23D0A" w:rsidRPr="00837D62" w:rsidRDefault="00A23D0A" w:rsidP="00282625">
            <w:pPr>
              <w:snapToGrid w:val="0"/>
              <w:rPr>
                <w:b/>
                <w:bCs/>
                <w:sz w:val="22"/>
                <w:szCs w:val="22"/>
              </w:rPr>
            </w:pPr>
            <w:r w:rsidRPr="00837D62">
              <w:rPr>
                <w:b/>
                <w:bCs/>
                <w:sz w:val="22"/>
                <w:szCs w:val="22"/>
              </w:rPr>
              <w:t>OBJETO</w:t>
            </w:r>
          </w:p>
        </w:tc>
        <w:tc>
          <w:tcPr>
            <w:tcW w:w="154" w:type="pct"/>
            <w:hideMark/>
          </w:tcPr>
          <w:p w14:paraId="5CE747B3"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2FB6952A" w14:textId="7A7623A5" w:rsidR="00A23D0A" w:rsidRPr="00837D62" w:rsidRDefault="00282625" w:rsidP="00282625">
            <w:pPr>
              <w:snapToGrid w:val="0"/>
              <w:ind w:left="53"/>
              <w:jc w:val="both"/>
              <w:rPr>
                <w:color w:val="000000"/>
                <w:sz w:val="22"/>
                <w:szCs w:val="22"/>
              </w:rPr>
            </w:pPr>
            <w:r w:rsidRPr="00282625">
              <w:rPr>
                <w:bCs/>
                <w:iCs/>
                <w:color w:val="000000"/>
                <w:sz w:val="22"/>
              </w:rPr>
              <w:t xml:space="preserve">Registro de preços para prestação de serviços de empresa especializada em coleta, análises e relatório técnico de comunidades aquáticas e Conama </w:t>
            </w:r>
            <w:proofErr w:type="gramStart"/>
            <w:r w:rsidRPr="00282625">
              <w:rPr>
                <w:bCs/>
                <w:iCs/>
                <w:color w:val="000000"/>
                <w:sz w:val="22"/>
              </w:rPr>
              <w:t>357 artigo</w:t>
            </w:r>
            <w:proofErr w:type="gramEnd"/>
            <w:r w:rsidRPr="00282625">
              <w:rPr>
                <w:bCs/>
                <w:iCs/>
                <w:color w:val="000000"/>
                <w:sz w:val="22"/>
              </w:rPr>
              <w:t xml:space="preserve"> 16.</w:t>
            </w:r>
          </w:p>
        </w:tc>
      </w:tr>
      <w:tr w:rsidR="00A23D0A" w:rsidRPr="00837D62" w14:paraId="746425F2" w14:textId="77777777" w:rsidTr="00DD219C">
        <w:tc>
          <w:tcPr>
            <w:tcW w:w="2231" w:type="pct"/>
            <w:hideMark/>
          </w:tcPr>
          <w:p w14:paraId="34C54B6E" w14:textId="77777777" w:rsidR="00A23D0A" w:rsidRPr="00837D62" w:rsidRDefault="00A23D0A" w:rsidP="00282625">
            <w:pPr>
              <w:snapToGrid w:val="0"/>
              <w:rPr>
                <w:b/>
                <w:bCs/>
                <w:sz w:val="22"/>
                <w:szCs w:val="22"/>
              </w:rPr>
            </w:pPr>
            <w:proofErr w:type="gramStart"/>
            <w:r w:rsidRPr="00837D62">
              <w:rPr>
                <w:b/>
                <w:bCs/>
                <w:sz w:val="22"/>
                <w:szCs w:val="22"/>
              </w:rPr>
              <w:t>ADVOGADO(</w:t>
            </w:r>
            <w:proofErr w:type="gramEnd"/>
            <w:r w:rsidRPr="00837D62">
              <w:rPr>
                <w:b/>
                <w:bCs/>
                <w:sz w:val="22"/>
                <w:szCs w:val="22"/>
              </w:rPr>
              <w:t>S) / Nº OAB/e-mail: (*)</w:t>
            </w:r>
          </w:p>
        </w:tc>
        <w:tc>
          <w:tcPr>
            <w:tcW w:w="154" w:type="pct"/>
            <w:hideMark/>
          </w:tcPr>
          <w:p w14:paraId="0FEB8239"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tcPr>
          <w:p w14:paraId="58EF6E37" w14:textId="77777777" w:rsidR="00A23D0A" w:rsidRPr="00837D62" w:rsidRDefault="00A23D0A" w:rsidP="00282625">
            <w:pPr>
              <w:snapToGrid w:val="0"/>
              <w:ind w:left="53"/>
              <w:rPr>
                <w:sz w:val="22"/>
                <w:szCs w:val="22"/>
              </w:rPr>
            </w:pPr>
          </w:p>
        </w:tc>
      </w:tr>
      <w:tr w:rsidR="00A23D0A" w:rsidRPr="00837D62" w14:paraId="1121F9F7" w14:textId="77777777" w:rsidTr="00DD219C">
        <w:tc>
          <w:tcPr>
            <w:tcW w:w="2231" w:type="pct"/>
            <w:hideMark/>
          </w:tcPr>
          <w:p w14:paraId="41109951"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u w:val="single"/>
                <w:vertAlign w:val="superscript"/>
              </w:rPr>
            </w:pPr>
            <w:r w:rsidRPr="00837D62">
              <w:rPr>
                <w:b/>
                <w:i w:val="0"/>
                <w:sz w:val="22"/>
                <w:szCs w:val="22"/>
                <w:highlight w:val="yellow"/>
              </w:rPr>
              <w:t>PREGÃO ELETRÔNICO N</w:t>
            </w:r>
            <w:r w:rsidRPr="00837D62">
              <w:rPr>
                <w:b/>
                <w:i w:val="0"/>
                <w:sz w:val="22"/>
                <w:szCs w:val="22"/>
                <w:highlight w:val="yellow"/>
                <w:u w:val="single"/>
                <w:vertAlign w:val="superscript"/>
              </w:rPr>
              <w:t>o</w:t>
            </w:r>
          </w:p>
        </w:tc>
        <w:tc>
          <w:tcPr>
            <w:tcW w:w="154" w:type="pct"/>
            <w:hideMark/>
          </w:tcPr>
          <w:p w14:paraId="34D6A18D"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290071FF" w14:textId="6445FEC2" w:rsidR="00A23D0A" w:rsidRPr="00837D62" w:rsidRDefault="00282625" w:rsidP="00282625">
            <w:pPr>
              <w:snapToGrid w:val="0"/>
              <w:ind w:left="53"/>
              <w:rPr>
                <w:sz w:val="22"/>
                <w:szCs w:val="22"/>
              </w:rPr>
            </w:pPr>
            <w:r>
              <w:rPr>
                <w:sz w:val="22"/>
                <w:szCs w:val="22"/>
              </w:rPr>
              <w:t>01/2021</w:t>
            </w:r>
          </w:p>
        </w:tc>
      </w:tr>
      <w:tr w:rsidR="00A23D0A" w:rsidRPr="00837D62" w14:paraId="6D7BB065" w14:textId="77777777" w:rsidTr="00DD219C">
        <w:tc>
          <w:tcPr>
            <w:tcW w:w="2231" w:type="pct"/>
          </w:tcPr>
          <w:p w14:paraId="5F7F204B"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rPr>
            </w:pPr>
            <w:proofErr w:type="gramStart"/>
            <w:r w:rsidRPr="00837D62">
              <w:rPr>
                <w:b/>
                <w:i w:val="0"/>
                <w:sz w:val="22"/>
                <w:szCs w:val="22"/>
              </w:rPr>
              <w:t>EDITAL N</w:t>
            </w:r>
            <w:r w:rsidRPr="00837D62">
              <w:rPr>
                <w:b/>
                <w:i w:val="0"/>
                <w:sz w:val="22"/>
                <w:szCs w:val="22"/>
                <w:u w:val="single"/>
                <w:vertAlign w:val="superscript"/>
              </w:rPr>
              <w:t>o</w:t>
            </w:r>
            <w:proofErr w:type="gramEnd"/>
          </w:p>
        </w:tc>
        <w:tc>
          <w:tcPr>
            <w:tcW w:w="154" w:type="pct"/>
          </w:tcPr>
          <w:p w14:paraId="2B06B37D"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tcPr>
          <w:p w14:paraId="3B209EDF" w14:textId="6C4B529B" w:rsidR="00A23D0A" w:rsidRPr="00837D62" w:rsidRDefault="00282625" w:rsidP="00282625">
            <w:pPr>
              <w:snapToGrid w:val="0"/>
              <w:ind w:left="53"/>
              <w:rPr>
                <w:sz w:val="22"/>
                <w:szCs w:val="22"/>
              </w:rPr>
            </w:pPr>
            <w:r>
              <w:rPr>
                <w:sz w:val="22"/>
                <w:szCs w:val="22"/>
              </w:rPr>
              <w:t>01/2021</w:t>
            </w:r>
          </w:p>
        </w:tc>
      </w:tr>
      <w:tr w:rsidR="00A23D0A" w:rsidRPr="00837D62" w14:paraId="66C6C1FA" w14:textId="77777777" w:rsidTr="00DD219C">
        <w:tc>
          <w:tcPr>
            <w:tcW w:w="2231" w:type="pct"/>
            <w:hideMark/>
          </w:tcPr>
          <w:p w14:paraId="3D2AF54C"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u w:val="single"/>
                <w:vertAlign w:val="superscript"/>
              </w:rPr>
            </w:pPr>
            <w:proofErr w:type="gramStart"/>
            <w:r w:rsidRPr="00837D62">
              <w:rPr>
                <w:b/>
                <w:i w:val="0"/>
                <w:sz w:val="22"/>
                <w:szCs w:val="22"/>
              </w:rPr>
              <w:t>PROCESSO N</w:t>
            </w:r>
            <w:r w:rsidRPr="00837D62">
              <w:rPr>
                <w:b/>
                <w:i w:val="0"/>
                <w:sz w:val="22"/>
                <w:szCs w:val="22"/>
                <w:u w:val="single"/>
                <w:vertAlign w:val="superscript"/>
              </w:rPr>
              <w:t>o</w:t>
            </w:r>
            <w:proofErr w:type="gramEnd"/>
          </w:p>
        </w:tc>
        <w:tc>
          <w:tcPr>
            <w:tcW w:w="154" w:type="pct"/>
            <w:hideMark/>
          </w:tcPr>
          <w:p w14:paraId="34113FF3" w14:textId="77777777" w:rsidR="00A23D0A" w:rsidRPr="00837D62" w:rsidRDefault="00A23D0A" w:rsidP="00282625">
            <w:pPr>
              <w:snapToGrid w:val="0"/>
              <w:rPr>
                <w:b/>
                <w:bCs/>
                <w:sz w:val="22"/>
                <w:szCs w:val="22"/>
              </w:rPr>
            </w:pPr>
            <w:r w:rsidRPr="00837D62">
              <w:rPr>
                <w:b/>
                <w:bCs/>
                <w:sz w:val="22"/>
                <w:szCs w:val="22"/>
              </w:rPr>
              <w:t>:</w:t>
            </w:r>
          </w:p>
        </w:tc>
        <w:tc>
          <w:tcPr>
            <w:tcW w:w="2615" w:type="pct"/>
            <w:vAlign w:val="center"/>
            <w:hideMark/>
          </w:tcPr>
          <w:p w14:paraId="14CF10DE" w14:textId="20AD075C" w:rsidR="00A23D0A" w:rsidRPr="00837D62" w:rsidRDefault="00282625" w:rsidP="00282625">
            <w:pPr>
              <w:snapToGrid w:val="0"/>
              <w:ind w:left="53"/>
              <w:rPr>
                <w:sz w:val="22"/>
                <w:szCs w:val="22"/>
              </w:rPr>
            </w:pPr>
            <w:r>
              <w:rPr>
                <w:sz w:val="22"/>
                <w:szCs w:val="22"/>
              </w:rPr>
              <w:t>03/2021</w:t>
            </w:r>
          </w:p>
        </w:tc>
      </w:tr>
    </w:tbl>
    <w:p w14:paraId="720C8FE6" w14:textId="77777777" w:rsidR="00A23D0A" w:rsidRPr="00837D62" w:rsidRDefault="00A23D0A" w:rsidP="00A23D0A">
      <w:pPr>
        <w:spacing w:line="360" w:lineRule="auto"/>
        <w:rPr>
          <w:rFonts w:eastAsia="Calibri"/>
          <w:sz w:val="22"/>
          <w:szCs w:val="22"/>
        </w:rPr>
      </w:pPr>
    </w:p>
    <w:p w14:paraId="66F962F6" w14:textId="77777777" w:rsidR="00A23D0A" w:rsidRPr="00837D62" w:rsidRDefault="00A23D0A" w:rsidP="00A23D0A">
      <w:pPr>
        <w:spacing w:after="240" w:line="360" w:lineRule="auto"/>
        <w:jc w:val="both"/>
        <w:rPr>
          <w:rFonts w:eastAsia="Calibri"/>
          <w:sz w:val="22"/>
          <w:szCs w:val="22"/>
        </w:rPr>
      </w:pPr>
      <w:r w:rsidRPr="00837D62">
        <w:rPr>
          <w:rFonts w:eastAsia="Calibri"/>
          <w:sz w:val="22"/>
          <w:szCs w:val="22"/>
        </w:rPr>
        <w:t>Pelo presente TERMO, nós, abaixo identificados:</w:t>
      </w:r>
    </w:p>
    <w:p w14:paraId="085673AD" w14:textId="77777777" w:rsidR="00A23D0A" w:rsidRPr="00837D62" w:rsidRDefault="00A23D0A" w:rsidP="00A23D0A">
      <w:pPr>
        <w:spacing w:after="240" w:line="360" w:lineRule="auto"/>
        <w:jc w:val="both"/>
        <w:rPr>
          <w:rFonts w:eastAsia="Calibri"/>
          <w:b/>
          <w:sz w:val="22"/>
          <w:szCs w:val="22"/>
        </w:rPr>
      </w:pPr>
      <w:proofErr w:type="gramStart"/>
      <w:r w:rsidRPr="00837D62">
        <w:rPr>
          <w:rFonts w:eastAsia="Calibri"/>
          <w:b/>
          <w:sz w:val="22"/>
          <w:szCs w:val="22"/>
        </w:rPr>
        <w:t>1.</w:t>
      </w:r>
      <w:r w:rsidRPr="00837D62">
        <w:rPr>
          <w:rFonts w:eastAsia="Calibri"/>
          <w:b/>
          <w:sz w:val="22"/>
          <w:szCs w:val="22"/>
        </w:rPr>
        <w:tab/>
        <w:t>Estamos</w:t>
      </w:r>
      <w:proofErr w:type="gramEnd"/>
      <w:r w:rsidRPr="00837D62">
        <w:rPr>
          <w:rFonts w:eastAsia="Calibri"/>
          <w:b/>
          <w:sz w:val="22"/>
          <w:szCs w:val="22"/>
        </w:rPr>
        <w:t xml:space="preserve"> CIENTES de que:</w:t>
      </w:r>
    </w:p>
    <w:p w14:paraId="77A0746F" w14:textId="77777777" w:rsidR="00A23D0A" w:rsidRPr="00837D62" w:rsidRDefault="00A23D0A" w:rsidP="00A23D0A">
      <w:pPr>
        <w:spacing w:line="360" w:lineRule="auto"/>
        <w:jc w:val="both"/>
        <w:rPr>
          <w:rFonts w:eastAsia="Calibri"/>
          <w:sz w:val="22"/>
          <w:szCs w:val="22"/>
        </w:rPr>
      </w:pPr>
      <w:r w:rsidRPr="00837D62">
        <w:rPr>
          <w:rFonts w:eastAsia="Calibri"/>
          <w:b/>
          <w:sz w:val="22"/>
          <w:szCs w:val="22"/>
        </w:rPr>
        <w:t>a)</w:t>
      </w:r>
      <w:r w:rsidRPr="00837D62">
        <w:rPr>
          <w:rFonts w:eastAsia="Calibri"/>
          <w:sz w:val="22"/>
          <w:szCs w:val="22"/>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19FB631" w14:textId="77777777" w:rsidR="00A23D0A" w:rsidRPr="00837D62" w:rsidRDefault="00A23D0A" w:rsidP="00A23D0A">
      <w:pPr>
        <w:spacing w:line="360" w:lineRule="auto"/>
        <w:jc w:val="both"/>
        <w:rPr>
          <w:rFonts w:eastAsia="Calibri"/>
          <w:sz w:val="22"/>
          <w:szCs w:val="22"/>
        </w:rPr>
      </w:pPr>
      <w:r w:rsidRPr="00837D62">
        <w:rPr>
          <w:rFonts w:eastAsia="Calibri"/>
          <w:b/>
          <w:sz w:val="22"/>
          <w:szCs w:val="22"/>
        </w:rPr>
        <w:t>b)</w:t>
      </w:r>
      <w:r w:rsidRPr="00837D62">
        <w:rPr>
          <w:rFonts w:eastAsia="Calibri"/>
          <w:sz w:val="22"/>
          <w:szCs w:val="22"/>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71D56FC" w14:textId="77777777" w:rsidR="00A23D0A" w:rsidRPr="00837D62" w:rsidRDefault="00A23D0A" w:rsidP="00A23D0A">
      <w:pPr>
        <w:spacing w:line="360" w:lineRule="auto"/>
        <w:jc w:val="both"/>
        <w:rPr>
          <w:rFonts w:eastAsia="Calibri"/>
          <w:sz w:val="22"/>
          <w:szCs w:val="22"/>
        </w:rPr>
      </w:pPr>
      <w:r w:rsidRPr="00837D62">
        <w:rPr>
          <w:rFonts w:eastAsia="Calibri"/>
          <w:b/>
          <w:sz w:val="22"/>
          <w:szCs w:val="22"/>
        </w:rPr>
        <w:t>c)</w:t>
      </w:r>
      <w:r w:rsidRPr="00837D62">
        <w:rPr>
          <w:rFonts w:eastAsia="Calibri"/>
          <w:sz w:val="22"/>
          <w:szCs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B9ECB93" w14:textId="77777777" w:rsidR="00A23D0A" w:rsidRPr="00837D62" w:rsidRDefault="00A23D0A" w:rsidP="00A23D0A">
      <w:pPr>
        <w:spacing w:line="360" w:lineRule="auto"/>
        <w:jc w:val="both"/>
        <w:rPr>
          <w:rFonts w:eastAsia="Calibri"/>
          <w:sz w:val="22"/>
          <w:szCs w:val="22"/>
        </w:rPr>
      </w:pPr>
      <w:r w:rsidRPr="00837D62">
        <w:rPr>
          <w:rFonts w:eastAsia="Calibri"/>
          <w:b/>
          <w:sz w:val="22"/>
          <w:szCs w:val="22"/>
        </w:rPr>
        <w:lastRenderedPageBreak/>
        <w:t>d)</w:t>
      </w:r>
      <w:r w:rsidRPr="00837D62">
        <w:rPr>
          <w:rFonts w:eastAsia="Calibri"/>
          <w:sz w:val="22"/>
          <w:szCs w:val="22"/>
        </w:rPr>
        <w:t xml:space="preserve"> </w:t>
      </w:r>
      <w:r w:rsidRPr="00837D62">
        <w:rPr>
          <w:rFonts w:eastAsia="Calibri"/>
          <w:sz w:val="22"/>
          <w:szCs w:val="22"/>
        </w:rPr>
        <w:tab/>
        <w:t xml:space="preserve">as informações pessoais dos responsáveis pela </w:t>
      </w:r>
      <w:r w:rsidRPr="00837D62">
        <w:rPr>
          <w:rFonts w:eastAsia="Calibri"/>
          <w:sz w:val="22"/>
          <w:szCs w:val="22"/>
          <w:u w:val="single"/>
        </w:rPr>
        <w:t>contratante</w:t>
      </w:r>
      <w:r w:rsidRPr="00837D62">
        <w:rPr>
          <w:rFonts w:eastAsia="Calibri"/>
          <w:sz w:val="22"/>
          <w:szCs w:val="22"/>
        </w:rPr>
        <w:t xml:space="preserve"> estão cadastradas no módulo eletrônico do </w:t>
      </w:r>
      <w:r w:rsidRPr="00837D62">
        <w:rPr>
          <w:sz w:val="22"/>
          <w:szCs w:val="22"/>
        </w:rPr>
        <w:t xml:space="preserve">“Cadastro Corporativo TCESP – </w:t>
      </w:r>
      <w:proofErr w:type="spellStart"/>
      <w:r w:rsidRPr="00837D62">
        <w:rPr>
          <w:sz w:val="22"/>
          <w:szCs w:val="22"/>
        </w:rPr>
        <w:t>CadTCESP</w:t>
      </w:r>
      <w:proofErr w:type="spellEnd"/>
      <w:r w:rsidRPr="00837D62">
        <w:rPr>
          <w:sz w:val="22"/>
          <w:szCs w:val="22"/>
        </w:rPr>
        <w:t>”,</w:t>
      </w:r>
      <w:r w:rsidRPr="00837D62">
        <w:rPr>
          <w:rFonts w:eastAsia="Calibri"/>
          <w:sz w:val="22"/>
          <w:szCs w:val="22"/>
        </w:rPr>
        <w:t xml:space="preserve"> nos termos previstos no Artigo 2º das Instruções nº01/2020, conforme “</w:t>
      </w:r>
      <w:proofErr w:type="gramStart"/>
      <w:r w:rsidRPr="00837D62">
        <w:rPr>
          <w:rFonts w:eastAsia="Calibri"/>
          <w:sz w:val="22"/>
          <w:szCs w:val="22"/>
        </w:rPr>
        <w:t>Declaração(</w:t>
      </w:r>
      <w:proofErr w:type="spellStart"/>
      <w:proofErr w:type="gramEnd"/>
      <w:r w:rsidRPr="00837D62">
        <w:rPr>
          <w:rFonts w:eastAsia="Calibri"/>
          <w:sz w:val="22"/>
          <w:szCs w:val="22"/>
        </w:rPr>
        <w:t>ões</w:t>
      </w:r>
      <w:proofErr w:type="spellEnd"/>
      <w:r w:rsidRPr="00837D62">
        <w:rPr>
          <w:rFonts w:eastAsia="Calibri"/>
          <w:sz w:val="22"/>
          <w:szCs w:val="22"/>
        </w:rPr>
        <w:t>) de Atualização Cadastral” anexa (s);</w:t>
      </w:r>
    </w:p>
    <w:p w14:paraId="25F4B1ED" w14:textId="77777777" w:rsidR="00A23D0A" w:rsidRPr="00837D62" w:rsidRDefault="00A23D0A" w:rsidP="00A23D0A">
      <w:pPr>
        <w:spacing w:after="240" w:line="360" w:lineRule="auto"/>
        <w:jc w:val="both"/>
        <w:rPr>
          <w:rFonts w:eastAsia="Calibri"/>
          <w:sz w:val="22"/>
          <w:szCs w:val="22"/>
        </w:rPr>
      </w:pPr>
      <w:r w:rsidRPr="00837D62">
        <w:rPr>
          <w:rFonts w:eastAsia="Calibri"/>
          <w:b/>
          <w:sz w:val="22"/>
          <w:szCs w:val="22"/>
        </w:rPr>
        <w:t>e)</w:t>
      </w:r>
      <w:r w:rsidRPr="00837D62">
        <w:rPr>
          <w:rFonts w:eastAsia="Calibri"/>
          <w:sz w:val="22"/>
          <w:szCs w:val="22"/>
        </w:rPr>
        <w:t xml:space="preserve"> </w:t>
      </w:r>
      <w:r w:rsidRPr="00837D62">
        <w:rPr>
          <w:rFonts w:eastAsia="Calibri"/>
          <w:sz w:val="22"/>
          <w:szCs w:val="22"/>
        </w:rPr>
        <w:tab/>
        <w:t>é de exclusiva responsabilidade do contratado manter seus dados sempre atualizados.</w:t>
      </w:r>
    </w:p>
    <w:p w14:paraId="375A9DAD" w14:textId="77777777" w:rsidR="00A23D0A" w:rsidRPr="00837D62" w:rsidRDefault="00A23D0A" w:rsidP="00A23D0A">
      <w:pPr>
        <w:spacing w:after="240" w:line="360" w:lineRule="auto"/>
        <w:jc w:val="both"/>
        <w:rPr>
          <w:rFonts w:eastAsia="Calibri"/>
          <w:b/>
          <w:sz w:val="22"/>
          <w:szCs w:val="22"/>
        </w:rPr>
      </w:pPr>
      <w:r w:rsidRPr="00837D62">
        <w:rPr>
          <w:rFonts w:eastAsia="Calibri"/>
          <w:b/>
          <w:sz w:val="22"/>
          <w:szCs w:val="22"/>
        </w:rPr>
        <w:t>2.</w:t>
      </w:r>
      <w:r w:rsidRPr="00837D62">
        <w:rPr>
          <w:rFonts w:eastAsia="Calibri"/>
          <w:b/>
          <w:sz w:val="22"/>
          <w:szCs w:val="22"/>
        </w:rPr>
        <w:tab/>
        <w:t>Damo-nos por NOTIFICADOS para:</w:t>
      </w:r>
    </w:p>
    <w:p w14:paraId="2A5FC1C0" w14:textId="77777777" w:rsidR="00A23D0A" w:rsidRPr="00837D62" w:rsidRDefault="00A23D0A" w:rsidP="00A23D0A">
      <w:pPr>
        <w:spacing w:line="360" w:lineRule="auto"/>
        <w:jc w:val="both"/>
        <w:rPr>
          <w:rFonts w:eastAsia="Calibri"/>
          <w:sz w:val="22"/>
          <w:szCs w:val="22"/>
        </w:rPr>
      </w:pPr>
      <w:r w:rsidRPr="00837D62">
        <w:rPr>
          <w:rFonts w:eastAsia="Calibri"/>
          <w:b/>
          <w:sz w:val="22"/>
          <w:szCs w:val="22"/>
        </w:rPr>
        <w:t>a)</w:t>
      </w:r>
      <w:r w:rsidRPr="00837D62">
        <w:rPr>
          <w:rFonts w:eastAsia="Calibri"/>
          <w:sz w:val="22"/>
          <w:szCs w:val="22"/>
        </w:rPr>
        <w:tab/>
        <w:t>O acompanhamento dos atos do processo até seu julgamento final e consequente publicação;</w:t>
      </w:r>
    </w:p>
    <w:p w14:paraId="3698BCAA" w14:textId="77777777" w:rsidR="00A23D0A" w:rsidRPr="00837D62" w:rsidRDefault="00A23D0A" w:rsidP="00A23D0A">
      <w:pPr>
        <w:spacing w:line="360" w:lineRule="auto"/>
        <w:jc w:val="both"/>
        <w:rPr>
          <w:rFonts w:eastAsia="Calibri"/>
          <w:sz w:val="22"/>
          <w:szCs w:val="22"/>
        </w:rPr>
      </w:pPr>
      <w:proofErr w:type="gramStart"/>
      <w:r w:rsidRPr="00837D62">
        <w:rPr>
          <w:rFonts w:eastAsia="Calibri"/>
          <w:b/>
          <w:sz w:val="22"/>
          <w:szCs w:val="22"/>
        </w:rPr>
        <w:t>b)</w:t>
      </w:r>
      <w:r w:rsidRPr="00837D62">
        <w:rPr>
          <w:rFonts w:eastAsia="Calibri"/>
          <w:sz w:val="22"/>
          <w:szCs w:val="22"/>
        </w:rPr>
        <w:tab/>
        <w:t>Se</w:t>
      </w:r>
      <w:proofErr w:type="gramEnd"/>
      <w:r w:rsidRPr="00837D62">
        <w:rPr>
          <w:rFonts w:eastAsia="Calibri"/>
          <w:sz w:val="22"/>
          <w:szCs w:val="22"/>
        </w:rPr>
        <w:t xml:space="preserve"> for o caso e de nosso interesse, nos prazos e nas formas legais e regimentais, exercer o direito de defesa, interpor recursos e o que mais couber.</w:t>
      </w:r>
    </w:p>
    <w:p w14:paraId="1C8A9E67" w14:textId="77777777" w:rsidR="00A23D0A" w:rsidRPr="00837D62" w:rsidRDefault="00A23D0A" w:rsidP="00A23D0A">
      <w:pPr>
        <w:spacing w:line="276" w:lineRule="auto"/>
        <w:rPr>
          <w:rFonts w:eastAsia="Calibri"/>
          <w:b/>
          <w:sz w:val="22"/>
          <w:szCs w:val="22"/>
        </w:rPr>
      </w:pPr>
    </w:p>
    <w:p w14:paraId="0CEB8454" w14:textId="39F2718E" w:rsidR="00A23D0A" w:rsidRPr="00837D62" w:rsidRDefault="00282625" w:rsidP="00A23D0A">
      <w:pPr>
        <w:spacing w:line="360" w:lineRule="auto"/>
        <w:jc w:val="center"/>
        <w:rPr>
          <w:sz w:val="22"/>
          <w:szCs w:val="22"/>
        </w:rPr>
      </w:pPr>
      <w:r>
        <w:rPr>
          <w:rFonts w:eastAsia="Calibri"/>
          <w:sz w:val="22"/>
          <w:szCs w:val="22"/>
        </w:rPr>
        <w:t xml:space="preserve">Estância Turística de </w:t>
      </w:r>
      <w:r w:rsidR="00D96B37" w:rsidRPr="00837D62">
        <w:rPr>
          <w:rFonts w:eastAsia="Calibri"/>
          <w:sz w:val="22"/>
          <w:szCs w:val="22"/>
        </w:rPr>
        <w:t>Salto</w:t>
      </w:r>
      <w:r w:rsidR="00A23D0A" w:rsidRPr="00837D62">
        <w:rPr>
          <w:rFonts w:eastAsia="Calibri"/>
          <w:sz w:val="22"/>
          <w:szCs w:val="22"/>
        </w:rPr>
        <w:t xml:space="preserve">, </w:t>
      </w:r>
      <w:proofErr w:type="spellStart"/>
      <w:r w:rsidR="00A23D0A" w:rsidRPr="00837D62">
        <w:rPr>
          <w:rFonts w:eastAsia="Calibri"/>
          <w:sz w:val="22"/>
          <w:szCs w:val="22"/>
        </w:rPr>
        <w:t>xx</w:t>
      </w:r>
      <w:proofErr w:type="spellEnd"/>
      <w:r w:rsidR="00A23D0A" w:rsidRPr="00837D62">
        <w:rPr>
          <w:rFonts w:eastAsia="Calibri"/>
          <w:sz w:val="22"/>
          <w:szCs w:val="22"/>
        </w:rPr>
        <w:t xml:space="preserve"> de </w:t>
      </w:r>
      <w:proofErr w:type="spellStart"/>
      <w:r w:rsidR="00A23D0A" w:rsidRPr="00837D62">
        <w:rPr>
          <w:rFonts w:eastAsia="Calibri"/>
          <w:sz w:val="22"/>
          <w:szCs w:val="22"/>
        </w:rPr>
        <w:t>xx</w:t>
      </w:r>
      <w:proofErr w:type="spellEnd"/>
      <w:r w:rsidR="00A23D0A" w:rsidRPr="00837D62">
        <w:rPr>
          <w:rFonts w:eastAsia="Calibri"/>
          <w:sz w:val="22"/>
          <w:szCs w:val="22"/>
        </w:rPr>
        <w:t xml:space="preserve"> 20xx.</w:t>
      </w:r>
    </w:p>
    <w:p w14:paraId="424032C1" w14:textId="77777777" w:rsidR="00A23D0A" w:rsidRPr="00837D62" w:rsidRDefault="00A23D0A" w:rsidP="00A23D0A">
      <w:pPr>
        <w:spacing w:line="276" w:lineRule="auto"/>
        <w:jc w:val="center"/>
        <w:rPr>
          <w:sz w:val="22"/>
          <w:szCs w:val="22"/>
        </w:rPr>
      </w:pPr>
    </w:p>
    <w:p w14:paraId="33E7DE58" w14:textId="77777777" w:rsidR="00A23D0A" w:rsidRPr="00837D62" w:rsidRDefault="00A23D0A" w:rsidP="00A23D0A">
      <w:pPr>
        <w:spacing w:line="360" w:lineRule="auto"/>
        <w:jc w:val="both"/>
        <w:rPr>
          <w:rFonts w:eastAsia="Calibri"/>
          <w:b/>
          <w:sz w:val="22"/>
          <w:szCs w:val="22"/>
        </w:rPr>
      </w:pPr>
      <w:r w:rsidRPr="00837D62">
        <w:rPr>
          <w:rFonts w:eastAsia="Calibri"/>
          <w:b/>
          <w:sz w:val="22"/>
          <w:szCs w:val="22"/>
          <w:u w:val="single"/>
        </w:rPr>
        <w:t>AUTORIDADE MÁXIMA DO ÓRGÃO/ENTIDADE; RESPONSÁVEL PELA HOMOLOGAÇÃO DO CERTAME OU RATIFICAÇÃO DA DISPENSA/INEXIGIBILIDADE DE LICITAÇÃO E ORDENADOR DE DESPESAS DA CONTRATANTE</w:t>
      </w:r>
      <w:r w:rsidRPr="00837D62">
        <w:rPr>
          <w:rFonts w:eastAsia="Calibri"/>
          <w:b/>
          <w:sz w:val="22"/>
          <w:szCs w:val="22"/>
        </w:rPr>
        <w:t>:</w:t>
      </w:r>
    </w:p>
    <w:p w14:paraId="6149B3B4" w14:textId="77777777" w:rsidR="00A23D0A" w:rsidRPr="00837D62" w:rsidRDefault="00A23D0A" w:rsidP="00A23D0A">
      <w:pPr>
        <w:spacing w:line="360" w:lineRule="auto"/>
        <w:rPr>
          <w:rFonts w:eastAsia="Calibr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3C39EBB7" w14:textId="77777777" w:rsidTr="004F6569">
        <w:tc>
          <w:tcPr>
            <w:tcW w:w="9062" w:type="dxa"/>
          </w:tcPr>
          <w:p w14:paraId="637FE325"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5544DEE1" w14:textId="77777777" w:rsidTr="004F6569">
        <w:tc>
          <w:tcPr>
            <w:tcW w:w="9062" w:type="dxa"/>
          </w:tcPr>
          <w:p w14:paraId="1514AD31" w14:textId="77777777" w:rsidR="00A23D0A" w:rsidRPr="00837D62" w:rsidRDefault="00A23D0A" w:rsidP="004F6569">
            <w:pPr>
              <w:spacing w:line="360" w:lineRule="auto"/>
              <w:rPr>
                <w:sz w:val="22"/>
                <w:szCs w:val="22"/>
              </w:rPr>
            </w:pPr>
            <w:r w:rsidRPr="00837D62">
              <w:rPr>
                <w:sz w:val="22"/>
                <w:szCs w:val="22"/>
              </w:rPr>
              <w:t xml:space="preserve">Cargo: </w:t>
            </w:r>
          </w:p>
        </w:tc>
      </w:tr>
      <w:tr w:rsidR="00A23D0A" w:rsidRPr="00837D62" w14:paraId="559F6B7E" w14:textId="77777777" w:rsidTr="004F6569">
        <w:tc>
          <w:tcPr>
            <w:tcW w:w="9062" w:type="dxa"/>
          </w:tcPr>
          <w:p w14:paraId="4E2752C7" w14:textId="77777777" w:rsidR="00A23D0A" w:rsidRPr="00837D62" w:rsidRDefault="00A23D0A" w:rsidP="004F6569">
            <w:pPr>
              <w:spacing w:line="360" w:lineRule="auto"/>
              <w:rPr>
                <w:sz w:val="22"/>
                <w:szCs w:val="22"/>
              </w:rPr>
            </w:pPr>
            <w:r w:rsidRPr="00837D62">
              <w:rPr>
                <w:sz w:val="22"/>
                <w:szCs w:val="22"/>
              </w:rPr>
              <w:t>CPF:</w:t>
            </w:r>
          </w:p>
        </w:tc>
      </w:tr>
      <w:tr w:rsidR="00A23D0A" w:rsidRPr="00837D62" w14:paraId="6C8EAB18" w14:textId="77777777" w:rsidTr="004F6569">
        <w:tc>
          <w:tcPr>
            <w:tcW w:w="9062" w:type="dxa"/>
          </w:tcPr>
          <w:p w14:paraId="5FEB9A63"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38469D79" w14:textId="77777777" w:rsidR="00A23D0A" w:rsidRPr="00837D62" w:rsidRDefault="00A23D0A" w:rsidP="00A23D0A">
      <w:pPr>
        <w:spacing w:line="360" w:lineRule="auto"/>
        <w:rPr>
          <w:rFonts w:eastAsia="Calibri"/>
          <w:b/>
          <w:sz w:val="22"/>
          <w:szCs w:val="22"/>
          <w:u w:val="single"/>
        </w:rPr>
      </w:pPr>
    </w:p>
    <w:p w14:paraId="0813F836" w14:textId="77777777" w:rsidR="00A23D0A" w:rsidRPr="00837D62" w:rsidRDefault="00A23D0A" w:rsidP="00A23D0A">
      <w:pPr>
        <w:spacing w:line="360" w:lineRule="auto"/>
        <w:rPr>
          <w:rFonts w:eastAsia="Calibri"/>
          <w:b/>
          <w:sz w:val="22"/>
          <w:szCs w:val="22"/>
          <w:u w:val="single"/>
        </w:rPr>
      </w:pPr>
      <w:r w:rsidRPr="00837D62">
        <w:rPr>
          <w:rFonts w:eastAsia="Calibri"/>
          <w:b/>
          <w:sz w:val="22"/>
          <w:szCs w:val="22"/>
          <w:u w:val="single"/>
        </w:rPr>
        <w:t>RESPONSÁVEIS QUE ASSINARAM O AJUSTE:</w:t>
      </w:r>
    </w:p>
    <w:p w14:paraId="0125ED83" w14:textId="77777777" w:rsidR="00A23D0A" w:rsidRPr="00837D62" w:rsidRDefault="00A23D0A" w:rsidP="00A23D0A">
      <w:pPr>
        <w:spacing w:line="360" w:lineRule="auto"/>
        <w:rPr>
          <w:rFonts w:eastAsia="Calibri"/>
          <w:b/>
          <w:sz w:val="22"/>
          <w:szCs w:val="22"/>
          <w:u w:val="single"/>
        </w:rPr>
      </w:pPr>
    </w:p>
    <w:p w14:paraId="27156F6B" w14:textId="77777777" w:rsidR="00A23D0A" w:rsidRPr="00837D62" w:rsidRDefault="00A23D0A" w:rsidP="00A23D0A">
      <w:pPr>
        <w:spacing w:line="360" w:lineRule="auto"/>
        <w:rPr>
          <w:rFonts w:eastAsia="Calibri"/>
          <w:b/>
          <w:sz w:val="22"/>
          <w:szCs w:val="22"/>
        </w:rPr>
      </w:pPr>
      <w:r w:rsidRPr="00837D62">
        <w:rPr>
          <w:rFonts w:eastAsia="Calibri"/>
          <w:b/>
          <w:sz w:val="22"/>
          <w:szCs w:val="22"/>
          <w:u w:val="single"/>
        </w:rPr>
        <w:t>Pelo contratante</w:t>
      </w:r>
      <w:r w:rsidRPr="00837D62">
        <w:rPr>
          <w:rFonts w:eastAsia="Calibri"/>
          <w:b/>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0C8D02C2" w14:textId="77777777" w:rsidTr="004F6569">
        <w:tc>
          <w:tcPr>
            <w:tcW w:w="9062" w:type="dxa"/>
          </w:tcPr>
          <w:p w14:paraId="7C601184"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2147F43E" w14:textId="77777777" w:rsidTr="004F6569">
        <w:tc>
          <w:tcPr>
            <w:tcW w:w="9062" w:type="dxa"/>
          </w:tcPr>
          <w:p w14:paraId="18AF89D8" w14:textId="77777777" w:rsidR="00A23D0A" w:rsidRPr="00837D62" w:rsidRDefault="00A23D0A" w:rsidP="004F6569">
            <w:pPr>
              <w:spacing w:line="360" w:lineRule="auto"/>
              <w:rPr>
                <w:sz w:val="22"/>
                <w:szCs w:val="22"/>
              </w:rPr>
            </w:pPr>
            <w:r w:rsidRPr="00837D62">
              <w:rPr>
                <w:sz w:val="22"/>
                <w:szCs w:val="22"/>
              </w:rPr>
              <w:t xml:space="preserve">Cargo: </w:t>
            </w:r>
          </w:p>
        </w:tc>
      </w:tr>
      <w:tr w:rsidR="00A23D0A" w:rsidRPr="00837D62" w14:paraId="0706B622" w14:textId="77777777" w:rsidTr="004F6569">
        <w:tc>
          <w:tcPr>
            <w:tcW w:w="9062" w:type="dxa"/>
          </w:tcPr>
          <w:p w14:paraId="6071C105" w14:textId="77777777" w:rsidR="00A23D0A" w:rsidRPr="00837D62" w:rsidRDefault="00A23D0A" w:rsidP="004F6569">
            <w:pPr>
              <w:spacing w:line="360" w:lineRule="auto"/>
              <w:rPr>
                <w:sz w:val="22"/>
                <w:szCs w:val="22"/>
              </w:rPr>
            </w:pPr>
            <w:r w:rsidRPr="00837D62">
              <w:rPr>
                <w:sz w:val="22"/>
                <w:szCs w:val="22"/>
              </w:rPr>
              <w:t xml:space="preserve">CPF: </w:t>
            </w:r>
          </w:p>
        </w:tc>
      </w:tr>
      <w:tr w:rsidR="00A23D0A" w:rsidRPr="00837D62" w14:paraId="5A5F198B" w14:textId="77777777" w:rsidTr="004F6569">
        <w:tc>
          <w:tcPr>
            <w:tcW w:w="9062" w:type="dxa"/>
          </w:tcPr>
          <w:p w14:paraId="2785FD9C"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0D63DB77" w14:textId="77777777" w:rsidR="00A23D0A" w:rsidRPr="00837D62" w:rsidRDefault="00A23D0A" w:rsidP="00A23D0A">
      <w:pPr>
        <w:spacing w:line="360" w:lineRule="auto"/>
        <w:rPr>
          <w:rFonts w:eastAsia="Calibri"/>
          <w:sz w:val="22"/>
          <w:szCs w:val="22"/>
        </w:rPr>
      </w:pPr>
    </w:p>
    <w:p w14:paraId="4AE72245" w14:textId="77777777" w:rsidR="00A23D0A" w:rsidRPr="00837D62" w:rsidRDefault="00A23D0A" w:rsidP="00A23D0A">
      <w:pPr>
        <w:spacing w:line="360" w:lineRule="auto"/>
        <w:rPr>
          <w:rFonts w:eastAsia="Calibri"/>
          <w:b/>
          <w:sz w:val="22"/>
          <w:szCs w:val="22"/>
        </w:rPr>
      </w:pPr>
      <w:r w:rsidRPr="00837D62">
        <w:rPr>
          <w:rFonts w:eastAsia="Calibri"/>
          <w:b/>
          <w:sz w:val="22"/>
          <w:szCs w:val="22"/>
          <w:u w:val="single"/>
        </w:rPr>
        <w:t>Pela contratada</w:t>
      </w:r>
      <w:r w:rsidRPr="00837D62">
        <w:rPr>
          <w:rFonts w:eastAsia="Calibri"/>
          <w:b/>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379A1D92" w14:textId="77777777" w:rsidTr="004F6569">
        <w:tc>
          <w:tcPr>
            <w:tcW w:w="9062" w:type="dxa"/>
          </w:tcPr>
          <w:p w14:paraId="201A9A31"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313F1B7F" w14:textId="77777777" w:rsidTr="004F6569">
        <w:tc>
          <w:tcPr>
            <w:tcW w:w="9062" w:type="dxa"/>
          </w:tcPr>
          <w:p w14:paraId="2E6D46BA" w14:textId="77777777" w:rsidR="00A23D0A" w:rsidRPr="00837D62" w:rsidRDefault="00A23D0A" w:rsidP="004F6569">
            <w:pPr>
              <w:spacing w:line="360" w:lineRule="auto"/>
              <w:rPr>
                <w:sz w:val="22"/>
                <w:szCs w:val="22"/>
              </w:rPr>
            </w:pPr>
            <w:r w:rsidRPr="00837D62">
              <w:rPr>
                <w:sz w:val="22"/>
                <w:szCs w:val="22"/>
              </w:rPr>
              <w:lastRenderedPageBreak/>
              <w:t xml:space="preserve">Cargo: </w:t>
            </w:r>
          </w:p>
        </w:tc>
      </w:tr>
      <w:tr w:rsidR="00A23D0A" w:rsidRPr="00837D62" w14:paraId="171E3EB4" w14:textId="77777777" w:rsidTr="004F6569">
        <w:tc>
          <w:tcPr>
            <w:tcW w:w="9062" w:type="dxa"/>
          </w:tcPr>
          <w:p w14:paraId="5D0EAD61" w14:textId="77777777" w:rsidR="00A23D0A" w:rsidRPr="00837D62" w:rsidRDefault="00A23D0A" w:rsidP="004F6569">
            <w:pPr>
              <w:spacing w:line="360" w:lineRule="auto"/>
              <w:rPr>
                <w:sz w:val="22"/>
                <w:szCs w:val="22"/>
              </w:rPr>
            </w:pPr>
            <w:r w:rsidRPr="00837D62">
              <w:rPr>
                <w:sz w:val="22"/>
                <w:szCs w:val="22"/>
              </w:rPr>
              <w:t xml:space="preserve">CPF: </w:t>
            </w:r>
          </w:p>
        </w:tc>
      </w:tr>
      <w:tr w:rsidR="00A23D0A" w:rsidRPr="00837D62" w14:paraId="1978F6C1" w14:textId="77777777" w:rsidTr="004F6569">
        <w:tc>
          <w:tcPr>
            <w:tcW w:w="9062" w:type="dxa"/>
          </w:tcPr>
          <w:p w14:paraId="7E583868"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509EFF16" w14:textId="77777777" w:rsidR="00A23D0A" w:rsidRPr="00837D62" w:rsidRDefault="00A23D0A" w:rsidP="00A23D0A">
      <w:pPr>
        <w:spacing w:line="360" w:lineRule="auto"/>
        <w:rPr>
          <w:rFonts w:eastAsia="Calibri"/>
          <w:b/>
          <w:sz w:val="22"/>
          <w:szCs w:val="22"/>
          <w:u w:val="single"/>
        </w:rPr>
      </w:pPr>
    </w:p>
    <w:p w14:paraId="7EACD8F0" w14:textId="77777777" w:rsidR="00A23D0A" w:rsidRPr="00837D62" w:rsidRDefault="00A23D0A" w:rsidP="00A23D0A">
      <w:pPr>
        <w:spacing w:line="360" w:lineRule="auto"/>
        <w:jc w:val="both"/>
        <w:rPr>
          <w:sz w:val="22"/>
          <w:szCs w:val="22"/>
        </w:rPr>
      </w:pPr>
      <w:r w:rsidRPr="00837D62">
        <w:rPr>
          <w:rFonts w:eastAsia="Calibri"/>
          <w:sz w:val="22"/>
          <w:szCs w:val="22"/>
        </w:rPr>
        <w:t xml:space="preserve"> (*</w:t>
      </w:r>
      <w:proofErr w:type="gramStart"/>
      <w:r w:rsidRPr="00837D62">
        <w:rPr>
          <w:rFonts w:eastAsia="Calibri"/>
          <w:sz w:val="22"/>
          <w:szCs w:val="22"/>
        </w:rPr>
        <w:t>) Facultativo</w:t>
      </w:r>
      <w:proofErr w:type="gramEnd"/>
      <w:r w:rsidRPr="00837D62">
        <w:rPr>
          <w:rFonts w:eastAsia="Calibri"/>
          <w:sz w:val="22"/>
          <w:szCs w:val="22"/>
        </w:rPr>
        <w:t>. Indicar quando já constituído, informando, inclusive, o endereço eletrônico.</w:t>
      </w:r>
    </w:p>
    <w:p w14:paraId="04D75D60" w14:textId="77777777" w:rsidR="00447BC2" w:rsidRDefault="00447BC2" w:rsidP="00A23D0A">
      <w:pPr>
        <w:tabs>
          <w:tab w:val="left" w:pos="0"/>
        </w:tabs>
        <w:spacing w:line="360" w:lineRule="auto"/>
        <w:ind w:right="-1"/>
        <w:jc w:val="center"/>
        <w:rPr>
          <w:b/>
          <w:sz w:val="22"/>
          <w:szCs w:val="22"/>
        </w:rPr>
      </w:pPr>
    </w:p>
    <w:p w14:paraId="480B693F" w14:textId="77777777" w:rsidR="00A23D0A" w:rsidRPr="00837D62" w:rsidRDefault="00A23D0A" w:rsidP="00A23D0A">
      <w:pPr>
        <w:tabs>
          <w:tab w:val="left" w:pos="0"/>
        </w:tabs>
        <w:spacing w:line="360" w:lineRule="auto"/>
        <w:ind w:right="-1"/>
        <w:jc w:val="center"/>
        <w:rPr>
          <w:b/>
          <w:sz w:val="22"/>
          <w:szCs w:val="22"/>
        </w:rPr>
      </w:pPr>
      <w:r w:rsidRPr="00837D62">
        <w:rPr>
          <w:b/>
          <w:sz w:val="22"/>
          <w:szCs w:val="22"/>
        </w:rPr>
        <w:t>ANEXO VII – MINUTA DO CONTRATO DA ATA DE REGISTRO DE PREÇOS</w:t>
      </w:r>
    </w:p>
    <w:p w14:paraId="78D16BAD" w14:textId="54A68C75" w:rsidR="00A23D0A" w:rsidRPr="00EE72E8" w:rsidRDefault="00A23D0A" w:rsidP="00A23D0A">
      <w:pPr>
        <w:keepNext/>
        <w:spacing w:line="360" w:lineRule="auto"/>
        <w:jc w:val="both"/>
        <w:rPr>
          <w:b/>
          <w:bCs/>
          <w:color w:val="000000"/>
          <w:sz w:val="22"/>
          <w:szCs w:val="22"/>
        </w:rPr>
      </w:pPr>
      <w:r w:rsidRPr="00EE72E8">
        <w:rPr>
          <w:b/>
          <w:sz w:val="22"/>
          <w:szCs w:val="22"/>
        </w:rPr>
        <w:t xml:space="preserve">TERMO DE CONTRATO PARA A </w:t>
      </w:r>
      <w:r w:rsidR="008E4742" w:rsidRPr="00EE72E8">
        <w:rPr>
          <w:b/>
          <w:sz w:val="22"/>
          <w:szCs w:val="22"/>
        </w:rPr>
        <w:t xml:space="preserve">PRESTAÇÃO DE SERVIÇO </w:t>
      </w:r>
      <w:r w:rsidR="008E4742" w:rsidRPr="00EE72E8">
        <w:rPr>
          <w:b/>
          <w:bCs/>
          <w:iCs/>
          <w:color w:val="000000"/>
          <w:sz w:val="22"/>
          <w:szCs w:val="22"/>
        </w:rPr>
        <w:t>DE EMPRESA ESPECIALIZADA EM COLETA, ANÁLISES E RELATÓRIO TÉCNICO DE COMUNIDADES AQUÁTICAS E CONAMA 357 ARTIGO 16</w:t>
      </w:r>
      <w:r w:rsidRPr="00EE72E8">
        <w:rPr>
          <w:b/>
          <w:sz w:val="22"/>
          <w:szCs w:val="22"/>
        </w:rPr>
        <w:t>, QUE ENTRE SI FAZEM O</w:t>
      </w:r>
      <w:r w:rsidR="00DD219C" w:rsidRPr="00EE72E8">
        <w:rPr>
          <w:b/>
          <w:sz w:val="22"/>
          <w:szCs w:val="22"/>
        </w:rPr>
        <w:t xml:space="preserve"> CONSÓRCIO INTERMUNICIPAL DO RIBEIRÃO PIRAÍ - CONIRPI</w:t>
      </w:r>
      <w:r w:rsidRPr="00EE72E8">
        <w:rPr>
          <w:b/>
          <w:sz w:val="22"/>
          <w:szCs w:val="22"/>
        </w:rPr>
        <w:t xml:space="preserve"> E </w:t>
      </w:r>
      <w:r w:rsidRPr="00EE72E8">
        <w:rPr>
          <w:b/>
          <w:sz w:val="22"/>
          <w:szCs w:val="22"/>
          <w:highlight w:val="green"/>
        </w:rPr>
        <w:t>XXX</w:t>
      </w:r>
      <w:r w:rsidRPr="00EE72E8">
        <w:rPr>
          <w:b/>
          <w:sz w:val="22"/>
          <w:szCs w:val="22"/>
        </w:rPr>
        <w:t xml:space="preserve">, </w:t>
      </w:r>
      <w:r w:rsidRPr="00EE72E8">
        <w:rPr>
          <w:b/>
          <w:color w:val="000000"/>
          <w:sz w:val="22"/>
          <w:szCs w:val="22"/>
        </w:rPr>
        <w:t xml:space="preserve">REALIZADO SOB A ÉGIDE DA LEI </w:t>
      </w:r>
      <w:r w:rsidRPr="00EE72E8">
        <w:rPr>
          <w:b/>
          <w:bCs/>
          <w:color w:val="000000"/>
          <w:sz w:val="22"/>
          <w:szCs w:val="22"/>
        </w:rPr>
        <w:t>N</w:t>
      </w:r>
      <w:r w:rsidRPr="00EE72E8">
        <w:rPr>
          <w:b/>
          <w:bCs/>
          <w:color w:val="000000"/>
          <w:sz w:val="22"/>
          <w:szCs w:val="22"/>
          <w:u w:val="single"/>
          <w:vertAlign w:val="superscript"/>
        </w:rPr>
        <w:t>o</w:t>
      </w:r>
      <w:r w:rsidRPr="00EE72E8">
        <w:rPr>
          <w:b/>
          <w:color w:val="000000"/>
          <w:sz w:val="22"/>
          <w:szCs w:val="22"/>
        </w:rPr>
        <w:t xml:space="preserve"> 8.666/93</w:t>
      </w:r>
      <w:r w:rsidRPr="00EE72E8">
        <w:rPr>
          <w:b/>
          <w:bCs/>
          <w:color w:val="000000"/>
          <w:sz w:val="22"/>
          <w:szCs w:val="22"/>
        </w:rPr>
        <w:t>.</w:t>
      </w:r>
    </w:p>
    <w:p w14:paraId="151CCB3B" w14:textId="77777777" w:rsidR="00A23D0A" w:rsidRPr="00837D62" w:rsidRDefault="00A23D0A" w:rsidP="00A23D0A">
      <w:pPr>
        <w:spacing w:line="360" w:lineRule="auto"/>
        <w:jc w:val="both"/>
        <w:rPr>
          <w:b/>
          <w:sz w:val="22"/>
          <w:szCs w:val="22"/>
        </w:rPr>
      </w:pPr>
    </w:p>
    <w:tbl>
      <w:tblPr>
        <w:tblW w:w="5167" w:type="pct"/>
        <w:tblCellMar>
          <w:left w:w="70" w:type="dxa"/>
          <w:right w:w="70" w:type="dxa"/>
        </w:tblCellMar>
        <w:tblLook w:val="0000" w:firstRow="0" w:lastRow="0" w:firstColumn="0" w:lastColumn="0" w:noHBand="0" w:noVBand="0"/>
      </w:tblPr>
      <w:tblGrid>
        <w:gridCol w:w="3833"/>
        <w:gridCol w:w="214"/>
        <w:gridCol w:w="5033"/>
      </w:tblGrid>
      <w:tr w:rsidR="00A23D0A" w:rsidRPr="00837D62" w14:paraId="6A26DF53" w14:textId="77777777" w:rsidTr="00C95F89">
        <w:trPr>
          <w:trHeight w:val="397"/>
        </w:trPr>
        <w:tc>
          <w:tcPr>
            <w:tcW w:w="2112" w:type="pct"/>
            <w:shd w:val="clear" w:color="auto" w:fill="auto"/>
            <w:vAlign w:val="center"/>
          </w:tcPr>
          <w:p w14:paraId="0CAD41D2" w14:textId="77777777" w:rsidR="00A23D0A" w:rsidRPr="00837D62" w:rsidRDefault="00A23D0A" w:rsidP="004F6569">
            <w:pPr>
              <w:widowControl w:val="0"/>
              <w:snapToGrid w:val="0"/>
              <w:ind w:right="5"/>
              <w:rPr>
                <w:b/>
                <w:bCs/>
                <w:sz w:val="22"/>
                <w:szCs w:val="22"/>
              </w:rPr>
            </w:pPr>
            <w:r w:rsidRPr="00837D62">
              <w:rPr>
                <w:b/>
                <w:bCs/>
                <w:sz w:val="22"/>
                <w:szCs w:val="22"/>
              </w:rPr>
              <w:t>CONTRATADA</w:t>
            </w:r>
          </w:p>
        </w:tc>
        <w:tc>
          <w:tcPr>
            <w:tcW w:w="116" w:type="pct"/>
            <w:shd w:val="clear" w:color="auto" w:fill="auto"/>
            <w:vAlign w:val="center"/>
          </w:tcPr>
          <w:p w14:paraId="6DC2CF48"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6596ED9F" w14:textId="77777777" w:rsidR="00A23D0A" w:rsidRPr="00837D62" w:rsidRDefault="00A23D0A" w:rsidP="004F6569">
            <w:pPr>
              <w:widowControl w:val="0"/>
              <w:snapToGrid w:val="0"/>
              <w:rPr>
                <w:sz w:val="22"/>
                <w:szCs w:val="22"/>
              </w:rPr>
            </w:pPr>
          </w:p>
        </w:tc>
      </w:tr>
      <w:tr w:rsidR="00A23D0A" w:rsidRPr="00837D62" w14:paraId="7F7CE80F" w14:textId="77777777" w:rsidTr="00C95F89">
        <w:trPr>
          <w:trHeight w:val="397"/>
        </w:trPr>
        <w:tc>
          <w:tcPr>
            <w:tcW w:w="2112" w:type="pct"/>
            <w:shd w:val="clear" w:color="auto" w:fill="auto"/>
            <w:vAlign w:val="center"/>
          </w:tcPr>
          <w:p w14:paraId="705268F0" w14:textId="77777777" w:rsidR="00A23D0A" w:rsidRPr="00837D62" w:rsidRDefault="00A23D0A" w:rsidP="004F6569">
            <w:pPr>
              <w:widowControl w:val="0"/>
              <w:snapToGrid w:val="0"/>
              <w:ind w:right="5"/>
              <w:rPr>
                <w:b/>
                <w:bCs/>
                <w:sz w:val="22"/>
                <w:szCs w:val="22"/>
                <w:vertAlign w:val="superscript"/>
              </w:rPr>
            </w:pPr>
            <w:r w:rsidRPr="00837D62">
              <w:rPr>
                <w:b/>
                <w:sz w:val="22"/>
                <w:szCs w:val="22"/>
              </w:rPr>
              <w:t xml:space="preserve">CONTRATO </w:t>
            </w:r>
            <w:r w:rsidRPr="00837D62">
              <w:rPr>
                <w:b/>
                <w:bCs/>
                <w:sz w:val="22"/>
                <w:szCs w:val="22"/>
              </w:rPr>
              <w:t>N</w:t>
            </w:r>
            <w:r w:rsidRPr="00837D62">
              <w:rPr>
                <w:b/>
                <w:bCs/>
                <w:strike/>
                <w:sz w:val="22"/>
                <w:szCs w:val="22"/>
                <w:vertAlign w:val="superscript"/>
              </w:rPr>
              <w:t>º</w:t>
            </w:r>
          </w:p>
        </w:tc>
        <w:tc>
          <w:tcPr>
            <w:tcW w:w="116" w:type="pct"/>
            <w:shd w:val="clear" w:color="auto" w:fill="auto"/>
            <w:vAlign w:val="center"/>
          </w:tcPr>
          <w:p w14:paraId="2490ADB5"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5D64CF98" w14:textId="77777777" w:rsidR="00A23D0A" w:rsidRPr="00837D62" w:rsidRDefault="00A23D0A" w:rsidP="004F6569">
            <w:pPr>
              <w:widowControl w:val="0"/>
              <w:snapToGrid w:val="0"/>
              <w:rPr>
                <w:sz w:val="22"/>
                <w:szCs w:val="22"/>
              </w:rPr>
            </w:pPr>
          </w:p>
        </w:tc>
      </w:tr>
      <w:tr w:rsidR="00A23D0A" w:rsidRPr="00837D62" w14:paraId="37F9613A" w14:textId="77777777" w:rsidTr="00C95F89">
        <w:trPr>
          <w:trHeight w:val="397"/>
        </w:trPr>
        <w:tc>
          <w:tcPr>
            <w:tcW w:w="2112" w:type="pct"/>
            <w:shd w:val="clear" w:color="auto" w:fill="auto"/>
            <w:vAlign w:val="center"/>
          </w:tcPr>
          <w:p w14:paraId="75DF9297" w14:textId="77777777" w:rsidR="00A23D0A" w:rsidRPr="00837D62" w:rsidRDefault="00A23D0A" w:rsidP="004F6569">
            <w:pPr>
              <w:widowControl w:val="0"/>
              <w:snapToGrid w:val="0"/>
              <w:ind w:right="5"/>
              <w:rPr>
                <w:b/>
                <w:bCs/>
                <w:sz w:val="22"/>
                <w:szCs w:val="22"/>
                <w:u w:val="single"/>
                <w:vertAlign w:val="superscript"/>
              </w:rPr>
            </w:pPr>
            <w:r w:rsidRPr="00837D62">
              <w:rPr>
                <w:b/>
                <w:sz w:val="22"/>
                <w:szCs w:val="22"/>
              </w:rPr>
              <w:t xml:space="preserve">PREGÃO ELETRÔNICO </w:t>
            </w:r>
            <w:r w:rsidRPr="00837D62">
              <w:rPr>
                <w:b/>
                <w:bCs/>
                <w:sz w:val="22"/>
                <w:szCs w:val="22"/>
              </w:rPr>
              <w:t>N</w:t>
            </w:r>
            <w:r w:rsidRPr="00837D62">
              <w:rPr>
                <w:b/>
                <w:bCs/>
                <w:sz w:val="22"/>
                <w:szCs w:val="22"/>
                <w:u w:val="single"/>
                <w:vertAlign w:val="superscript"/>
              </w:rPr>
              <w:t>o</w:t>
            </w:r>
          </w:p>
        </w:tc>
        <w:tc>
          <w:tcPr>
            <w:tcW w:w="116" w:type="pct"/>
            <w:shd w:val="clear" w:color="auto" w:fill="auto"/>
            <w:vAlign w:val="center"/>
          </w:tcPr>
          <w:p w14:paraId="1D079089"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46409DFA" w14:textId="14673F3F" w:rsidR="00A23D0A" w:rsidRPr="00837D62" w:rsidRDefault="00282625" w:rsidP="004F6569">
            <w:pPr>
              <w:widowControl w:val="0"/>
              <w:snapToGrid w:val="0"/>
              <w:rPr>
                <w:sz w:val="22"/>
                <w:szCs w:val="22"/>
              </w:rPr>
            </w:pPr>
            <w:r>
              <w:rPr>
                <w:sz w:val="22"/>
                <w:szCs w:val="22"/>
              </w:rPr>
              <w:t>01/2021</w:t>
            </w:r>
          </w:p>
        </w:tc>
      </w:tr>
      <w:tr w:rsidR="00A23D0A" w:rsidRPr="00837D62" w14:paraId="251438AF" w14:textId="77777777" w:rsidTr="00C95F89">
        <w:trPr>
          <w:trHeight w:val="397"/>
        </w:trPr>
        <w:tc>
          <w:tcPr>
            <w:tcW w:w="2112" w:type="pct"/>
            <w:shd w:val="clear" w:color="auto" w:fill="auto"/>
            <w:vAlign w:val="center"/>
          </w:tcPr>
          <w:p w14:paraId="7513CD00" w14:textId="77777777" w:rsidR="00A23D0A" w:rsidRPr="00837D62" w:rsidRDefault="00A23D0A" w:rsidP="004F6569">
            <w:pPr>
              <w:widowControl w:val="0"/>
              <w:snapToGrid w:val="0"/>
              <w:ind w:right="5"/>
              <w:rPr>
                <w:b/>
                <w:bCs/>
                <w:sz w:val="22"/>
                <w:szCs w:val="22"/>
                <w:vertAlign w:val="superscript"/>
              </w:rPr>
            </w:pPr>
            <w:proofErr w:type="gramStart"/>
            <w:r w:rsidRPr="00837D62">
              <w:rPr>
                <w:b/>
                <w:sz w:val="22"/>
                <w:szCs w:val="22"/>
              </w:rPr>
              <w:t xml:space="preserve">EDITAL </w:t>
            </w:r>
            <w:r w:rsidRPr="00837D62">
              <w:rPr>
                <w:b/>
                <w:bCs/>
                <w:sz w:val="22"/>
                <w:szCs w:val="22"/>
              </w:rPr>
              <w:t>N</w:t>
            </w:r>
            <w:r w:rsidRPr="00837D62">
              <w:rPr>
                <w:b/>
                <w:bCs/>
                <w:sz w:val="22"/>
                <w:szCs w:val="22"/>
                <w:u w:val="single"/>
                <w:vertAlign w:val="superscript"/>
              </w:rPr>
              <w:t>o</w:t>
            </w:r>
            <w:proofErr w:type="gramEnd"/>
          </w:p>
        </w:tc>
        <w:tc>
          <w:tcPr>
            <w:tcW w:w="116" w:type="pct"/>
            <w:shd w:val="clear" w:color="auto" w:fill="auto"/>
            <w:vAlign w:val="center"/>
          </w:tcPr>
          <w:p w14:paraId="13AC7E86"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5B7EA887" w14:textId="57F20616" w:rsidR="00A23D0A" w:rsidRPr="00837D62" w:rsidRDefault="00282625" w:rsidP="004F6569">
            <w:pPr>
              <w:widowControl w:val="0"/>
              <w:snapToGrid w:val="0"/>
              <w:rPr>
                <w:sz w:val="22"/>
                <w:szCs w:val="22"/>
              </w:rPr>
            </w:pPr>
            <w:r>
              <w:rPr>
                <w:sz w:val="22"/>
                <w:szCs w:val="22"/>
              </w:rPr>
              <w:t>01/2021</w:t>
            </w:r>
          </w:p>
        </w:tc>
      </w:tr>
      <w:tr w:rsidR="00A23D0A" w:rsidRPr="00837D62" w14:paraId="55B6EF1A" w14:textId="77777777" w:rsidTr="00C95F89">
        <w:trPr>
          <w:trHeight w:val="397"/>
        </w:trPr>
        <w:tc>
          <w:tcPr>
            <w:tcW w:w="2112" w:type="pct"/>
            <w:shd w:val="clear" w:color="auto" w:fill="auto"/>
            <w:vAlign w:val="center"/>
          </w:tcPr>
          <w:p w14:paraId="13CF4BCC" w14:textId="77777777" w:rsidR="00A23D0A" w:rsidRPr="00837D62" w:rsidRDefault="00A23D0A" w:rsidP="004F6569">
            <w:pPr>
              <w:widowControl w:val="0"/>
              <w:snapToGrid w:val="0"/>
              <w:ind w:right="5"/>
              <w:rPr>
                <w:b/>
                <w:bCs/>
                <w:sz w:val="22"/>
                <w:szCs w:val="22"/>
                <w:vertAlign w:val="superscript"/>
              </w:rPr>
            </w:pPr>
            <w:proofErr w:type="gramStart"/>
            <w:r w:rsidRPr="00837D62">
              <w:rPr>
                <w:b/>
                <w:sz w:val="22"/>
                <w:szCs w:val="22"/>
              </w:rPr>
              <w:t xml:space="preserve">PROCESSO </w:t>
            </w:r>
            <w:r w:rsidRPr="00837D62">
              <w:rPr>
                <w:b/>
                <w:bCs/>
                <w:sz w:val="22"/>
                <w:szCs w:val="22"/>
              </w:rPr>
              <w:t>N</w:t>
            </w:r>
            <w:r w:rsidRPr="00837D62">
              <w:rPr>
                <w:b/>
                <w:bCs/>
                <w:sz w:val="22"/>
                <w:szCs w:val="22"/>
                <w:u w:val="single"/>
                <w:vertAlign w:val="superscript"/>
              </w:rPr>
              <w:t>o</w:t>
            </w:r>
            <w:proofErr w:type="gramEnd"/>
          </w:p>
        </w:tc>
        <w:tc>
          <w:tcPr>
            <w:tcW w:w="116" w:type="pct"/>
            <w:shd w:val="clear" w:color="auto" w:fill="auto"/>
            <w:vAlign w:val="center"/>
          </w:tcPr>
          <w:p w14:paraId="129B89C2"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7400973D" w14:textId="7AE06EA7" w:rsidR="00A23D0A" w:rsidRPr="00837D62" w:rsidRDefault="00282625" w:rsidP="004F6569">
            <w:pPr>
              <w:widowControl w:val="0"/>
              <w:snapToGrid w:val="0"/>
              <w:rPr>
                <w:sz w:val="22"/>
                <w:szCs w:val="22"/>
              </w:rPr>
            </w:pPr>
            <w:r>
              <w:rPr>
                <w:sz w:val="22"/>
                <w:szCs w:val="22"/>
              </w:rPr>
              <w:t>03/2021</w:t>
            </w:r>
          </w:p>
        </w:tc>
      </w:tr>
      <w:tr w:rsidR="00A23D0A" w:rsidRPr="00837D62" w14:paraId="75DB45F4" w14:textId="77777777" w:rsidTr="00C95F89">
        <w:trPr>
          <w:trHeight w:val="397"/>
        </w:trPr>
        <w:tc>
          <w:tcPr>
            <w:tcW w:w="2112" w:type="pct"/>
            <w:shd w:val="clear" w:color="auto" w:fill="auto"/>
            <w:vAlign w:val="center"/>
          </w:tcPr>
          <w:p w14:paraId="65FFA0AB" w14:textId="77777777" w:rsidR="00A23D0A" w:rsidRPr="00837D62" w:rsidRDefault="00A23D0A" w:rsidP="004F6569">
            <w:pPr>
              <w:widowControl w:val="0"/>
              <w:snapToGrid w:val="0"/>
              <w:ind w:right="5"/>
              <w:rPr>
                <w:b/>
                <w:sz w:val="22"/>
                <w:szCs w:val="22"/>
              </w:rPr>
            </w:pPr>
            <w:r w:rsidRPr="00837D62">
              <w:rPr>
                <w:b/>
                <w:sz w:val="22"/>
                <w:szCs w:val="22"/>
              </w:rPr>
              <w:t>ATA DE REGISTRO DE PREÇOS N</w:t>
            </w:r>
            <w:r w:rsidRPr="00837D62">
              <w:rPr>
                <w:b/>
                <w:bCs/>
                <w:sz w:val="22"/>
                <w:szCs w:val="22"/>
                <w:u w:val="single"/>
                <w:vertAlign w:val="superscript"/>
              </w:rPr>
              <w:t>o</w:t>
            </w:r>
          </w:p>
        </w:tc>
        <w:tc>
          <w:tcPr>
            <w:tcW w:w="116" w:type="pct"/>
            <w:shd w:val="clear" w:color="auto" w:fill="auto"/>
            <w:vAlign w:val="center"/>
          </w:tcPr>
          <w:p w14:paraId="1AC3B35D"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60C4B832" w14:textId="77777777" w:rsidR="00A23D0A" w:rsidRPr="00837D62" w:rsidRDefault="00A23D0A" w:rsidP="004F6569">
            <w:pPr>
              <w:widowControl w:val="0"/>
              <w:snapToGrid w:val="0"/>
              <w:rPr>
                <w:sz w:val="22"/>
                <w:szCs w:val="22"/>
              </w:rPr>
            </w:pPr>
          </w:p>
        </w:tc>
      </w:tr>
      <w:tr w:rsidR="00A23D0A" w:rsidRPr="00837D62" w14:paraId="2596AF65" w14:textId="77777777" w:rsidTr="00C95F89">
        <w:trPr>
          <w:trHeight w:val="397"/>
        </w:trPr>
        <w:tc>
          <w:tcPr>
            <w:tcW w:w="2112" w:type="pct"/>
            <w:shd w:val="clear" w:color="auto" w:fill="auto"/>
            <w:vAlign w:val="center"/>
          </w:tcPr>
          <w:p w14:paraId="7817A224" w14:textId="77777777" w:rsidR="00A23D0A" w:rsidRPr="00837D62" w:rsidRDefault="00A23D0A" w:rsidP="004F6569">
            <w:pPr>
              <w:widowControl w:val="0"/>
              <w:snapToGrid w:val="0"/>
              <w:ind w:right="5"/>
              <w:rPr>
                <w:b/>
                <w:sz w:val="22"/>
                <w:szCs w:val="22"/>
              </w:rPr>
            </w:pPr>
            <w:r w:rsidRPr="00837D62">
              <w:rPr>
                <w:b/>
                <w:sz w:val="22"/>
                <w:szCs w:val="22"/>
              </w:rPr>
              <w:t>VALOR</w:t>
            </w:r>
          </w:p>
        </w:tc>
        <w:tc>
          <w:tcPr>
            <w:tcW w:w="116" w:type="pct"/>
            <w:shd w:val="clear" w:color="auto" w:fill="auto"/>
            <w:vAlign w:val="center"/>
          </w:tcPr>
          <w:p w14:paraId="3DB42CB3"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44239EFA" w14:textId="77777777" w:rsidR="00A23D0A" w:rsidRPr="00837D62" w:rsidRDefault="00A23D0A" w:rsidP="004F6569">
            <w:pPr>
              <w:widowControl w:val="0"/>
              <w:snapToGrid w:val="0"/>
              <w:rPr>
                <w:sz w:val="22"/>
                <w:szCs w:val="22"/>
              </w:rPr>
            </w:pPr>
          </w:p>
        </w:tc>
      </w:tr>
      <w:tr w:rsidR="00A23D0A" w:rsidRPr="00837D62" w14:paraId="66C97414" w14:textId="77777777" w:rsidTr="00C95F89">
        <w:trPr>
          <w:trHeight w:val="397"/>
        </w:trPr>
        <w:tc>
          <w:tcPr>
            <w:tcW w:w="2112" w:type="pct"/>
            <w:shd w:val="clear" w:color="auto" w:fill="auto"/>
            <w:vAlign w:val="center"/>
          </w:tcPr>
          <w:p w14:paraId="20D36F9D" w14:textId="77777777" w:rsidR="00A23D0A" w:rsidRPr="00837D62" w:rsidRDefault="00A23D0A" w:rsidP="004F6569">
            <w:pPr>
              <w:widowControl w:val="0"/>
              <w:snapToGrid w:val="0"/>
              <w:ind w:right="5"/>
              <w:rPr>
                <w:b/>
                <w:sz w:val="22"/>
                <w:szCs w:val="22"/>
              </w:rPr>
            </w:pPr>
            <w:r w:rsidRPr="00837D62">
              <w:rPr>
                <w:b/>
                <w:sz w:val="22"/>
                <w:szCs w:val="22"/>
              </w:rPr>
              <w:t>PRAZO</w:t>
            </w:r>
          </w:p>
        </w:tc>
        <w:tc>
          <w:tcPr>
            <w:tcW w:w="116" w:type="pct"/>
            <w:shd w:val="clear" w:color="auto" w:fill="auto"/>
            <w:vAlign w:val="center"/>
          </w:tcPr>
          <w:p w14:paraId="6A6D9D2B"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0A33713C" w14:textId="77777777" w:rsidR="00A23D0A" w:rsidRPr="00837D62" w:rsidRDefault="00A23D0A" w:rsidP="004F6569">
            <w:pPr>
              <w:widowControl w:val="0"/>
              <w:snapToGrid w:val="0"/>
              <w:rPr>
                <w:sz w:val="22"/>
                <w:szCs w:val="22"/>
                <w:highlight w:val="yellow"/>
              </w:rPr>
            </w:pPr>
            <w:r w:rsidRPr="00837D62">
              <w:rPr>
                <w:sz w:val="22"/>
                <w:szCs w:val="22"/>
                <w:highlight w:val="yellow"/>
              </w:rPr>
              <w:t>EXEMPLOS:</w:t>
            </w:r>
          </w:p>
          <w:p w14:paraId="728BD2E0" w14:textId="77777777" w:rsidR="00A23D0A" w:rsidRPr="00837D62" w:rsidRDefault="00A23D0A" w:rsidP="004F6569">
            <w:pPr>
              <w:widowControl w:val="0"/>
              <w:snapToGrid w:val="0"/>
              <w:rPr>
                <w:sz w:val="22"/>
                <w:szCs w:val="22"/>
              </w:rPr>
            </w:pPr>
            <w:r w:rsidRPr="00837D62">
              <w:rPr>
                <w:sz w:val="22"/>
                <w:szCs w:val="22"/>
                <w:highlight w:val="yellow"/>
              </w:rPr>
              <w:t xml:space="preserve">SE </w:t>
            </w:r>
            <w:r w:rsidRPr="00837D62">
              <w:rPr>
                <w:b/>
                <w:sz w:val="22"/>
                <w:szCs w:val="22"/>
                <w:highlight w:val="yellow"/>
                <w:u w:val="single"/>
              </w:rPr>
              <w:t>NÃO</w:t>
            </w:r>
            <w:r w:rsidRPr="00837D62">
              <w:rPr>
                <w:sz w:val="22"/>
                <w:szCs w:val="22"/>
                <w:highlight w:val="yellow"/>
              </w:rPr>
              <w:t xml:space="preserve"> HOUVER ORDEM DE SERVIÇO:</w:t>
            </w:r>
          </w:p>
          <w:p w14:paraId="7925D189" w14:textId="77777777" w:rsidR="00A23D0A" w:rsidRPr="00837D62" w:rsidRDefault="00A23D0A" w:rsidP="004F6569">
            <w:pPr>
              <w:widowControl w:val="0"/>
              <w:snapToGrid w:val="0"/>
              <w:rPr>
                <w:sz w:val="22"/>
                <w:szCs w:val="22"/>
              </w:rPr>
            </w:pPr>
            <w:proofErr w:type="spellStart"/>
            <w:proofErr w:type="gramStart"/>
            <w:r w:rsidRPr="00837D62">
              <w:rPr>
                <w:sz w:val="22"/>
                <w:szCs w:val="22"/>
              </w:rPr>
              <w:t>xx</w:t>
            </w:r>
            <w:proofErr w:type="spellEnd"/>
            <w:proofErr w:type="gramEnd"/>
            <w:r w:rsidRPr="00837D62">
              <w:rPr>
                <w:sz w:val="22"/>
                <w:szCs w:val="22"/>
              </w:rPr>
              <w:t xml:space="preserve"> dias / meses, contados da data do presente termo.</w:t>
            </w:r>
          </w:p>
          <w:p w14:paraId="3AE45FD8" w14:textId="77777777" w:rsidR="00A23D0A" w:rsidRPr="00837D62" w:rsidRDefault="00A23D0A" w:rsidP="004F6569">
            <w:pPr>
              <w:widowControl w:val="0"/>
              <w:snapToGrid w:val="0"/>
              <w:rPr>
                <w:sz w:val="22"/>
                <w:szCs w:val="22"/>
              </w:rPr>
            </w:pPr>
            <w:r w:rsidRPr="00837D62">
              <w:rPr>
                <w:sz w:val="22"/>
                <w:szCs w:val="22"/>
                <w:highlight w:val="yellow"/>
              </w:rPr>
              <w:t>SE HOUVER ORDEM DE SERVIÇO:</w:t>
            </w:r>
          </w:p>
          <w:p w14:paraId="663DAAAC" w14:textId="77777777" w:rsidR="00A23D0A" w:rsidRPr="00837D62" w:rsidRDefault="00A23D0A" w:rsidP="004F6569">
            <w:pPr>
              <w:widowControl w:val="0"/>
              <w:snapToGrid w:val="0"/>
              <w:rPr>
                <w:sz w:val="22"/>
                <w:szCs w:val="22"/>
              </w:rPr>
            </w:pPr>
            <w:proofErr w:type="spellStart"/>
            <w:proofErr w:type="gramStart"/>
            <w:r w:rsidRPr="00837D62">
              <w:rPr>
                <w:color w:val="0D0D0D"/>
                <w:sz w:val="22"/>
                <w:szCs w:val="22"/>
              </w:rPr>
              <w:t>xx</w:t>
            </w:r>
            <w:proofErr w:type="spellEnd"/>
            <w:proofErr w:type="gramEnd"/>
            <w:r w:rsidRPr="00837D62">
              <w:rPr>
                <w:color w:val="0D0D0D"/>
                <w:sz w:val="22"/>
                <w:szCs w:val="22"/>
              </w:rPr>
              <w:t xml:space="preserve"> dias/meses, contados da data indicada na Ordem de Serviço.</w:t>
            </w:r>
          </w:p>
        </w:tc>
      </w:tr>
      <w:tr w:rsidR="00A23D0A" w:rsidRPr="00837D62" w14:paraId="70145BE9" w14:textId="77777777" w:rsidTr="00C95F89">
        <w:trPr>
          <w:trHeight w:val="397"/>
        </w:trPr>
        <w:tc>
          <w:tcPr>
            <w:tcW w:w="2112" w:type="pct"/>
            <w:shd w:val="clear" w:color="auto" w:fill="auto"/>
            <w:vAlign w:val="center"/>
          </w:tcPr>
          <w:p w14:paraId="59771D2C" w14:textId="77777777" w:rsidR="00A23D0A" w:rsidRPr="00837D62" w:rsidRDefault="00A23D0A" w:rsidP="004F6569">
            <w:pPr>
              <w:widowControl w:val="0"/>
              <w:snapToGrid w:val="0"/>
              <w:ind w:right="5"/>
              <w:rPr>
                <w:b/>
                <w:sz w:val="22"/>
                <w:szCs w:val="22"/>
              </w:rPr>
            </w:pPr>
            <w:r w:rsidRPr="00837D62">
              <w:rPr>
                <w:b/>
                <w:sz w:val="22"/>
                <w:szCs w:val="22"/>
              </w:rPr>
              <w:t>DATA</w:t>
            </w:r>
          </w:p>
        </w:tc>
        <w:tc>
          <w:tcPr>
            <w:tcW w:w="116" w:type="pct"/>
            <w:shd w:val="clear" w:color="auto" w:fill="auto"/>
            <w:vAlign w:val="center"/>
          </w:tcPr>
          <w:p w14:paraId="49A70F21" w14:textId="77777777" w:rsidR="00A23D0A" w:rsidRPr="00837D62" w:rsidRDefault="00A23D0A" w:rsidP="004F6569">
            <w:pPr>
              <w:widowControl w:val="0"/>
              <w:snapToGrid w:val="0"/>
              <w:rPr>
                <w:b/>
                <w:sz w:val="22"/>
                <w:szCs w:val="22"/>
              </w:rPr>
            </w:pPr>
            <w:r w:rsidRPr="00837D62">
              <w:rPr>
                <w:b/>
                <w:sz w:val="22"/>
                <w:szCs w:val="22"/>
              </w:rPr>
              <w:t>:</w:t>
            </w:r>
          </w:p>
        </w:tc>
        <w:tc>
          <w:tcPr>
            <w:tcW w:w="2772" w:type="pct"/>
            <w:shd w:val="clear" w:color="auto" w:fill="auto"/>
            <w:vAlign w:val="center"/>
          </w:tcPr>
          <w:p w14:paraId="28FC3F47" w14:textId="77777777" w:rsidR="00A23D0A" w:rsidRPr="00837D62" w:rsidRDefault="00A23D0A" w:rsidP="004F6569">
            <w:pPr>
              <w:widowControl w:val="0"/>
              <w:snapToGrid w:val="0"/>
              <w:rPr>
                <w:sz w:val="22"/>
                <w:szCs w:val="22"/>
              </w:rPr>
            </w:pPr>
          </w:p>
        </w:tc>
      </w:tr>
    </w:tbl>
    <w:p w14:paraId="5816E0AB" w14:textId="77777777" w:rsidR="00A23D0A" w:rsidRPr="00837D62" w:rsidRDefault="00A23D0A" w:rsidP="00A23D0A">
      <w:pPr>
        <w:spacing w:line="360" w:lineRule="auto"/>
        <w:jc w:val="both"/>
        <w:rPr>
          <w:sz w:val="22"/>
          <w:szCs w:val="22"/>
        </w:rPr>
      </w:pPr>
    </w:p>
    <w:p w14:paraId="00B5F709" w14:textId="77777777" w:rsidR="00A23D0A" w:rsidRPr="00837D62" w:rsidRDefault="00A23D0A" w:rsidP="00A23D0A">
      <w:pPr>
        <w:spacing w:line="360" w:lineRule="auto"/>
        <w:jc w:val="both"/>
        <w:rPr>
          <w:sz w:val="22"/>
          <w:szCs w:val="22"/>
        </w:rPr>
      </w:pPr>
      <w:r w:rsidRPr="00837D62">
        <w:rPr>
          <w:sz w:val="22"/>
          <w:szCs w:val="22"/>
        </w:rPr>
        <w:t>Pelo presente termo de contrato de a</w:t>
      </w:r>
      <w:r w:rsidR="00DD219C" w:rsidRPr="00837D62">
        <w:rPr>
          <w:sz w:val="22"/>
          <w:szCs w:val="22"/>
        </w:rPr>
        <w:t xml:space="preserve">quisição parcelada, de um lado o </w:t>
      </w:r>
      <w:r w:rsidR="00DD219C" w:rsidRPr="00837D62">
        <w:rPr>
          <w:b/>
          <w:sz w:val="22"/>
          <w:szCs w:val="22"/>
        </w:rPr>
        <w:t>CONSÓRCIO INTERMUNICIPAL RIBEIRÃO DO PIRAÍ - CONIRP</w:t>
      </w:r>
      <w:r w:rsidR="00DD219C" w:rsidRPr="00837D62">
        <w:rPr>
          <w:sz w:val="22"/>
          <w:szCs w:val="22"/>
        </w:rPr>
        <w:t xml:space="preserve">, com sede na Praça Antonio Vieira Tavares, </w:t>
      </w:r>
      <w:r w:rsidR="00DD219C" w:rsidRPr="00837D62">
        <w:rPr>
          <w:color w:val="000000"/>
          <w:sz w:val="22"/>
          <w:szCs w:val="22"/>
        </w:rPr>
        <w:t>n</w:t>
      </w:r>
      <w:r w:rsidR="00DD219C" w:rsidRPr="00837D62">
        <w:rPr>
          <w:color w:val="000000"/>
          <w:sz w:val="22"/>
          <w:szCs w:val="22"/>
          <w:u w:val="single"/>
          <w:vertAlign w:val="superscript"/>
        </w:rPr>
        <w:t>o</w:t>
      </w:r>
      <w:r w:rsidR="00DD219C" w:rsidRPr="00837D62">
        <w:rPr>
          <w:sz w:val="22"/>
          <w:szCs w:val="22"/>
        </w:rPr>
        <w:t xml:space="preserve"> 20, Centro, Município de Salto, Estado de São Paulo, inscrito no CNPJ sob o </w:t>
      </w:r>
      <w:r w:rsidR="00DD219C" w:rsidRPr="00837D62">
        <w:rPr>
          <w:color w:val="000000"/>
          <w:sz w:val="22"/>
          <w:szCs w:val="22"/>
        </w:rPr>
        <w:t>n</w:t>
      </w:r>
      <w:r w:rsidR="00DD219C" w:rsidRPr="00837D62">
        <w:rPr>
          <w:color w:val="000000"/>
          <w:sz w:val="22"/>
          <w:szCs w:val="22"/>
          <w:u w:val="single"/>
          <w:vertAlign w:val="superscript"/>
        </w:rPr>
        <w:t>o</w:t>
      </w:r>
      <w:r w:rsidR="00DD219C" w:rsidRPr="00837D62">
        <w:rPr>
          <w:sz w:val="22"/>
          <w:szCs w:val="22"/>
        </w:rPr>
        <w:t xml:space="preserve"> 07.078.236/0001-90, neste ato representado pelo Presidente</w:t>
      </w:r>
      <w:r w:rsidR="00B76A75">
        <w:rPr>
          <w:sz w:val="22"/>
          <w:szCs w:val="22"/>
        </w:rPr>
        <w:t xml:space="preserve"> </w:t>
      </w:r>
      <w:r w:rsidR="006B6EB0" w:rsidRPr="00837D62">
        <w:rPr>
          <w:b/>
          <w:sz w:val="22"/>
          <w:szCs w:val="22"/>
        </w:rPr>
        <w:t xml:space="preserve">ENGENHEIRO AGRÔNOMO  NILSON ALCIDES GASPAR </w:t>
      </w:r>
      <w:r w:rsidR="00DD219C" w:rsidRPr="00837D62">
        <w:rPr>
          <w:sz w:val="22"/>
          <w:szCs w:val="22"/>
        </w:rPr>
        <w:t>, brasileiro, portador da cédula de identidade RG n</w:t>
      </w:r>
      <w:r w:rsidR="00DD219C" w:rsidRPr="00837D62">
        <w:rPr>
          <w:sz w:val="22"/>
          <w:szCs w:val="22"/>
          <w:u w:val="single"/>
          <w:vertAlign w:val="superscript"/>
        </w:rPr>
        <w:t>o</w:t>
      </w:r>
      <w:r w:rsidR="00DD219C" w:rsidRPr="00837D62">
        <w:rPr>
          <w:sz w:val="22"/>
          <w:szCs w:val="22"/>
        </w:rPr>
        <w:t xml:space="preserve"> </w:t>
      </w:r>
      <w:r w:rsidR="0038631B" w:rsidRPr="00837D62">
        <w:rPr>
          <w:sz w:val="22"/>
          <w:szCs w:val="22"/>
        </w:rPr>
        <w:t xml:space="preserve">18.079.272 </w:t>
      </w:r>
      <w:r w:rsidR="00DD219C" w:rsidRPr="00837D62">
        <w:rPr>
          <w:sz w:val="22"/>
          <w:szCs w:val="22"/>
        </w:rPr>
        <w:lastRenderedPageBreak/>
        <w:t>SSP/SP e inscrito no CPF sob o n</w:t>
      </w:r>
      <w:r w:rsidR="00DD219C" w:rsidRPr="00837D62">
        <w:rPr>
          <w:sz w:val="22"/>
          <w:szCs w:val="22"/>
          <w:u w:val="single"/>
          <w:vertAlign w:val="superscript"/>
        </w:rPr>
        <w:t>o</w:t>
      </w:r>
      <w:r w:rsidR="0038631B" w:rsidRPr="00837D62">
        <w:rPr>
          <w:sz w:val="22"/>
          <w:szCs w:val="22"/>
        </w:rPr>
        <w:t>102.119.548-02</w:t>
      </w:r>
      <w:r w:rsidRPr="00837D62">
        <w:rPr>
          <w:sz w:val="22"/>
          <w:szCs w:val="22"/>
        </w:rPr>
        <w:t xml:space="preserve">, ora denominado simplesmente de </w:t>
      </w:r>
      <w:r w:rsidRPr="00837D62">
        <w:rPr>
          <w:b/>
          <w:sz w:val="22"/>
          <w:szCs w:val="22"/>
        </w:rPr>
        <w:t>CONTRATANTE</w:t>
      </w:r>
      <w:r w:rsidRPr="00837D62">
        <w:rPr>
          <w:sz w:val="22"/>
          <w:szCs w:val="22"/>
        </w:rPr>
        <w:t xml:space="preserve">, e de outro lado </w:t>
      </w:r>
      <w:r w:rsidRPr="00837D62">
        <w:rPr>
          <w:b/>
          <w:sz w:val="22"/>
          <w:szCs w:val="22"/>
          <w:highlight w:val="green"/>
        </w:rPr>
        <w:t>XXXXX</w:t>
      </w:r>
      <w:r w:rsidRPr="00837D62">
        <w:rPr>
          <w:sz w:val="22"/>
          <w:szCs w:val="22"/>
        </w:rPr>
        <w:t xml:space="preserve">, com sede na rua </w:t>
      </w:r>
      <w:r w:rsidRPr="00837D62">
        <w:rPr>
          <w:sz w:val="22"/>
          <w:szCs w:val="22"/>
          <w:highlight w:val="green"/>
        </w:rPr>
        <w:t>[endereço completo]</w:t>
      </w:r>
      <w:r w:rsidRPr="00837D62">
        <w:rPr>
          <w:sz w:val="22"/>
          <w:szCs w:val="22"/>
        </w:rPr>
        <w:t xml:space="preserve">, Estado de </w:t>
      </w:r>
      <w:r w:rsidRPr="00837D62">
        <w:rPr>
          <w:sz w:val="22"/>
          <w:szCs w:val="22"/>
          <w:highlight w:val="green"/>
        </w:rPr>
        <w:t>XXX</w:t>
      </w:r>
      <w:r w:rsidRPr="00837D62">
        <w:rPr>
          <w:sz w:val="22"/>
          <w:szCs w:val="22"/>
        </w:rPr>
        <w:t xml:space="preserve">, CEP: </w:t>
      </w:r>
      <w:proofErr w:type="spellStart"/>
      <w:r w:rsidRPr="00837D62">
        <w:rPr>
          <w:sz w:val="22"/>
          <w:szCs w:val="22"/>
          <w:highlight w:val="green"/>
        </w:rPr>
        <w:t>xx.xxx.xxx</w:t>
      </w:r>
      <w:proofErr w:type="spellEnd"/>
      <w:r w:rsidRPr="00837D62">
        <w:rPr>
          <w:sz w:val="22"/>
          <w:szCs w:val="22"/>
        </w:rPr>
        <w:t>, inscrita no CNPJ sob o n</w:t>
      </w:r>
      <w:r w:rsidRPr="00837D62">
        <w:rPr>
          <w:sz w:val="22"/>
          <w:szCs w:val="22"/>
          <w:u w:val="single"/>
          <w:vertAlign w:val="superscript"/>
        </w:rPr>
        <w:t>o</w:t>
      </w:r>
      <w:r w:rsidRPr="00837D62">
        <w:rPr>
          <w:sz w:val="22"/>
          <w:szCs w:val="22"/>
        </w:rPr>
        <w:t xml:space="preserve"> </w:t>
      </w:r>
      <w:proofErr w:type="spellStart"/>
      <w:r w:rsidRPr="00837D62">
        <w:rPr>
          <w:sz w:val="22"/>
          <w:szCs w:val="22"/>
          <w:highlight w:val="green"/>
        </w:rPr>
        <w:t>xxxxxxxx</w:t>
      </w:r>
      <w:proofErr w:type="spellEnd"/>
      <w:r w:rsidRPr="00837D62">
        <w:rPr>
          <w:sz w:val="22"/>
          <w:szCs w:val="22"/>
        </w:rPr>
        <w:t xml:space="preserve">, neste ato representada </w:t>
      </w:r>
      <w:r w:rsidRPr="00837D62">
        <w:rPr>
          <w:color w:val="000000"/>
          <w:sz w:val="22"/>
          <w:szCs w:val="22"/>
        </w:rPr>
        <w:t>pelo Sr.</w:t>
      </w:r>
      <w:r w:rsidRPr="00837D62">
        <w:rPr>
          <w:b/>
          <w:bCs/>
          <w:color w:val="000000"/>
          <w:sz w:val="22"/>
          <w:szCs w:val="22"/>
        </w:rPr>
        <w:t xml:space="preserve"> </w:t>
      </w:r>
      <w:r w:rsidRPr="00837D62">
        <w:rPr>
          <w:b/>
          <w:bCs/>
          <w:color w:val="000000"/>
          <w:sz w:val="22"/>
          <w:szCs w:val="22"/>
          <w:highlight w:val="green"/>
        </w:rPr>
        <w:t>XXXXXXX</w:t>
      </w:r>
      <w:r w:rsidRPr="00837D62">
        <w:rPr>
          <w:color w:val="000000"/>
          <w:sz w:val="22"/>
          <w:szCs w:val="22"/>
        </w:rPr>
        <w:t>,  portador da cédula de identidade RG n</w:t>
      </w:r>
      <w:r w:rsidRPr="00837D62">
        <w:rPr>
          <w:color w:val="000000"/>
          <w:sz w:val="22"/>
          <w:szCs w:val="22"/>
          <w:u w:val="single"/>
          <w:vertAlign w:val="superscript"/>
        </w:rPr>
        <w:t>o</w:t>
      </w:r>
      <w:r w:rsidRPr="00837D62">
        <w:rPr>
          <w:color w:val="000000"/>
          <w:sz w:val="22"/>
          <w:szCs w:val="22"/>
        </w:rPr>
        <w:t xml:space="preserve"> </w:t>
      </w:r>
      <w:r w:rsidRPr="00837D62">
        <w:rPr>
          <w:color w:val="000000"/>
          <w:sz w:val="22"/>
          <w:szCs w:val="22"/>
          <w:highlight w:val="green"/>
        </w:rPr>
        <w:t>XXXX</w:t>
      </w:r>
      <w:r w:rsidRPr="00837D62">
        <w:rPr>
          <w:color w:val="000000"/>
          <w:sz w:val="22"/>
          <w:szCs w:val="22"/>
        </w:rPr>
        <w:t>, SSP/SP e inscrito no CPF sob o n</w:t>
      </w:r>
      <w:r w:rsidRPr="00837D62">
        <w:rPr>
          <w:color w:val="000000"/>
          <w:sz w:val="22"/>
          <w:szCs w:val="22"/>
          <w:u w:val="single"/>
          <w:vertAlign w:val="superscript"/>
        </w:rPr>
        <w:t>o</w:t>
      </w:r>
      <w:r w:rsidRPr="00837D62">
        <w:rPr>
          <w:color w:val="000000"/>
          <w:sz w:val="22"/>
          <w:szCs w:val="22"/>
        </w:rPr>
        <w:t xml:space="preserve"> </w:t>
      </w:r>
      <w:r w:rsidRPr="00837D62">
        <w:rPr>
          <w:color w:val="000000"/>
          <w:sz w:val="22"/>
          <w:szCs w:val="22"/>
          <w:highlight w:val="green"/>
        </w:rPr>
        <w:t>XXXXXX</w:t>
      </w:r>
      <w:r w:rsidRPr="00837D62">
        <w:rPr>
          <w:sz w:val="22"/>
          <w:szCs w:val="22"/>
        </w:rPr>
        <w:t xml:space="preserve">, ora denominado simplesmente de </w:t>
      </w:r>
      <w:r w:rsidRPr="00837D62">
        <w:rPr>
          <w:b/>
          <w:sz w:val="22"/>
          <w:szCs w:val="22"/>
        </w:rPr>
        <w:t>CONTRATADA</w:t>
      </w:r>
      <w:r w:rsidRPr="00837D62">
        <w:rPr>
          <w:sz w:val="22"/>
          <w:szCs w:val="22"/>
        </w:rPr>
        <w:t>, têm entre si justo e contratado o que se segue, e que reciprocamente outorgam e aceitam:</w:t>
      </w:r>
    </w:p>
    <w:p w14:paraId="5FD2D1DC" w14:textId="77777777" w:rsidR="00A23D0A" w:rsidRPr="00837D62" w:rsidRDefault="00A23D0A" w:rsidP="00A23D0A">
      <w:pPr>
        <w:spacing w:line="360" w:lineRule="auto"/>
        <w:rPr>
          <w:sz w:val="22"/>
          <w:szCs w:val="22"/>
        </w:rPr>
      </w:pPr>
      <w:r w:rsidRPr="00837D62">
        <w:rPr>
          <w:sz w:val="22"/>
          <w:szCs w:val="22"/>
        </w:rPr>
        <w:t> </w:t>
      </w:r>
    </w:p>
    <w:p w14:paraId="35C9CA9A" w14:textId="77777777" w:rsidR="00A23D0A" w:rsidRPr="00837D62" w:rsidRDefault="00A23D0A" w:rsidP="00A23D0A">
      <w:pPr>
        <w:spacing w:line="360" w:lineRule="auto"/>
        <w:rPr>
          <w:b/>
          <w:sz w:val="22"/>
          <w:szCs w:val="22"/>
        </w:rPr>
      </w:pPr>
      <w:r w:rsidRPr="00837D62">
        <w:rPr>
          <w:sz w:val="22"/>
          <w:szCs w:val="22"/>
        </w:rPr>
        <w:tab/>
      </w:r>
      <w:r w:rsidRPr="00837D62">
        <w:rPr>
          <w:b/>
          <w:sz w:val="22"/>
          <w:szCs w:val="22"/>
        </w:rPr>
        <w:t>CLÁUSULA 1</w:t>
      </w:r>
      <w:r w:rsidRPr="00837D62">
        <w:rPr>
          <w:b/>
          <w:sz w:val="22"/>
          <w:szCs w:val="22"/>
          <w:u w:val="single"/>
          <w:vertAlign w:val="superscript"/>
        </w:rPr>
        <w:t>a</w:t>
      </w:r>
      <w:r w:rsidRPr="00837D62">
        <w:rPr>
          <w:b/>
          <w:sz w:val="22"/>
          <w:szCs w:val="22"/>
        </w:rPr>
        <w:t xml:space="preserve"> - DO OBJETO</w:t>
      </w:r>
    </w:p>
    <w:p w14:paraId="196E478B" w14:textId="77777777" w:rsidR="00A23D0A" w:rsidRPr="00837D62" w:rsidRDefault="00A23D0A" w:rsidP="00A23D0A">
      <w:pPr>
        <w:spacing w:line="360" w:lineRule="auto"/>
        <w:rPr>
          <w:sz w:val="22"/>
          <w:szCs w:val="22"/>
        </w:rPr>
      </w:pPr>
      <w:r w:rsidRPr="00837D62">
        <w:rPr>
          <w:sz w:val="22"/>
          <w:szCs w:val="22"/>
        </w:rPr>
        <w:t> </w:t>
      </w:r>
    </w:p>
    <w:p w14:paraId="36BB71EB" w14:textId="77777777" w:rsidR="00A23D0A" w:rsidRPr="00837D62" w:rsidRDefault="00A23D0A" w:rsidP="00A23D0A">
      <w:pPr>
        <w:spacing w:line="360" w:lineRule="auto"/>
        <w:jc w:val="both"/>
        <w:rPr>
          <w:sz w:val="22"/>
          <w:szCs w:val="22"/>
        </w:rPr>
      </w:pPr>
      <w:r w:rsidRPr="00837D62">
        <w:rPr>
          <w:b/>
          <w:sz w:val="22"/>
          <w:szCs w:val="22"/>
        </w:rPr>
        <w:t>1.1.</w:t>
      </w:r>
      <w:r w:rsidRPr="00837D62">
        <w:rPr>
          <w:sz w:val="22"/>
          <w:szCs w:val="22"/>
        </w:rPr>
        <w:t xml:space="preserve"> Constitui o objeto </w:t>
      </w:r>
      <w:proofErr w:type="gramStart"/>
      <w:r w:rsidRPr="00837D62">
        <w:rPr>
          <w:sz w:val="22"/>
          <w:szCs w:val="22"/>
        </w:rPr>
        <w:t>da presente</w:t>
      </w:r>
      <w:proofErr w:type="gramEnd"/>
      <w:r w:rsidRPr="00837D62">
        <w:rPr>
          <w:sz w:val="22"/>
          <w:szCs w:val="22"/>
        </w:rPr>
        <w:t xml:space="preserve"> avença a entrega pela </w:t>
      </w:r>
      <w:r w:rsidRPr="00837D62">
        <w:rPr>
          <w:b/>
          <w:sz w:val="22"/>
          <w:szCs w:val="22"/>
        </w:rPr>
        <w:t>CONTRATADA</w:t>
      </w:r>
      <w:r w:rsidRPr="00837D62">
        <w:rPr>
          <w:sz w:val="22"/>
          <w:szCs w:val="22"/>
        </w:rPr>
        <w:t xml:space="preserve">, de </w:t>
      </w:r>
      <w:proofErr w:type="spellStart"/>
      <w:r w:rsidRPr="00837D62">
        <w:rPr>
          <w:sz w:val="22"/>
          <w:szCs w:val="22"/>
        </w:rPr>
        <w:t>xxxxxx</w:t>
      </w:r>
      <w:proofErr w:type="spellEnd"/>
      <w:r w:rsidRPr="00837D62">
        <w:rPr>
          <w:sz w:val="22"/>
          <w:szCs w:val="22"/>
        </w:rPr>
        <w:t>, através do sistema de registro de preços</w:t>
      </w:r>
      <w:r w:rsidRPr="00837D62">
        <w:rPr>
          <w:b/>
          <w:sz w:val="22"/>
          <w:szCs w:val="22"/>
        </w:rPr>
        <w:t xml:space="preserve">, </w:t>
      </w:r>
      <w:r w:rsidRPr="00837D62">
        <w:rPr>
          <w:sz w:val="22"/>
          <w:szCs w:val="22"/>
        </w:rPr>
        <w:t xml:space="preserve">em conformidade com o </w:t>
      </w:r>
      <w:r w:rsidRPr="00837D62">
        <w:rPr>
          <w:b/>
          <w:sz w:val="22"/>
          <w:szCs w:val="22"/>
        </w:rPr>
        <w:t>ANEXO I – Termo de Referência</w:t>
      </w:r>
      <w:r w:rsidRPr="00837D62">
        <w:rPr>
          <w:sz w:val="22"/>
          <w:szCs w:val="22"/>
        </w:rPr>
        <w:t xml:space="preserve">, que faz parte integrante do edital em epígrafe e da Ata de Registro de Preços </w:t>
      </w:r>
      <w:r w:rsidRPr="00837D62">
        <w:rPr>
          <w:bCs/>
          <w:sz w:val="22"/>
          <w:szCs w:val="22"/>
        </w:rPr>
        <w:t>n</w:t>
      </w:r>
      <w:r w:rsidRPr="00837D62">
        <w:rPr>
          <w:bCs/>
          <w:sz w:val="22"/>
          <w:szCs w:val="22"/>
          <w:u w:val="single"/>
          <w:vertAlign w:val="superscript"/>
        </w:rPr>
        <w:t>o</w:t>
      </w:r>
      <w:r w:rsidRPr="00837D62">
        <w:rPr>
          <w:sz w:val="22"/>
          <w:szCs w:val="22"/>
        </w:rPr>
        <w:t xml:space="preserve"> </w:t>
      </w:r>
      <w:proofErr w:type="spellStart"/>
      <w:r w:rsidRPr="00837D62">
        <w:rPr>
          <w:sz w:val="22"/>
          <w:szCs w:val="22"/>
        </w:rPr>
        <w:t>xx</w:t>
      </w:r>
      <w:proofErr w:type="spellEnd"/>
      <w:r w:rsidRPr="00837D62">
        <w:rPr>
          <w:sz w:val="22"/>
          <w:szCs w:val="22"/>
        </w:rPr>
        <w:t>/202x.</w:t>
      </w:r>
    </w:p>
    <w:p w14:paraId="500E16B7" w14:textId="77777777" w:rsidR="00A23D0A" w:rsidRPr="00837D62" w:rsidRDefault="00A23D0A" w:rsidP="00A23D0A">
      <w:pPr>
        <w:pStyle w:val="NormalWeb"/>
        <w:spacing w:before="0" w:after="0" w:line="360" w:lineRule="auto"/>
        <w:ind w:left="708"/>
        <w:jc w:val="both"/>
        <w:rPr>
          <w:sz w:val="22"/>
          <w:szCs w:val="22"/>
          <w:lang w:val="pt-BR"/>
        </w:rPr>
      </w:pPr>
      <w:r w:rsidRPr="00837D62">
        <w:rPr>
          <w:b/>
          <w:sz w:val="22"/>
          <w:szCs w:val="22"/>
          <w:lang w:val="pt-BR"/>
        </w:rPr>
        <w:t>1.1.1.</w:t>
      </w:r>
      <w:r w:rsidRPr="00837D62">
        <w:rPr>
          <w:sz w:val="22"/>
          <w:szCs w:val="22"/>
          <w:lang w:val="pt-BR"/>
        </w:rPr>
        <w:t xml:space="preserve"> Os lotes serão fornecidos parceladamente, sendo que as entregas deverão obedecer ao respectivo cronograma</w:t>
      </w:r>
      <w:r w:rsidR="00D0003A">
        <w:rPr>
          <w:sz w:val="22"/>
          <w:szCs w:val="22"/>
          <w:lang w:val="pt-BR"/>
        </w:rPr>
        <w:t xml:space="preserve"> fornecido a cada “Pedido de Empenho”</w:t>
      </w:r>
      <w:r w:rsidRPr="00837D62">
        <w:rPr>
          <w:sz w:val="22"/>
          <w:szCs w:val="22"/>
          <w:lang w:val="pt-BR"/>
        </w:rPr>
        <w:t>.</w:t>
      </w:r>
    </w:p>
    <w:p w14:paraId="478A5C39" w14:textId="77777777" w:rsidR="00A23D0A" w:rsidRPr="00837D62" w:rsidRDefault="00A23D0A" w:rsidP="00A23D0A">
      <w:pPr>
        <w:spacing w:line="360" w:lineRule="auto"/>
        <w:jc w:val="both"/>
        <w:rPr>
          <w:sz w:val="22"/>
          <w:szCs w:val="22"/>
        </w:rPr>
      </w:pPr>
    </w:p>
    <w:tbl>
      <w:tblPr>
        <w:tblpPr w:leftFromText="141" w:rightFromText="141" w:vertAnchor="text" w:tblpX="46" w:tblpY="1"/>
        <w:tblOverlap w:val="never"/>
        <w:tblW w:w="5000" w:type="pct"/>
        <w:tblLook w:val="0000" w:firstRow="0" w:lastRow="0" w:firstColumn="0" w:lastColumn="0" w:noHBand="0" w:noVBand="0"/>
      </w:tblPr>
      <w:tblGrid>
        <w:gridCol w:w="514"/>
        <w:gridCol w:w="676"/>
        <w:gridCol w:w="681"/>
        <w:gridCol w:w="662"/>
        <w:gridCol w:w="2308"/>
        <w:gridCol w:w="1738"/>
        <w:gridCol w:w="1066"/>
        <w:gridCol w:w="1132"/>
      </w:tblGrid>
      <w:tr w:rsidR="00D544BF" w:rsidRPr="00837D62" w14:paraId="5A5FBD69" w14:textId="77777777" w:rsidTr="00447BC2">
        <w:tc>
          <w:tcPr>
            <w:tcW w:w="29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200C635" w14:textId="77777777" w:rsidR="00A80359" w:rsidRPr="00837D62" w:rsidRDefault="00A80359" w:rsidP="004F6569">
            <w:pPr>
              <w:pStyle w:val="xl42"/>
              <w:snapToGrid w:val="0"/>
              <w:spacing w:before="0" w:after="0" w:line="360" w:lineRule="auto"/>
              <w:ind w:left="-142" w:right="-130"/>
              <w:rPr>
                <w:rFonts w:ascii="Calibri" w:hAnsi="Calibri" w:cs="Times New Roman"/>
                <w:sz w:val="22"/>
                <w:szCs w:val="22"/>
              </w:rPr>
            </w:pPr>
            <w:r w:rsidRPr="00837D62">
              <w:rPr>
                <w:rFonts w:ascii="Calibri" w:hAnsi="Calibri" w:cs="Times New Roman"/>
                <w:sz w:val="22"/>
                <w:szCs w:val="22"/>
              </w:rPr>
              <w:t>Lote</w:t>
            </w:r>
          </w:p>
        </w:tc>
        <w:tc>
          <w:tcPr>
            <w:tcW w:w="38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5F725A" w14:textId="78DC8EC5" w:rsidR="00A80359" w:rsidRPr="00837D62" w:rsidRDefault="00D544BF" w:rsidP="00282625">
            <w:pPr>
              <w:pStyle w:val="xl42"/>
              <w:snapToGrid w:val="0"/>
              <w:spacing w:before="0" w:after="0"/>
              <w:ind w:right="-130"/>
              <w:jc w:val="left"/>
              <w:rPr>
                <w:rFonts w:ascii="Calibri" w:hAnsi="Calibri" w:cs="Times New Roman"/>
                <w:sz w:val="22"/>
                <w:szCs w:val="22"/>
              </w:rPr>
            </w:pPr>
            <w:r>
              <w:rPr>
                <w:rFonts w:ascii="Calibri" w:hAnsi="Calibri" w:cs="Times New Roman"/>
                <w:sz w:val="22"/>
                <w:szCs w:val="22"/>
              </w:rPr>
              <w:t>Item</w:t>
            </w:r>
          </w:p>
        </w:tc>
        <w:tc>
          <w:tcPr>
            <w:tcW w:w="3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B2CC13" w14:textId="77777777" w:rsidR="00A80359" w:rsidRPr="00837D62" w:rsidRDefault="00A80359" w:rsidP="004F6569">
            <w:pPr>
              <w:pStyle w:val="xl42"/>
              <w:snapToGrid w:val="0"/>
              <w:spacing w:before="0" w:after="0" w:line="360" w:lineRule="auto"/>
              <w:ind w:left="-86" w:right="-131"/>
              <w:rPr>
                <w:rFonts w:ascii="Calibri" w:hAnsi="Calibri" w:cs="Times New Roman"/>
                <w:sz w:val="22"/>
                <w:szCs w:val="22"/>
              </w:rPr>
            </w:pPr>
            <w:r w:rsidRPr="00837D62">
              <w:rPr>
                <w:rFonts w:ascii="Calibri" w:hAnsi="Calibri" w:cs="Times New Roman"/>
                <w:sz w:val="22"/>
                <w:szCs w:val="22"/>
              </w:rPr>
              <w:t>Qtde.</w:t>
            </w:r>
          </w:p>
        </w:tc>
        <w:tc>
          <w:tcPr>
            <w:tcW w:w="37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4BC587" w14:textId="77777777" w:rsidR="00A80359" w:rsidRPr="00837D62" w:rsidRDefault="00A80359" w:rsidP="004F6569">
            <w:pPr>
              <w:pStyle w:val="xl42"/>
              <w:snapToGrid w:val="0"/>
              <w:spacing w:before="0" w:after="0" w:line="360" w:lineRule="auto"/>
              <w:ind w:left="-85" w:right="-135"/>
              <w:rPr>
                <w:rFonts w:ascii="Calibri" w:hAnsi="Calibri" w:cs="Times New Roman"/>
                <w:sz w:val="22"/>
                <w:szCs w:val="22"/>
              </w:rPr>
            </w:pPr>
            <w:r w:rsidRPr="00837D62">
              <w:rPr>
                <w:rFonts w:ascii="Calibri" w:hAnsi="Calibri" w:cs="Times New Roman"/>
                <w:sz w:val="22"/>
                <w:szCs w:val="22"/>
              </w:rPr>
              <w:t>Unid.</w:t>
            </w:r>
          </w:p>
        </w:tc>
        <w:tc>
          <w:tcPr>
            <w:tcW w:w="131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E5909A" w14:textId="77777777" w:rsidR="00A80359" w:rsidRPr="00837D62" w:rsidRDefault="00A80359" w:rsidP="004F6569">
            <w:pPr>
              <w:pStyle w:val="xl42"/>
              <w:snapToGrid w:val="0"/>
              <w:spacing w:before="0" w:after="0" w:line="360" w:lineRule="auto"/>
              <w:rPr>
                <w:rFonts w:ascii="Calibri" w:hAnsi="Calibri" w:cs="Times New Roman"/>
                <w:sz w:val="22"/>
                <w:szCs w:val="22"/>
              </w:rPr>
            </w:pPr>
            <w:r w:rsidRPr="00837D62">
              <w:rPr>
                <w:rFonts w:ascii="Calibri" w:hAnsi="Calibri" w:cs="Times New Roman"/>
                <w:sz w:val="22"/>
                <w:szCs w:val="22"/>
              </w:rPr>
              <w:t>Descrição</w:t>
            </w:r>
          </w:p>
        </w:tc>
        <w:tc>
          <w:tcPr>
            <w:tcW w:w="99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E94581" w14:textId="77777777" w:rsidR="00A80359" w:rsidRPr="00837D62" w:rsidRDefault="00A80359" w:rsidP="004F6569">
            <w:pPr>
              <w:pStyle w:val="xl42"/>
              <w:snapToGrid w:val="0"/>
              <w:spacing w:before="0" w:after="0" w:line="360" w:lineRule="auto"/>
              <w:rPr>
                <w:rFonts w:ascii="Calibri" w:hAnsi="Calibri" w:cs="Times New Roman"/>
                <w:sz w:val="22"/>
                <w:szCs w:val="22"/>
              </w:rPr>
            </w:pPr>
            <w:r w:rsidRPr="00837D62">
              <w:rPr>
                <w:rFonts w:ascii="Calibri" w:hAnsi="Calibri" w:cs="Times New Roman"/>
                <w:sz w:val="22"/>
                <w:szCs w:val="22"/>
              </w:rPr>
              <w:t>Marca/Modelo</w:t>
            </w:r>
          </w:p>
        </w:tc>
        <w:tc>
          <w:tcPr>
            <w:tcW w:w="60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1C2C5F" w14:textId="77777777" w:rsidR="00A80359" w:rsidRPr="00837D62" w:rsidRDefault="00A80359" w:rsidP="004F6569">
            <w:pPr>
              <w:pStyle w:val="xl42"/>
              <w:snapToGrid w:val="0"/>
              <w:spacing w:before="0" w:after="0" w:line="360" w:lineRule="auto"/>
              <w:rPr>
                <w:rFonts w:ascii="Calibri" w:hAnsi="Calibri" w:cs="Times New Roman"/>
                <w:sz w:val="22"/>
                <w:szCs w:val="22"/>
              </w:rPr>
            </w:pPr>
            <w:r w:rsidRPr="00837D62">
              <w:rPr>
                <w:rFonts w:ascii="Calibri" w:hAnsi="Calibri" w:cs="Times New Roman"/>
                <w:sz w:val="22"/>
                <w:szCs w:val="22"/>
              </w:rPr>
              <w:t>Valor Unit. Do Lote R$</w:t>
            </w:r>
          </w:p>
        </w:tc>
        <w:tc>
          <w:tcPr>
            <w:tcW w:w="645"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DF0F6D" w14:textId="77777777" w:rsidR="00A80359" w:rsidRPr="00837D62" w:rsidRDefault="00A80359" w:rsidP="004F6569">
            <w:pPr>
              <w:pStyle w:val="xl42"/>
              <w:snapToGrid w:val="0"/>
              <w:spacing w:before="0" w:after="0" w:line="360" w:lineRule="auto"/>
              <w:rPr>
                <w:rFonts w:ascii="Calibri" w:hAnsi="Calibri" w:cs="Times New Roman"/>
                <w:sz w:val="22"/>
                <w:szCs w:val="22"/>
              </w:rPr>
            </w:pPr>
            <w:r w:rsidRPr="00837D62">
              <w:rPr>
                <w:rFonts w:ascii="Calibri" w:hAnsi="Calibri" w:cs="Times New Roman"/>
                <w:sz w:val="22"/>
                <w:szCs w:val="22"/>
              </w:rPr>
              <w:t>Valor Total R$</w:t>
            </w:r>
          </w:p>
        </w:tc>
      </w:tr>
      <w:tr w:rsidR="00D544BF" w:rsidRPr="00837D62" w14:paraId="38146A3E" w14:textId="77777777" w:rsidTr="00D544BF">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5F245E1" w14:textId="77777777" w:rsidR="00A80359" w:rsidRPr="00837D62" w:rsidRDefault="00A80359" w:rsidP="004F6569">
            <w:pPr>
              <w:pStyle w:val="xl42"/>
              <w:snapToGrid w:val="0"/>
              <w:spacing w:before="0" w:after="0" w:line="360" w:lineRule="auto"/>
              <w:rPr>
                <w:rFonts w:ascii="Calibri" w:hAnsi="Calibri" w:cs="Times New Roman"/>
                <w:b w:val="0"/>
                <w:bCs w:val="0"/>
                <w:sz w:val="22"/>
                <w:szCs w:val="22"/>
              </w:rPr>
            </w:pPr>
          </w:p>
        </w:tc>
        <w:tc>
          <w:tcPr>
            <w:tcW w:w="385" w:type="pct"/>
            <w:tcBorders>
              <w:top w:val="single" w:sz="4" w:space="0" w:color="auto"/>
              <w:left w:val="single" w:sz="4" w:space="0" w:color="auto"/>
              <w:bottom w:val="single" w:sz="4" w:space="0" w:color="auto"/>
              <w:right w:val="single" w:sz="4" w:space="0" w:color="auto"/>
            </w:tcBorders>
          </w:tcPr>
          <w:p w14:paraId="5A6F8F52" w14:textId="77777777" w:rsidR="00A80359" w:rsidRPr="00837D62" w:rsidRDefault="00A80359" w:rsidP="004F6569">
            <w:pPr>
              <w:pStyle w:val="xl42"/>
              <w:snapToGrid w:val="0"/>
              <w:spacing w:before="0" w:after="0" w:line="360" w:lineRule="auto"/>
              <w:rPr>
                <w:rFonts w:ascii="Calibri" w:hAnsi="Calibri" w:cs="Times New Roman"/>
                <w:b w:val="0"/>
                <w:bCs w:val="0"/>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DA1AAE" w14:textId="77777777" w:rsidR="00A80359" w:rsidRPr="00837D62" w:rsidRDefault="00A80359" w:rsidP="004F6569">
            <w:pPr>
              <w:pStyle w:val="xl42"/>
              <w:snapToGrid w:val="0"/>
              <w:spacing w:before="0" w:after="0" w:line="360" w:lineRule="auto"/>
              <w:rPr>
                <w:rFonts w:ascii="Calibri" w:hAnsi="Calibri" w:cs="Times New Roman"/>
                <w:b w:val="0"/>
                <w:bCs w:val="0"/>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14:paraId="3E3E292D" w14:textId="77777777" w:rsidR="00A80359" w:rsidRPr="00837D62" w:rsidRDefault="00A80359" w:rsidP="004F6569">
            <w:pPr>
              <w:pStyle w:val="xl42"/>
              <w:snapToGrid w:val="0"/>
              <w:spacing w:before="0" w:after="0" w:line="360" w:lineRule="auto"/>
              <w:rPr>
                <w:rFonts w:ascii="Calibri" w:hAnsi="Calibri" w:cs="Times New Roman"/>
                <w:b w:val="0"/>
                <w:bCs w:val="0"/>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14:paraId="71BE8461" w14:textId="77777777" w:rsidR="00A80359" w:rsidRPr="00837D62" w:rsidRDefault="00A80359" w:rsidP="004F6569">
            <w:pPr>
              <w:snapToGrid w:val="0"/>
              <w:spacing w:line="360" w:lineRule="auto"/>
              <w:ind w:left="34"/>
              <w:jc w:val="both"/>
              <w:rPr>
                <w:rFonts w:ascii="Calibri" w:hAnsi="Calibri"/>
                <w:sz w:val="22"/>
                <w:szCs w:val="22"/>
              </w:rPr>
            </w:pPr>
          </w:p>
        </w:tc>
        <w:tc>
          <w:tcPr>
            <w:tcW w:w="990" w:type="pct"/>
            <w:tcBorders>
              <w:top w:val="single" w:sz="4" w:space="0" w:color="auto"/>
              <w:left w:val="single" w:sz="4" w:space="0" w:color="auto"/>
              <w:bottom w:val="single" w:sz="4" w:space="0" w:color="auto"/>
              <w:right w:val="single" w:sz="4" w:space="0" w:color="auto"/>
            </w:tcBorders>
            <w:vAlign w:val="center"/>
          </w:tcPr>
          <w:p w14:paraId="34E95FB2" w14:textId="77777777" w:rsidR="00A80359" w:rsidRPr="00837D62" w:rsidRDefault="00A80359" w:rsidP="004F6569">
            <w:pPr>
              <w:pStyle w:val="xl42"/>
              <w:snapToGrid w:val="0"/>
              <w:spacing w:before="0" w:after="0" w:line="360" w:lineRule="auto"/>
              <w:rPr>
                <w:rFonts w:ascii="Calibri" w:hAnsi="Calibri" w:cs="Times New Roman"/>
                <w:b w:val="0"/>
                <w:bCs w:val="0"/>
                <w:sz w:val="22"/>
                <w:szCs w:val="22"/>
              </w:rPr>
            </w:pPr>
          </w:p>
        </w:tc>
        <w:tc>
          <w:tcPr>
            <w:tcW w:w="607" w:type="pct"/>
            <w:tcBorders>
              <w:top w:val="single" w:sz="4" w:space="0" w:color="auto"/>
              <w:left w:val="single" w:sz="4" w:space="0" w:color="auto"/>
              <w:bottom w:val="single" w:sz="4" w:space="0" w:color="auto"/>
              <w:right w:val="single" w:sz="4" w:space="0" w:color="auto"/>
            </w:tcBorders>
            <w:vAlign w:val="center"/>
          </w:tcPr>
          <w:p w14:paraId="7808FD36" w14:textId="77777777" w:rsidR="00A80359" w:rsidRPr="00837D62" w:rsidRDefault="00A80359" w:rsidP="004F6569">
            <w:pPr>
              <w:pStyle w:val="xl42"/>
              <w:snapToGrid w:val="0"/>
              <w:spacing w:before="0" w:after="0" w:line="360" w:lineRule="auto"/>
              <w:jc w:val="right"/>
              <w:rPr>
                <w:rFonts w:ascii="Calibri" w:hAnsi="Calibri" w:cs="Times New Roman"/>
                <w:b w:val="0"/>
                <w:bCs w:val="0"/>
                <w:sz w:val="22"/>
                <w:szCs w:val="22"/>
              </w:rPr>
            </w:pPr>
          </w:p>
        </w:tc>
        <w:tc>
          <w:tcPr>
            <w:tcW w:w="645" w:type="pct"/>
            <w:tcBorders>
              <w:top w:val="single" w:sz="4" w:space="0" w:color="auto"/>
              <w:left w:val="single" w:sz="4" w:space="0" w:color="auto"/>
              <w:bottom w:val="single" w:sz="4" w:space="0" w:color="auto"/>
              <w:right w:val="single" w:sz="4" w:space="0" w:color="auto"/>
            </w:tcBorders>
            <w:vAlign w:val="center"/>
          </w:tcPr>
          <w:p w14:paraId="0BE700C0" w14:textId="77777777" w:rsidR="00A80359" w:rsidRPr="00837D62" w:rsidRDefault="00A80359" w:rsidP="004F6569">
            <w:pPr>
              <w:pStyle w:val="xl42"/>
              <w:snapToGrid w:val="0"/>
              <w:spacing w:before="0" w:after="0" w:line="360" w:lineRule="auto"/>
              <w:jc w:val="right"/>
              <w:rPr>
                <w:rFonts w:ascii="Calibri" w:hAnsi="Calibri" w:cs="Times New Roman"/>
                <w:b w:val="0"/>
                <w:bCs w:val="0"/>
                <w:sz w:val="22"/>
                <w:szCs w:val="22"/>
              </w:rPr>
            </w:pPr>
          </w:p>
        </w:tc>
      </w:tr>
      <w:tr w:rsidR="00D544BF" w:rsidRPr="00837D62" w14:paraId="2C697241" w14:textId="77777777" w:rsidTr="00D544BF">
        <w:tc>
          <w:tcPr>
            <w:tcW w:w="4355" w:type="pct"/>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AAD347" w14:textId="77777777" w:rsidR="00D544BF" w:rsidRPr="00837D62" w:rsidRDefault="00D544BF" w:rsidP="00D544BF">
            <w:pPr>
              <w:pStyle w:val="xl42"/>
              <w:snapToGrid w:val="0"/>
              <w:spacing w:before="120" w:after="120" w:line="360" w:lineRule="auto"/>
              <w:jc w:val="right"/>
              <w:rPr>
                <w:rFonts w:ascii="Calibri" w:hAnsi="Calibri" w:cs="Times New Roman"/>
                <w:bCs w:val="0"/>
                <w:sz w:val="22"/>
                <w:szCs w:val="22"/>
              </w:rPr>
            </w:pPr>
            <w:r w:rsidRPr="00837D62">
              <w:rPr>
                <w:rFonts w:ascii="Calibri" w:hAnsi="Calibri" w:cs="Times New Roman"/>
                <w:bCs w:val="0"/>
                <w:sz w:val="22"/>
                <w:szCs w:val="22"/>
              </w:rPr>
              <w:t>VALOR TOTAL</w:t>
            </w:r>
          </w:p>
        </w:tc>
        <w:tc>
          <w:tcPr>
            <w:tcW w:w="64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78412E" w14:textId="77777777" w:rsidR="00D544BF" w:rsidRPr="00837D62" w:rsidRDefault="00D544BF" w:rsidP="004F6569">
            <w:pPr>
              <w:snapToGrid w:val="0"/>
              <w:spacing w:before="120" w:after="120" w:line="360" w:lineRule="auto"/>
              <w:jc w:val="both"/>
              <w:rPr>
                <w:rFonts w:ascii="Calibri" w:hAnsi="Calibri"/>
                <w:sz w:val="22"/>
                <w:szCs w:val="22"/>
              </w:rPr>
            </w:pPr>
          </w:p>
        </w:tc>
      </w:tr>
    </w:tbl>
    <w:p w14:paraId="6450FADB" w14:textId="77777777" w:rsidR="00A23D0A" w:rsidRPr="00837D62" w:rsidRDefault="00A23D0A" w:rsidP="00A23D0A">
      <w:pPr>
        <w:spacing w:line="360" w:lineRule="auto"/>
        <w:jc w:val="both"/>
        <w:rPr>
          <w:sz w:val="22"/>
          <w:szCs w:val="22"/>
        </w:rPr>
      </w:pPr>
    </w:p>
    <w:p w14:paraId="11B49C32" w14:textId="75EBC31E" w:rsidR="00A23D0A" w:rsidRPr="00837D62" w:rsidRDefault="00A23D0A" w:rsidP="00A23D0A">
      <w:pPr>
        <w:autoSpaceDE w:val="0"/>
        <w:spacing w:line="360" w:lineRule="auto"/>
        <w:jc w:val="both"/>
        <w:rPr>
          <w:b/>
          <w:sz w:val="22"/>
          <w:szCs w:val="22"/>
        </w:rPr>
      </w:pPr>
      <w:r w:rsidRPr="00837D62">
        <w:rPr>
          <w:b/>
          <w:sz w:val="22"/>
          <w:szCs w:val="22"/>
        </w:rPr>
        <w:t xml:space="preserve">1.2. </w:t>
      </w:r>
      <w:r w:rsidRPr="00837D62">
        <w:rPr>
          <w:sz w:val="22"/>
          <w:szCs w:val="22"/>
        </w:rPr>
        <w:t xml:space="preserve">O gestor do contrato oriundo da Ata de Registro de Preços, será: </w:t>
      </w:r>
      <w:r w:rsidR="00442AC1" w:rsidRPr="00D544BF">
        <w:rPr>
          <w:sz w:val="22"/>
          <w:szCs w:val="22"/>
        </w:rPr>
        <w:t>José Antonio Rolim de Souza</w:t>
      </w:r>
      <w:r w:rsidRPr="00D544BF">
        <w:rPr>
          <w:sz w:val="22"/>
          <w:szCs w:val="22"/>
        </w:rPr>
        <w:t xml:space="preserve">, do Departamento </w:t>
      </w:r>
      <w:r w:rsidR="00F868BC" w:rsidRPr="00D544BF">
        <w:rPr>
          <w:sz w:val="22"/>
          <w:szCs w:val="22"/>
        </w:rPr>
        <w:t xml:space="preserve">de </w:t>
      </w:r>
      <w:r w:rsidR="00442AC1" w:rsidRPr="00D544BF">
        <w:rPr>
          <w:sz w:val="22"/>
          <w:szCs w:val="22"/>
        </w:rPr>
        <w:t>Obras Contratadas</w:t>
      </w:r>
      <w:r w:rsidRPr="00D544BF">
        <w:rPr>
          <w:sz w:val="22"/>
          <w:szCs w:val="22"/>
        </w:rPr>
        <w:t>,</w:t>
      </w:r>
      <w:r w:rsidR="00DD219C" w:rsidRPr="00D544BF">
        <w:rPr>
          <w:sz w:val="22"/>
          <w:szCs w:val="22"/>
        </w:rPr>
        <w:t xml:space="preserve"> do</w:t>
      </w:r>
      <w:r w:rsidR="00DD219C" w:rsidRPr="00837D62">
        <w:rPr>
          <w:sz w:val="22"/>
          <w:szCs w:val="22"/>
        </w:rPr>
        <w:t xml:space="preserve"> </w:t>
      </w:r>
      <w:r w:rsidR="00DD219C" w:rsidRPr="00837D62">
        <w:rPr>
          <w:b/>
          <w:i/>
          <w:sz w:val="22"/>
          <w:szCs w:val="22"/>
        </w:rPr>
        <w:t xml:space="preserve">SAAE </w:t>
      </w:r>
      <w:r w:rsidR="00DD219C" w:rsidRPr="00837D62">
        <w:rPr>
          <w:sz w:val="22"/>
          <w:szCs w:val="22"/>
        </w:rPr>
        <w:t>Indaiatuba</w:t>
      </w:r>
      <w:r w:rsidRPr="00837D62">
        <w:rPr>
          <w:sz w:val="22"/>
          <w:szCs w:val="22"/>
        </w:rPr>
        <w:t xml:space="preserve"> responsável pelo acompanhamento, fiscalização e recebimento dos serviços prestados ou dos materiais/equipamentos, assim como, pela conferência das Notas Fiscais emitidas pela </w:t>
      </w:r>
      <w:r w:rsidRPr="00837D62">
        <w:rPr>
          <w:b/>
          <w:sz w:val="22"/>
          <w:szCs w:val="22"/>
        </w:rPr>
        <w:t>CONTRATADA.</w:t>
      </w:r>
    </w:p>
    <w:p w14:paraId="58D8EE93" w14:textId="77777777" w:rsidR="00A23D0A" w:rsidRPr="00837D62" w:rsidRDefault="00A23D0A" w:rsidP="00A23D0A">
      <w:pPr>
        <w:autoSpaceDE w:val="0"/>
        <w:spacing w:line="360" w:lineRule="auto"/>
        <w:ind w:left="708"/>
        <w:jc w:val="both"/>
        <w:rPr>
          <w:b/>
          <w:sz w:val="22"/>
          <w:szCs w:val="22"/>
        </w:rPr>
      </w:pPr>
      <w:r w:rsidRPr="00837D62">
        <w:rPr>
          <w:b/>
          <w:sz w:val="22"/>
          <w:szCs w:val="22"/>
        </w:rPr>
        <w:t xml:space="preserve">1.2.1. </w:t>
      </w:r>
      <w:r w:rsidRPr="00837D62">
        <w:rPr>
          <w:sz w:val="22"/>
          <w:szCs w:val="22"/>
        </w:rPr>
        <w:t xml:space="preserve">Na hipótese de ausência </w:t>
      </w:r>
      <w:proofErr w:type="gramStart"/>
      <w:r w:rsidRPr="00837D62">
        <w:rPr>
          <w:sz w:val="22"/>
          <w:szCs w:val="22"/>
        </w:rPr>
        <w:t>do(</w:t>
      </w:r>
      <w:proofErr w:type="gramEnd"/>
      <w:r w:rsidRPr="00837D62">
        <w:rPr>
          <w:sz w:val="22"/>
          <w:szCs w:val="22"/>
        </w:rPr>
        <w:t>s) gestor(es) designado(s) no item 1.2, o Diretor da pasta será responsável pelos atos inerentes ao contrato</w:t>
      </w:r>
    </w:p>
    <w:p w14:paraId="15455106" w14:textId="77777777" w:rsidR="00A23D0A" w:rsidRPr="00837D62" w:rsidRDefault="00A23D0A" w:rsidP="00A23D0A">
      <w:pPr>
        <w:autoSpaceDE w:val="0"/>
        <w:spacing w:line="360" w:lineRule="auto"/>
        <w:ind w:left="708"/>
        <w:jc w:val="both"/>
        <w:rPr>
          <w:b/>
          <w:sz w:val="22"/>
          <w:szCs w:val="22"/>
        </w:rPr>
      </w:pPr>
    </w:p>
    <w:p w14:paraId="1F4221EF" w14:textId="5B5504E6" w:rsidR="00A23D0A" w:rsidRPr="00837D62" w:rsidRDefault="00A23D0A" w:rsidP="00A23D0A">
      <w:pPr>
        <w:autoSpaceDE w:val="0"/>
        <w:spacing w:line="360" w:lineRule="auto"/>
        <w:jc w:val="both"/>
        <w:rPr>
          <w:sz w:val="22"/>
          <w:szCs w:val="22"/>
        </w:rPr>
      </w:pPr>
      <w:r w:rsidRPr="00837D62">
        <w:rPr>
          <w:b/>
          <w:sz w:val="22"/>
          <w:szCs w:val="22"/>
        </w:rPr>
        <w:lastRenderedPageBreak/>
        <w:t>1.3.</w:t>
      </w:r>
      <w:r w:rsidRPr="00837D62">
        <w:rPr>
          <w:sz w:val="22"/>
          <w:szCs w:val="22"/>
        </w:rPr>
        <w:t xml:space="preserve"> Se constatado irregularidades,</w:t>
      </w:r>
      <w:r w:rsidRPr="00D544BF">
        <w:rPr>
          <w:sz w:val="22"/>
          <w:szCs w:val="22"/>
        </w:rPr>
        <w:t xml:space="preserve"> </w:t>
      </w:r>
      <w:r w:rsidR="00C73BA2" w:rsidRPr="00D544BF">
        <w:rPr>
          <w:sz w:val="22"/>
          <w:szCs w:val="22"/>
        </w:rPr>
        <w:t>o</w:t>
      </w:r>
      <w:r w:rsidRPr="00D544BF">
        <w:rPr>
          <w:sz w:val="22"/>
          <w:szCs w:val="22"/>
        </w:rPr>
        <w:t xml:space="preserve"> </w:t>
      </w:r>
      <w:r w:rsidRPr="00837D62">
        <w:rPr>
          <w:sz w:val="22"/>
          <w:szCs w:val="22"/>
        </w:rPr>
        <w:t xml:space="preserve">gestor do contrato deverá notificar </w:t>
      </w:r>
      <w:r w:rsidRPr="00837D62">
        <w:rPr>
          <w:color w:val="000000"/>
          <w:sz w:val="22"/>
          <w:szCs w:val="22"/>
        </w:rPr>
        <w:t>a empresa para regularizar o ocorrido em prazo não superior a 24 (vinte e quatro) horas contados da efetiva notificação</w:t>
      </w:r>
      <w:r w:rsidRPr="00837D62">
        <w:rPr>
          <w:sz w:val="22"/>
          <w:szCs w:val="22"/>
        </w:rPr>
        <w:t xml:space="preserve">. </w:t>
      </w:r>
    </w:p>
    <w:p w14:paraId="471C7DA1" w14:textId="77777777" w:rsidR="00A23D0A" w:rsidRPr="00837D62" w:rsidRDefault="00A23D0A" w:rsidP="00A23D0A">
      <w:pPr>
        <w:autoSpaceDE w:val="0"/>
        <w:jc w:val="both"/>
        <w:rPr>
          <w:sz w:val="22"/>
          <w:szCs w:val="22"/>
        </w:rPr>
      </w:pPr>
    </w:p>
    <w:p w14:paraId="2B0C5EFC" w14:textId="77777777" w:rsidR="00A23D0A" w:rsidRPr="00837D62" w:rsidRDefault="00A23D0A" w:rsidP="00A23D0A">
      <w:pPr>
        <w:tabs>
          <w:tab w:val="left" w:pos="288"/>
        </w:tabs>
        <w:spacing w:line="360" w:lineRule="auto"/>
        <w:jc w:val="both"/>
        <w:rPr>
          <w:color w:val="000000"/>
          <w:sz w:val="22"/>
          <w:szCs w:val="22"/>
        </w:rPr>
      </w:pPr>
      <w:r w:rsidRPr="00837D62">
        <w:rPr>
          <w:b/>
          <w:sz w:val="22"/>
          <w:szCs w:val="22"/>
        </w:rPr>
        <w:t>1.4.</w:t>
      </w:r>
      <w:r w:rsidRPr="00837D62">
        <w:rPr>
          <w:sz w:val="22"/>
          <w:szCs w:val="22"/>
        </w:rPr>
        <w:t xml:space="preserve"> </w:t>
      </w:r>
      <w:r w:rsidRPr="00837D62">
        <w:rPr>
          <w:color w:val="000000"/>
          <w:sz w:val="22"/>
          <w:szCs w:val="22"/>
        </w:rPr>
        <w:t xml:space="preserve">O preposto da </w:t>
      </w:r>
      <w:r w:rsidRPr="00837D62">
        <w:rPr>
          <w:b/>
          <w:color w:val="000000"/>
          <w:sz w:val="22"/>
          <w:szCs w:val="22"/>
        </w:rPr>
        <w:t>EMPRESA</w:t>
      </w:r>
      <w:r w:rsidRPr="00837D62">
        <w:rPr>
          <w:color w:val="000000"/>
          <w:sz w:val="22"/>
          <w:szCs w:val="22"/>
        </w:rPr>
        <w:t xml:space="preserve"> será o Sr. </w:t>
      </w:r>
      <w:proofErr w:type="spellStart"/>
      <w:r w:rsidRPr="00837D62">
        <w:rPr>
          <w:b/>
          <w:sz w:val="22"/>
          <w:szCs w:val="22"/>
          <w:highlight w:val="green"/>
        </w:rPr>
        <w:t>xxxx</w:t>
      </w:r>
      <w:proofErr w:type="spellEnd"/>
      <w:r w:rsidRPr="00837D62">
        <w:rPr>
          <w:sz w:val="22"/>
          <w:szCs w:val="22"/>
        </w:rPr>
        <w:t>, portador da cédula de identidade RG n</w:t>
      </w:r>
      <w:r w:rsidRPr="00837D62">
        <w:rPr>
          <w:sz w:val="22"/>
          <w:szCs w:val="22"/>
          <w:u w:val="single"/>
          <w:vertAlign w:val="superscript"/>
        </w:rPr>
        <w:t>o</w:t>
      </w:r>
      <w:r w:rsidRPr="00837D62">
        <w:rPr>
          <w:sz w:val="22"/>
          <w:szCs w:val="22"/>
        </w:rPr>
        <w:t xml:space="preserve"> </w:t>
      </w:r>
      <w:proofErr w:type="spellStart"/>
      <w:r w:rsidRPr="00837D62">
        <w:rPr>
          <w:sz w:val="22"/>
          <w:szCs w:val="22"/>
          <w:highlight w:val="green"/>
        </w:rPr>
        <w:t>xxxx</w:t>
      </w:r>
      <w:proofErr w:type="spellEnd"/>
      <w:r w:rsidRPr="00837D62">
        <w:rPr>
          <w:sz w:val="22"/>
          <w:szCs w:val="22"/>
        </w:rPr>
        <w:t xml:space="preserve"> SSP/SP e inscrito no CPF sob o n</w:t>
      </w:r>
      <w:r w:rsidRPr="00837D62">
        <w:rPr>
          <w:sz w:val="22"/>
          <w:szCs w:val="22"/>
          <w:u w:val="single"/>
          <w:vertAlign w:val="superscript"/>
        </w:rPr>
        <w:t>o</w:t>
      </w:r>
      <w:r w:rsidRPr="00837D62">
        <w:rPr>
          <w:sz w:val="22"/>
          <w:szCs w:val="22"/>
        </w:rPr>
        <w:t xml:space="preserve"> </w:t>
      </w:r>
      <w:proofErr w:type="spellStart"/>
      <w:r w:rsidRPr="00837D62">
        <w:rPr>
          <w:color w:val="000000"/>
          <w:sz w:val="22"/>
          <w:szCs w:val="22"/>
          <w:highlight w:val="green"/>
        </w:rPr>
        <w:t>xxxx</w:t>
      </w:r>
      <w:proofErr w:type="spellEnd"/>
      <w:r w:rsidRPr="00837D62">
        <w:rPr>
          <w:color w:val="000000"/>
          <w:sz w:val="22"/>
          <w:szCs w:val="22"/>
        </w:rPr>
        <w:t>, o qual deverá acompanhar e fiscalizar a execução deste contrato, bem como, prestar toda assistência e orientação que se fizerem necessárias, conforme art. 68 da Lei Federal n</w:t>
      </w:r>
      <w:r w:rsidRPr="00837D62">
        <w:rPr>
          <w:color w:val="000000"/>
          <w:sz w:val="22"/>
          <w:szCs w:val="22"/>
          <w:u w:val="single"/>
          <w:vertAlign w:val="superscript"/>
        </w:rPr>
        <w:t>o</w:t>
      </w:r>
      <w:r w:rsidRPr="00837D62">
        <w:rPr>
          <w:color w:val="000000"/>
          <w:sz w:val="22"/>
          <w:szCs w:val="22"/>
        </w:rPr>
        <w:t xml:space="preserve"> 8.666/93.</w:t>
      </w:r>
    </w:p>
    <w:p w14:paraId="14A4A6B1" w14:textId="77777777" w:rsidR="00A23D0A" w:rsidRPr="00837D62" w:rsidRDefault="00A23D0A" w:rsidP="00A23D0A">
      <w:pPr>
        <w:spacing w:line="360" w:lineRule="auto"/>
        <w:jc w:val="both"/>
        <w:rPr>
          <w:sz w:val="22"/>
          <w:szCs w:val="22"/>
        </w:rPr>
      </w:pPr>
    </w:p>
    <w:p w14:paraId="0B9B902C" w14:textId="77777777" w:rsidR="00A23D0A" w:rsidRPr="00837D62" w:rsidRDefault="00A23D0A" w:rsidP="00A23D0A">
      <w:pPr>
        <w:tabs>
          <w:tab w:val="left" w:pos="709"/>
        </w:tabs>
        <w:spacing w:line="360" w:lineRule="auto"/>
        <w:jc w:val="both"/>
        <w:rPr>
          <w:b/>
          <w:sz w:val="22"/>
          <w:szCs w:val="22"/>
        </w:rPr>
      </w:pPr>
      <w:r w:rsidRPr="00837D62">
        <w:rPr>
          <w:b/>
          <w:sz w:val="22"/>
          <w:szCs w:val="22"/>
        </w:rPr>
        <w:tab/>
        <w:t>CLÁUSULA 2</w:t>
      </w:r>
      <w:r w:rsidRPr="00837D62">
        <w:rPr>
          <w:b/>
          <w:sz w:val="22"/>
          <w:szCs w:val="22"/>
          <w:u w:val="single"/>
          <w:vertAlign w:val="superscript"/>
        </w:rPr>
        <w:t>a</w:t>
      </w:r>
      <w:r w:rsidRPr="00837D62">
        <w:rPr>
          <w:b/>
          <w:sz w:val="22"/>
          <w:szCs w:val="22"/>
        </w:rPr>
        <w:t xml:space="preserve"> - DAS CONDIÇÕES DE ENTREGA</w:t>
      </w:r>
    </w:p>
    <w:p w14:paraId="69F6A07A" w14:textId="77777777" w:rsidR="00A23D0A" w:rsidRPr="00837D62" w:rsidRDefault="00A23D0A" w:rsidP="00A23D0A">
      <w:pPr>
        <w:spacing w:line="360" w:lineRule="auto"/>
        <w:jc w:val="both"/>
        <w:rPr>
          <w:sz w:val="22"/>
          <w:szCs w:val="22"/>
        </w:rPr>
      </w:pPr>
    </w:p>
    <w:p w14:paraId="357766E0" w14:textId="0D38856A" w:rsidR="00A23D0A" w:rsidRPr="00837D62" w:rsidRDefault="00A23D0A" w:rsidP="00A23D0A">
      <w:pPr>
        <w:tabs>
          <w:tab w:val="center" w:pos="4419"/>
          <w:tab w:val="right" w:pos="8838"/>
        </w:tabs>
        <w:autoSpaceDE w:val="0"/>
        <w:spacing w:line="360" w:lineRule="auto"/>
        <w:jc w:val="both"/>
        <w:rPr>
          <w:b/>
          <w:bCs/>
          <w:iCs/>
          <w:sz w:val="22"/>
          <w:szCs w:val="22"/>
        </w:rPr>
      </w:pPr>
      <w:r w:rsidRPr="00837D62">
        <w:rPr>
          <w:b/>
          <w:sz w:val="22"/>
          <w:szCs w:val="22"/>
          <w:lang w:val="pt-PT"/>
        </w:rPr>
        <w:t>2.1.</w:t>
      </w:r>
      <w:r w:rsidRPr="00837D62">
        <w:rPr>
          <w:sz w:val="22"/>
          <w:szCs w:val="22"/>
        </w:rPr>
        <w:t xml:space="preserve"> O objeto do presente contrato, deverá ser entregue em perfeitas condições, pela </w:t>
      </w:r>
      <w:r w:rsidRPr="00837D62">
        <w:rPr>
          <w:b/>
          <w:sz w:val="22"/>
          <w:szCs w:val="22"/>
        </w:rPr>
        <w:t>CONTRATADA</w:t>
      </w:r>
      <w:r w:rsidRPr="00837D62">
        <w:rPr>
          <w:sz w:val="22"/>
          <w:szCs w:val="22"/>
        </w:rPr>
        <w:t xml:space="preserve">, e deverá ser realizada na data, horário e local indicados na Ordem de Serviço, devendo ainda, ser realizada em conformidade com o </w:t>
      </w:r>
      <w:r w:rsidRPr="00837D62">
        <w:rPr>
          <w:b/>
          <w:bCs/>
          <w:iCs/>
          <w:sz w:val="22"/>
          <w:szCs w:val="22"/>
        </w:rPr>
        <w:t xml:space="preserve">ANEXO I – Descrição Detalhada do Objeto, </w:t>
      </w:r>
      <w:r w:rsidRPr="00837D62">
        <w:rPr>
          <w:bCs/>
          <w:iCs/>
          <w:sz w:val="22"/>
          <w:szCs w:val="22"/>
        </w:rPr>
        <w:t>considerando as informações nele contidas, e em especial o cronograma de entrega devendo o prazo da primeira entrega</w:t>
      </w:r>
      <w:r w:rsidRPr="00837D62">
        <w:rPr>
          <w:iCs/>
          <w:sz w:val="22"/>
          <w:szCs w:val="22"/>
        </w:rPr>
        <w:t xml:space="preserve"> </w:t>
      </w:r>
      <w:r w:rsidRPr="00837D62">
        <w:rPr>
          <w:b/>
          <w:iCs/>
          <w:sz w:val="22"/>
          <w:szCs w:val="22"/>
        </w:rPr>
        <w:t xml:space="preserve">não ser inferior a </w:t>
      </w:r>
      <w:r w:rsidR="000C425C" w:rsidRPr="00837D62">
        <w:rPr>
          <w:b/>
          <w:sz w:val="22"/>
          <w:szCs w:val="22"/>
        </w:rPr>
        <w:t>35</w:t>
      </w:r>
      <w:r w:rsidRPr="00837D62">
        <w:rPr>
          <w:b/>
          <w:sz w:val="22"/>
          <w:szCs w:val="22"/>
        </w:rPr>
        <w:t xml:space="preserve"> (</w:t>
      </w:r>
      <w:r w:rsidR="000C425C" w:rsidRPr="00837D62">
        <w:rPr>
          <w:b/>
          <w:sz w:val="22"/>
          <w:szCs w:val="22"/>
        </w:rPr>
        <w:t>trinta e cinco</w:t>
      </w:r>
      <w:r w:rsidRPr="00837D62">
        <w:rPr>
          <w:b/>
          <w:sz w:val="22"/>
          <w:szCs w:val="22"/>
        </w:rPr>
        <w:t>)</w:t>
      </w:r>
      <w:r w:rsidRPr="00837D62">
        <w:rPr>
          <w:b/>
          <w:iCs/>
          <w:sz w:val="22"/>
          <w:szCs w:val="22"/>
        </w:rPr>
        <w:t xml:space="preserve"> dias consecutivos, da data prevista (para a primeira entrega). </w:t>
      </w:r>
      <w:r w:rsidRPr="00837D62">
        <w:rPr>
          <w:iCs/>
          <w:sz w:val="22"/>
          <w:szCs w:val="22"/>
        </w:rPr>
        <w:t xml:space="preserve">O </w:t>
      </w:r>
      <w:r w:rsidRPr="00837D62">
        <w:rPr>
          <w:sz w:val="22"/>
          <w:szCs w:val="22"/>
        </w:rPr>
        <w:t>gestor deste contrato será o responsável pelo recebimento, controle da qualidade e preço do objeto e, ainda, fará a devida conferência do mesmo no ato do recebimento e, se constatadas irregularidades, a empresa será notificada, e terá um prazo de 24 (vinte e quatro) horas para regularizar o problema.</w:t>
      </w:r>
    </w:p>
    <w:p w14:paraId="40B27132" w14:textId="77777777" w:rsidR="00A23D0A" w:rsidRPr="00837D62" w:rsidRDefault="00A23D0A" w:rsidP="00A23D0A">
      <w:pPr>
        <w:tabs>
          <w:tab w:val="center" w:pos="4419"/>
          <w:tab w:val="right" w:pos="8838"/>
        </w:tabs>
        <w:autoSpaceDE w:val="0"/>
        <w:jc w:val="both"/>
        <w:rPr>
          <w:sz w:val="22"/>
          <w:szCs w:val="22"/>
        </w:rPr>
      </w:pPr>
    </w:p>
    <w:p w14:paraId="18AD727E" w14:textId="77777777" w:rsidR="00A23D0A" w:rsidRPr="00837D62" w:rsidRDefault="00A23D0A" w:rsidP="00A23D0A">
      <w:pPr>
        <w:autoSpaceDE w:val="0"/>
        <w:autoSpaceDN w:val="0"/>
        <w:adjustRightInd w:val="0"/>
        <w:spacing w:line="360" w:lineRule="auto"/>
        <w:jc w:val="both"/>
        <w:rPr>
          <w:sz w:val="22"/>
          <w:szCs w:val="22"/>
        </w:rPr>
      </w:pPr>
      <w:r w:rsidRPr="00837D62">
        <w:rPr>
          <w:b/>
          <w:sz w:val="22"/>
          <w:szCs w:val="22"/>
        </w:rPr>
        <w:t>2.2.</w:t>
      </w:r>
      <w:r w:rsidRPr="00837D62">
        <w:rPr>
          <w:sz w:val="22"/>
          <w:szCs w:val="22"/>
        </w:rPr>
        <w:t xml:space="preserve"> O objeto deste contrato deverá ser entregue nos limites do Município de</w:t>
      </w:r>
      <w:r w:rsidRPr="00837D62">
        <w:rPr>
          <w:sz w:val="22"/>
          <w:szCs w:val="22"/>
          <w:shd w:val="clear" w:color="auto" w:fill="FFFFFF"/>
        </w:rPr>
        <w:t xml:space="preserve"> Indaiatuba/SP, </w:t>
      </w:r>
      <w:r w:rsidRPr="00837D62">
        <w:rPr>
          <w:sz w:val="22"/>
          <w:szCs w:val="22"/>
        </w:rPr>
        <w:t>de segunda a sexta-feira das 8:00 as 16:00hs, exceto feriados.</w:t>
      </w:r>
    </w:p>
    <w:p w14:paraId="510E11C1" w14:textId="77777777" w:rsidR="00A23D0A" w:rsidRPr="00837D62" w:rsidRDefault="00A23D0A" w:rsidP="00A23D0A">
      <w:pPr>
        <w:autoSpaceDE w:val="0"/>
        <w:autoSpaceDN w:val="0"/>
        <w:adjustRightInd w:val="0"/>
        <w:spacing w:line="360" w:lineRule="auto"/>
        <w:jc w:val="both"/>
        <w:rPr>
          <w:color w:val="FF0000"/>
          <w:sz w:val="22"/>
          <w:szCs w:val="22"/>
        </w:rPr>
      </w:pPr>
    </w:p>
    <w:p w14:paraId="23CC0BFB" w14:textId="77777777" w:rsidR="00A23D0A" w:rsidRPr="00837D62" w:rsidRDefault="00A23D0A" w:rsidP="00A23D0A">
      <w:pPr>
        <w:spacing w:line="360" w:lineRule="auto"/>
        <w:jc w:val="both"/>
        <w:rPr>
          <w:sz w:val="22"/>
          <w:szCs w:val="22"/>
        </w:rPr>
      </w:pPr>
      <w:r w:rsidRPr="00837D62">
        <w:rPr>
          <w:b/>
          <w:sz w:val="22"/>
          <w:szCs w:val="22"/>
        </w:rPr>
        <w:t>2.3.</w:t>
      </w:r>
      <w:r w:rsidRPr="00837D62">
        <w:rPr>
          <w:sz w:val="22"/>
          <w:szCs w:val="22"/>
        </w:rPr>
        <w:t xml:space="preserve"> A </w:t>
      </w:r>
      <w:r w:rsidRPr="00837D62">
        <w:rPr>
          <w:b/>
          <w:sz w:val="22"/>
          <w:szCs w:val="22"/>
        </w:rPr>
        <w:t>CONTRATADA</w:t>
      </w:r>
      <w:r w:rsidRPr="00837D62">
        <w:rPr>
          <w:sz w:val="22"/>
          <w:szCs w:val="22"/>
        </w:rPr>
        <w:t xml:space="preserve"> deverá desempenhar os fornecimentos com todo zelo, diligência e honestidade, observada a legislação vigente, resguardando os interesses do </w:t>
      </w:r>
      <w:r w:rsidRPr="00837D62">
        <w:rPr>
          <w:b/>
          <w:sz w:val="22"/>
          <w:szCs w:val="22"/>
        </w:rPr>
        <w:t>CONTRATANTE</w:t>
      </w:r>
      <w:r w:rsidRPr="00837D62">
        <w:rPr>
          <w:sz w:val="22"/>
          <w:szCs w:val="22"/>
        </w:rPr>
        <w:t>, sem prejuízo da dignidade e independência profissional, sujeitando-se ainda, às normas pertinentes ao objeto deste certame.</w:t>
      </w:r>
    </w:p>
    <w:p w14:paraId="65F4611E" w14:textId="77777777" w:rsidR="00A23D0A" w:rsidRPr="00837D62" w:rsidRDefault="00A23D0A" w:rsidP="00A23D0A">
      <w:pPr>
        <w:jc w:val="both"/>
        <w:rPr>
          <w:sz w:val="22"/>
          <w:szCs w:val="22"/>
        </w:rPr>
      </w:pPr>
    </w:p>
    <w:p w14:paraId="6B3E99EE" w14:textId="77777777" w:rsidR="00A23D0A" w:rsidRPr="00837D62" w:rsidRDefault="00A23D0A" w:rsidP="00A23D0A">
      <w:pPr>
        <w:pStyle w:val="Corpodetexto"/>
        <w:tabs>
          <w:tab w:val="left" w:pos="288"/>
        </w:tabs>
        <w:rPr>
          <w:i w:val="0"/>
          <w:sz w:val="22"/>
          <w:szCs w:val="22"/>
        </w:rPr>
      </w:pPr>
      <w:r w:rsidRPr="00837D62">
        <w:rPr>
          <w:i w:val="0"/>
          <w:sz w:val="22"/>
          <w:szCs w:val="22"/>
        </w:rPr>
        <w:t xml:space="preserve">2.4. A CONTRATADA responsabilizar-se-á por todos os prepostos que atuarem nas entregas ora </w:t>
      </w:r>
      <w:proofErr w:type="gramStart"/>
      <w:r w:rsidRPr="00837D62">
        <w:rPr>
          <w:i w:val="0"/>
          <w:sz w:val="22"/>
          <w:szCs w:val="22"/>
        </w:rPr>
        <w:t>contratados(</w:t>
      </w:r>
      <w:proofErr w:type="gramEnd"/>
      <w:r w:rsidRPr="00837D62">
        <w:rPr>
          <w:i w:val="0"/>
          <w:sz w:val="22"/>
          <w:szCs w:val="22"/>
        </w:rPr>
        <w:t>as), indenizando o CONTRATANTE, sem prejuízo de sua responsabilidade, em eventuais anormalidades apuradas no transcurso das entregas que possam comprometer sua qualidade e/ou integridade.</w:t>
      </w:r>
    </w:p>
    <w:p w14:paraId="5BA43E17" w14:textId="77777777" w:rsidR="00A23D0A" w:rsidRPr="00837D62" w:rsidRDefault="00A23D0A" w:rsidP="00A23D0A">
      <w:pPr>
        <w:spacing w:line="360" w:lineRule="auto"/>
        <w:jc w:val="both"/>
        <w:rPr>
          <w:sz w:val="22"/>
          <w:szCs w:val="22"/>
        </w:rPr>
      </w:pPr>
    </w:p>
    <w:p w14:paraId="46EED14C" w14:textId="77777777" w:rsidR="00A23D0A" w:rsidRPr="00837D62" w:rsidRDefault="00A23D0A" w:rsidP="00A23D0A">
      <w:pPr>
        <w:tabs>
          <w:tab w:val="left" w:pos="709"/>
        </w:tabs>
        <w:spacing w:line="360" w:lineRule="auto"/>
        <w:jc w:val="both"/>
        <w:rPr>
          <w:b/>
          <w:sz w:val="22"/>
          <w:szCs w:val="22"/>
        </w:rPr>
      </w:pPr>
      <w:r w:rsidRPr="00837D62">
        <w:rPr>
          <w:b/>
          <w:sz w:val="22"/>
          <w:szCs w:val="22"/>
        </w:rPr>
        <w:lastRenderedPageBreak/>
        <w:tab/>
        <w:t>CLÁUSULA 3</w:t>
      </w:r>
      <w:r w:rsidRPr="00837D62">
        <w:rPr>
          <w:b/>
          <w:sz w:val="22"/>
          <w:szCs w:val="22"/>
          <w:u w:val="single"/>
          <w:vertAlign w:val="superscript"/>
        </w:rPr>
        <w:t>a</w:t>
      </w:r>
      <w:r w:rsidRPr="00837D62">
        <w:rPr>
          <w:b/>
          <w:sz w:val="22"/>
          <w:szCs w:val="22"/>
        </w:rPr>
        <w:t xml:space="preserve"> - DA REMUNERAÇÃO E PAGAMENTO</w:t>
      </w:r>
    </w:p>
    <w:p w14:paraId="52E01B63" w14:textId="77777777" w:rsidR="00A23D0A" w:rsidRPr="00837D62" w:rsidRDefault="00A23D0A" w:rsidP="00A23D0A">
      <w:pPr>
        <w:tabs>
          <w:tab w:val="left" w:pos="2505"/>
        </w:tabs>
        <w:spacing w:line="360" w:lineRule="auto"/>
        <w:rPr>
          <w:sz w:val="22"/>
          <w:szCs w:val="22"/>
        </w:rPr>
      </w:pPr>
      <w:r w:rsidRPr="00837D62">
        <w:rPr>
          <w:sz w:val="22"/>
          <w:szCs w:val="22"/>
        </w:rPr>
        <w:tab/>
      </w:r>
    </w:p>
    <w:p w14:paraId="7A878971" w14:textId="77777777" w:rsidR="00A23D0A" w:rsidRPr="00837D62" w:rsidRDefault="00A23D0A" w:rsidP="00A23D0A">
      <w:pPr>
        <w:tabs>
          <w:tab w:val="left" w:pos="288"/>
        </w:tabs>
        <w:spacing w:line="360" w:lineRule="auto"/>
        <w:ind w:right="-1"/>
        <w:jc w:val="both"/>
        <w:rPr>
          <w:sz w:val="22"/>
          <w:szCs w:val="22"/>
        </w:rPr>
      </w:pPr>
      <w:r w:rsidRPr="00837D62">
        <w:rPr>
          <w:b/>
          <w:sz w:val="22"/>
          <w:szCs w:val="22"/>
        </w:rPr>
        <w:t>3.1.</w:t>
      </w:r>
      <w:r w:rsidRPr="00837D62">
        <w:rPr>
          <w:sz w:val="22"/>
          <w:szCs w:val="22"/>
        </w:rPr>
        <w:t xml:space="preserve"> O valor unitário do produto objeto deste Contrato é de R$ ___________ (__________). </w:t>
      </w:r>
      <w:r w:rsidRPr="00837D62">
        <w:rPr>
          <w:color w:val="FF0000"/>
          <w:sz w:val="22"/>
          <w:szCs w:val="22"/>
        </w:rPr>
        <w:t>(</w:t>
      </w:r>
      <w:r w:rsidRPr="00837D62">
        <w:rPr>
          <w:i/>
          <w:color w:val="FF0000"/>
          <w:sz w:val="22"/>
          <w:szCs w:val="22"/>
        </w:rPr>
        <w:t xml:space="preserve">Vide tabela do item 1.1). </w:t>
      </w:r>
      <w:r w:rsidRPr="00837D62">
        <w:rPr>
          <w:sz w:val="22"/>
          <w:szCs w:val="22"/>
        </w:rPr>
        <w:t xml:space="preserve">O valor total do presente contrato é de R$ ___________ (__________), no qual estão inclusos todos os custos diretos e indiretos, bem como os encargos, benefícios, despesas indiretas (BDI) e demais despesas de qualquer natureza </w:t>
      </w:r>
      <w:r w:rsidRPr="00837D62">
        <w:rPr>
          <w:color w:val="000000"/>
          <w:sz w:val="22"/>
          <w:szCs w:val="22"/>
        </w:rPr>
        <w:t xml:space="preserve">e será pago pelo </w:t>
      </w:r>
      <w:r w:rsidRPr="00837D62">
        <w:rPr>
          <w:b/>
          <w:color w:val="000000"/>
          <w:sz w:val="22"/>
          <w:szCs w:val="22"/>
        </w:rPr>
        <w:t>CONTRATANTE</w:t>
      </w:r>
      <w:r w:rsidRPr="00837D62">
        <w:rPr>
          <w:color w:val="000000"/>
          <w:sz w:val="22"/>
          <w:szCs w:val="22"/>
        </w:rPr>
        <w:t xml:space="preserve"> para a </w:t>
      </w:r>
      <w:r w:rsidRPr="00837D62">
        <w:rPr>
          <w:b/>
          <w:color w:val="000000"/>
          <w:sz w:val="22"/>
          <w:szCs w:val="22"/>
        </w:rPr>
        <w:t>CONTRATADA</w:t>
      </w:r>
      <w:r w:rsidRPr="00837D62">
        <w:rPr>
          <w:color w:val="000000"/>
          <w:sz w:val="22"/>
          <w:szCs w:val="22"/>
        </w:rPr>
        <w:t>,</w:t>
      </w:r>
      <w:r w:rsidRPr="00837D62">
        <w:rPr>
          <w:b/>
          <w:color w:val="000000"/>
          <w:sz w:val="22"/>
          <w:szCs w:val="22"/>
        </w:rPr>
        <w:t xml:space="preserve"> </w:t>
      </w:r>
      <w:r w:rsidRPr="00837D62">
        <w:rPr>
          <w:color w:val="000000"/>
          <w:sz w:val="22"/>
          <w:szCs w:val="22"/>
        </w:rPr>
        <w:t xml:space="preserve">após o devido recebimento </w:t>
      </w:r>
      <w:proofErr w:type="gramStart"/>
      <w:r w:rsidRPr="00837D62">
        <w:rPr>
          <w:color w:val="000000"/>
          <w:sz w:val="22"/>
          <w:szCs w:val="22"/>
        </w:rPr>
        <w:t>pelo(</w:t>
      </w:r>
      <w:proofErr w:type="gramEnd"/>
      <w:r w:rsidRPr="00837D62">
        <w:rPr>
          <w:color w:val="000000"/>
          <w:sz w:val="22"/>
          <w:szCs w:val="22"/>
        </w:rPr>
        <w:t>s) gestor(es) do contrato.</w:t>
      </w:r>
    </w:p>
    <w:p w14:paraId="3CB0A425" w14:textId="77777777" w:rsidR="00A23D0A" w:rsidRPr="00837D62" w:rsidRDefault="00A23D0A" w:rsidP="00A23D0A">
      <w:pPr>
        <w:tabs>
          <w:tab w:val="left" w:pos="288"/>
        </w:tabs>
        <w:spacing w:line="360" w:lineRule="auto"/>
        <w:ind w:right="-1"/>
        <w:jc w:val="both"/>
        <w:rPr>
          <w:color w:val="000000"/>
          <w:sz w:val="22"/>
          <w:szCs w:val="22"/>
        </w:rPr>
      </w:pPr>
    </w:p>
    <w:p w14:paraId="5F95EF17" w14:textId="6A3448BA" w:rsidR="00A23D0A" w:rsidRPr="00837D62" w:rsidRDefault="00A23D0A" w:rsidP="00A23D0A">
      <w:pPr>
        <w:widowControl w:val="0"/>
        <w:tabs>
          <w:tab w:val="left" w:pos="708"/>
          <w:tab w:val="center" w:pos="4419"/>
          <w:tab w:val="right" w:pos="8838"/>
        </w:tabs>
        <w:autoSpaceDE w:val="0"/>
        <w:spacing w:line="360" w:lineRule="auto"/>
        <w:jc w:val="both"/>
        <w:rPr>
          <w:color w:val="FF0000"/>
          <w:sz w:val="22"/>
          <w:szCs w:val="22"/>
        </w:rPr>
      </w:pPr>
      <w:r w:rsidRPr="00837D62">
        <w:rPr>
          <w:b/>
          <w:sz w:val="22"/>
          <w:szCs w:val="22"/>
        </w:rPr>
        <w:t>3.1.1.</w:t>
      </w:r>
      <w:r w:rsidRPr="00837D62">
        <w:rPr>
          <w:sz w:val="22"/>
          <w:szCs w:val="22"/>
        </w:rPr>
        <w:t xml:space="preserve"> As despesas decorrentes da execução deste contrato serão suportadas pela dotação própria do orçamento vigente, codificada sob o n</w:t>
      </w:r>
      <w:r w:rsidRPr="00837D62">
        <w:rPr>
          <w:strike/>
          <w:sz w:val="22"/>
          <w:szCs w:val="22"/>
        </w:rPr>
        <w:t>º</w:t>
      </w:r>
      <w:r w:rsidRPr="00837D62">
        <w:rPr>
          <w:sz w:val="22"/>
          <w:szCs w:val="22"/>
        </w:rPr>
        <w:t xml:space="preserve"> </w:t>
      </w:r>
      <w:r w:rsidR="00F868BC" w:rsidRPr="00D544BF">
        <w:rPr>
          <w:iCs/>
          <w:sz w:val="22"/>
          <w:szCs w:val="22"/>
        </w:rPr>
        <w:t>20.01.00.04.122.0301.2302.3.3.90.39.51</w:t>
      </w:r>
      <w:r w:rsidRPr="00837D62">
        <w:rPr>
          <w:color w:val="FF0000"/>
          <w:sz w:val="22"/>
          <w:szCs w:val="22"/>
        </w:rPr>
        <w:t xml:space="preserve"> </w:t>
      </w:r>
    </w:p>
    <w:p w14:paraId="1602226B" w14:textId="77777777" w:rsidR="00A23D0A" w:rsidRPr="00837D62" w:rsidRDefault="00A23D0A" w:rsidP="00A23D0A">
      <w:pPr>
        <w:tabs>
          <w:tab w:val="left" w:pos="288"/>
        </w:tabs>
        <w:spacing w:line="360" w:lineRule="auto"/>
        <w:ind w:right="-1"/>
        <w:jc w:val="both"/>
        <w:rPr>
          <w:sz w:val="22"/>
          <w:szCs w:val="22"/>
          <w:lang w:val="pt-PT"/>
        </w:rPr>
      </w:pPr>
    </w:p>
    <w:p w14:paraId="6AEF2D46" w14:textId="77777777" w:rsidR="00A23D0A" w:rsidRPr="00837D62" w:rsidRDefault="00A23D0A" w:rsidP="00A23D0A">
      <w:pPr>
        <w:tabs>
          <w:tab w:val="left" w:pos="288"/>
        </w:tabs>
        <w:spacing w:line="360" w:lineRule="auto"/>
        <w:ind w:left="567"/>
        <w:jc w:val="both"/>
        <w:rPr>
          <w:color w:val="000000"/>
          <w:sz w:val="22"/>
          <w:szCs w:val="22"/>
        </w:rPr>
      </w:pPr>
      <w:r w:rsidRPr="00837D62">
        <w:rPr>
          <w:b/>
          <w:sz w:val="22"/>
          <w:szCs w:val="22"/>
        </w:rPr>
        <w:t>3.1.2.</w:t>
      </w:r>
      <w:r w:rsidRPr="00837D62">
        <w:rPr>
          <w:sz w:val="22"/>
          <w:szCs w:val="22"/>
        </w:rPr>
        <w:t xml:space="preserve"> </w:t>
      </w:r>
      <w:r w:rsidRPr="00837D62">
        <w:rPr>
          <w:color w:val="000000"/>
          <w:sz w:val="22"/>
          <w:szCs w:val="22"/>
        </w:rPr>
        <w:t xml:space="preserve">O prazo para a efetivação do pagamento é de 28 (vinte e oito) dias, contados da apresentação e conferência da respectiva Nota Fiscal, devidamente discriminada e atestada </w:t>
      </w:r>
      <w:proofErr w:type="gramStart"/>
      <w:r w:rsidRPr="00837D62">
        <w:rPr>
          <w:color w:val="000000"/>
          <w:sz w:val="22"/>
          <w:szCs w:val="22"/>
        </w:rPr>
        <w:t>pelo(</w:t>
      </w:r>
      <w:proofErr w:type="gramEnd"/>
      <w:r w:rsidRPr="00837D62">
        <w:rPr>
          <w:color w:val="000000"/>
          <w:sz w:val="22"/>
          <w:szCs w:val="22"/>
        </w:rPr>
        <w:t>s) gestor(es) do contrato, sendo que a forma de pagamento será, preferencialmente, por meio de depósito em conta bancária.</w:t>
      </w:r>
    </w:p>
    <w:p w14:paraId="74A8BE6D" w14:textId="77777777" w:rsidR="00A23D0A" w:rsidRPr="00837D62" w:rsidRDefault="00A23D0A" w:rsidP="00A23D0A">
      <w:pPr>
        <w:tabs>
          <w:tab w:val="left" w:pos="288"/>
        </w:tabs>
        <w:jc w:val="both"/>
        <w:rPr>
          <w:sz w:val="22"/>
          <w:szCs w:val="22"/>
        </w:rPr>
      </w:pPr>
      <w:r w:rsidRPr="00837D62">
        <w:rPr>
          <w:sz w:val="22"/>
          <w:szCs w:val="22"/>
        </w:rPr>
        <w:t xml:space="preserve">     </w:t>
      </w:r>
      <w:r w:rsidRPr="00837D62">
        <w:rPr>
          <w:sz w:val="22"/>
          <w:szCs w:val="22"/>
        </w:rPr>
        <w:tab/>
      </w:r>
    </w:p>
    <w:p w14:paraId="089E604D" w14:textId="77777777" w:rsidR="00A23D0A" w:rsidRPr="00837D62" w:rsidRDefault="00A23D0A" w:rsidP="00A23D0A">
      <w:pPr>
        <w:tabs>
          <w:tab w:val="left" w:pos="288"/>
        </w:tabs>
        <w:spacing w:line="360" w:lineRule="auto"/>
        <w:ind w:right="-1"/>
        <w:jc w:val="both"/>
        <w:rPr>
          <w:b/>
          <w:sz w:val="22"/>
          <w:szCs w:val="22"/>
        </w:rPr>
      </w:pPr>
      <w:r w:rsidRPr="00837D62">
        <w:rPr>
          <w:b/>
          <w:sz w:val="22"/>
          <w:szCs w:val="22"/>
        </w:rPr>
        <w:t>3.2.</w:t>
      </w:r>
      <w:r w:rsidRPr="00837D62">
        <w:rPr>
          <w:sz w:val="22"/>
          <w:szCs w:val="22"/>
        </w:rPr>
        <w:t xml:space="preserve"> </w:t>
      </w:r>
      <w:r w:rsidRPr="00837D62">
        <w:rPr>
          <w:color w:val="000000"/>
          <w:sz w:val="22"/>
          <w:szCs w:val="22"/>
        </w:rPr>
        <w:t xml:space="preserve">O valor previsto no item 3.1 inclui todas as despesas legais e emolumentos incidentes sobre a presente contratação, isentando o </w:t>
      </w:r>
      <w:r w:rsidRPr="00837D62">
        <w:rPr>
          <w:b/>
          <w:bCs/>
          <w:color w:val="000000"/>
          <w:sz w:val="22"/>
          <w:szCs w:val="22"/>
        </w:rPr>
        <w:t>CONTRATANTE</w:t>
      </w:r>
      <w:r w:rsidRPr="00837D62">
        <w:rPr>
          <w:color w:val="000000"/>
          <w:sz w:val="22"/>
          <w:szCs w:val="22"/>
        </w:rPr>
        <w:t xml:space="preserve"> de quaisquer outros pagamentos.</w:t>
      </w:r>
    </w:p>
    <w:p w14:paraId="3EE11176" w14:textId="77777777" w:rsidR="00A23D0A" w:rsidRPr="00837D62" w:rsidRDefault="00A23D0A" w:rsidP="00A23D0A">
      <w:pPr>
        <w:tabs>
          <w:tab w:val="left" w:pos="288"/>
        </w:tabs>
        <w:jc w:val="both"/>
        <w:rPr>
          <w:sz w:val="22"/>
          <w:szCs w:val="22"/>
        </w:rPr>
      </w:pPr>
    </w:p>
    <w:p w14:paraId="5B67AB24" w14:textId="77777777" w:rsidR="00A23D0A" w:rsidRPr="00837D62" w:rsidRDefault="00A23D0A" w:rsidP="00A23D0A">
      <w:pPr>
        <w:tabs>
          <w:tab w:val="left" w:pos="288"/>
        </w:tabs>
        <w:spacing w:line="360" w:lineRule="auto"/>
        <w:ind w:left="567"/>
        <w:jc w:val="both"/>
        <w:rPr>
          <w:sz w:val="22"/>
          <w:szCs w:val="22"/>
        </w:rPr>
      </w:pPr>
      <w:r w:rsidRPr="00837D62">
        <w:rPr>
          <w:b/>
          <w:sz w:val="22"/>
          <w:szCs w:val="22"/>
        </w:rPr>
        <w:t>3.2.1.</w:t>
      </w:r>
      <w:r w:rsidRPr="00837D62">
        <w:rPr>
          <w:sz w:val="22"/>
          <w:szCs w:val="22"/>
        </w:rPr>
        <w:t xml:space="preserve"> Nenhum pagamento antecipado será efetuado à </w:t>
      </w:r>
      <w:r w:rsidRPr="00837D62">
        <w:rPr>
          <w:b/>
          <w:sz w:val="22"/>
          <w:szCs w:val="22"/>
        </w:rPr>
        <w:t>CONTRATADA</w:t>
      </w:r>
      <w:r w:rsidRPr="00837D62">
        <w:rPr>
          <w:sz w:val="22"/>
          <w:szCs w:val="22"/>
        </w:rPr>
        <w:t>, ou enquanto pendente de liquidação qualquer obrigação financeira que lhe foi imposta, em virtude de penalidade ou inadimplência, a qual poderá ser compensada com o pagamento pendente, sem que isso gere direito a acréscimos de qualquer natureza;</w:t>
      </w:r>
    </w:p>
    <w:p w14:paraId="331D64A9" w14:textId="77777777" w:rsidR="00A23D0A" w:rsidRPr="00837D62" w:rsidRDefault="00A23D0A" w:rsidP="00A23D0A">
      <w:pPr>
        <w:tabs>
          <w:tab w:val="left" w:pos="288"/>
        </w:tabs>
        <w:ind w:left="567"/>
        <w:jc w:val="both"/>
        <w:rPr>
          <w:sz w:val="22"/>
          <w:szCs w:val="22"/>
        </w:rPr>
      </w:pPr>
    </w:p>
    <w:p w14:paraId="09AB8668" w14:textId="77777777" w:rsidR="00A23D0A" w:rsidRPr="00837D62" w:rsidRDefault="00A23D0A" w:rsidP="00A23D0A">
      <w:pPr>
        <w:adjustRightInd w:val="0"/>
        <w:spacing w:line="360" w:lineRule="auto"/>
        <w:ind w:left="567"/>
        <w:jc w:val="both"/>
        <w:rPr>
          <w:sz w:val="22"/>
          <w:szCs w:val="22"/>
        </w:rPr>
      </w:pPr>
      <w:r w:rsidRPr="00837D62">
        <w:rPr>
          <w:b/>
          <w:sz w:val="22"/>
          <w:szCs w:val="22"/>
        </w:rPr>
        <w:t>3.2.2</w:t>
      </w:r>
      <w:r w:rsidRPr="00837D62">
        <w:rPr>
          <w:sz w:val="22"/>
          <w:szCs w:val="22"/>
        </w:rPr>
        <w:t xml:space="preserve"> Quando da emissão da Nota Fiscal, a </w:t>
      </w:r>
      <w:r w:rsidRPr="00837D62">
        <w:rPr>
          <w:b/>
          <w:sz w:val="22"/>
          <w:szCs w:val="22"/>
        </w:rPr>
        <w:t>CONTRATADA</w:t>
      </w:r>
      <w:r w:rsidRPr="00837D62">
        <w:rPr>
          <w:sz w:val="22"/>
          <w:szCs w:val="22"/>
        </w:rPr>
        <w:t xml:space="preserve"> deverá fazer constar no seu corpo o número do </w:t>
      </w:r>
      <w:r w:rsidRPr="00837D62">
        <w:rPr>
          <w:b/>
          <w:sz w:val="22"/>
          <w:szCs w:val="22"/>
        </w:rPr>
        <w:t>CONTRATO</w:t>
      </w:r>
      <w:r w:rsidRPr="00837D62">
        <w:rPr>
          <w:sz w:val="22"/>
          <w:szCs w:val="22"/>
        </w:rPr>
        <w:t>, preferencialmente em destaque, sendo que na sua ausência a mesma será recusada.</w:t>
      </w:r>
    </w:p>
    <w:p w14:paraId="1450038C" w14:textId="77777777" w:rsidR="00A23D0A" w:rsidRPr="00837D62" w:rsidRDefault="00A23D0A" w:rsidP="00A23D0A">
      <w:pPr>
        <w:adjustRightInd w:val="0"/>
        <w:jc w:val="both"/>
        <w:rPr>
          <w:sz w:val="22"/>
          <w:szCs w:val="22"/>
        </w:rPr>
      </w:pPr>
    </w:p>
    <w:p w14:paraId="5CA4DB70" w14:textId="77777777" w:rsidR="00A23D0A" w:rsidRPr="00837D62" w:rsidRDefault="00A23D0A" w:rsidP="00A23D0A">
      <w:pPr>
        <w:pStyle w:val="Corpodetexto3"/>
        <w:tabs>
          <w:tab w:val="left" w:pos="288"/>
        </w:tabs>
        <w:spacing w:after="0" w:line="360" w:lineRule="auto"/>
        <w:jc w:val="both"/>
        <w:rPr>
          <w:sz w:val="22"/>
          <w:szCs w:val="22"/>
        </w:rPr>
      </w:pPr>
      <w:r w:rsidRPr="00837D62">
        <w:rPr>
          <w:b/>
          <w:sz w:val="22"/>
          <w:szCs w:val="22"/>
          <w:lang w:val="pt-BR"/>
        </w:rPr>
        <w:t>3</w:t>
      </w:r>
      <w:r w:rsidRPr="00837D62">
        <w:rPr>
          <w:b/>
          <w:sz w:val="22"/>
          <w:szCs w:val="22"/>
        </w:rPr>
        <w:t>.3.</w:t>
      </w:r>
      <w:r w:rsidRPr="00837D62">
        <w:rPr>
          <w:sz w:val="22"/>
          <w:szCs w:val="22"/>
        </w:rPr>
        <w:t xml:space="preserve"> O contrato poderá ser alterado, com as devidas justificativas para restabelecer a relação que as partes pactuaram inicialmente entre os encargos da contratada e a retribuição da Administração para a justa remuneração </w:t>
      </w:r>
      <w:r w:rsidRPr="00837D62">
        <w:rPr>
          <w:sz w:val="22"/>
          <w:szCs w:val="22"/>
          <w:lang w:val="pt-BR"/>
        </w:rPr>
        <w:t>do fornecimento</w:t>
      </w:r>
      <w:r w:rsidRPr="00837D62">
        <w:rPr>
          <w:sz w:val="22"/>
          <w:szCs w:val="22"/>
        </w:rPr>
        <w:t xml:space="preserve">, objetivando a manutenção de equilíbrio econômico financeiro inicial do contrato, na hipótese de sobrevirem fatos imprevisíveis, ou previsíveis, porém, de consequências incalculáveis, retardadores ou impeditivos da execução do ajustado, ou, ainda, em </w:t>
      </w:r>
      <w:r w:rsidRPr="00837D62">
        <w:rPr>
          <w:sz w:val="22"/>
          <w:szCs w:val="22"/>
        </w:rPr>
        <w:lastRenderedPageBreak/>
        <w:t>caso de força maior, caso fortuito ou fato do príncipe, configurando álea econômica extraordinária e extracontratual.</w:t>
      </w:r>
    </w:p>
    <w:p w14:paraId="3B833FC3" w14:textId="77777777" w:rsidR="00A23D0A" w:rsidRPr="00837D62" w:rsidRDefault="00A23D0A" w:rsidP="00A23D0A">
      <w:pPr>
        <w:pStyle w:val="Corpodetexto3"/>
        <w:tabs>
          <w:tab w:val="left" w:pos="288"/>
        </w:tabs>
        <w:spacing w:after="0"/>
        <w:jc w:val="both"/>
        <w:rPr>
          <w:sz w:val="22"/>
          <w:szCs w:val="22"/>
        </w:rPr>
      </w:pPr>
    </w:p>
    <w:p w14:paraId="35320125" w14:textId="77777777" w:rsidR="00A23D0A" w:rsidRPr="00837D62" w:rsidRDefault="00A23D0A" w:rsidP="00A23D0A">
      <w:pPr>
        <w:pStyle w:val="Corpodetexto"/>
        <w:rPr>
          <w:i w:val="0"/>
          <w:sz w:val="22"/>
          <w:szCs w:val="22"/>
        </w:rPr>
      </w:pPr>
      <w:r w:rsidRPr="00837D62">
        <w:rPr>
          <w:i w:val="0"/>
          <w:sz w:val="22"/>
          <w:szCs w:val="22"/>
        </w:rPr>
        <w:t>3.4. Quaisquer tributos ou encargos legais criados, alterados ou extintos, bem como a superveniência de disposições legais, quando ocorridas após a data de apresentação da proposta, de comprovada repercussão nos preços contratados, poderão implicar a revisão destes para mais ou menos, conforme o caso.</w:t>
      </w:r>
    </w:p>
    <w:p w14:paraId="5A62B218" w14:textId="77777777" w:rsidR="00A23D0A" w:rsidRPr="00837D62" w:rsidRDefault="00A23D0A" w:rsidP="00A23D0A">
      <w:pPr>
        <w:pStyle w:val="Corpodetexto"/>
        <w:rPr>
          <w:sz w:val="22"/>
          <w:szCs w:val="22"/>
        </w:rPr>
      </w:pPr>
    </w:p>
    <w:p w14:paraId="175731C4" w14:textId="77777777" w:rsidR="00A23D0A" w:rsidRPr="00837D62" w:rsidRDefault="00A23D0A" w:rsidP="00A23D0A">
      <w:pPr>
        <w:spacing w:line="360" w:lineRule="auto"/>
        <w:jc w:val="both"/>
        <w:rPr>
          <w:sz w:val="22"/>
          <w:szCs w:val="22"/>
        </w:rPr>
      </w:pPr>
      <w:r w:rsidRPr="00837D62">
        <w:rPr>
          <w:b/>
          <w:sz w:val="22"/>
          <w:szCs w:val="22"/>
        </w:rPr>
        <w:t>3.5.</w:t>
      </w:r>
      <w:r w:rsidRPr="00837D62">
        <w:rPr>
          <w:sz w:val="22"/>
          <w:szCs w:val="22"/>
        </w:rPr>
        <w:t xml:space="preserve"> Na hipótese da </w:t>
      </w:r>
      <w:r w:rsidRPr="00837D62">
        <w:rPr>
          <w:b/>
          <w:sz w:val="22"/>
          <w:szCs w:val="22"/>
        </w:rPr>
        <w:t>CONTRATADA</w:t>
      </w:r>
      <w:r w:rsidRPr="00837D62">
        <w:rPr>
          <w:sz w:val="22"/>
          <w:szCs w:val="22"/>
        </w:rPr>
        <w:t xml:space="preserve"> solicitar alteração de preço, a mesma terá que justificar o pedido, através de planilha detalhada de custos, acompanhada de documentos que comprovem a procedência do pedido.</w:t>
      </w:r>
    </w:p>
    <w:p w14:paraId="071CE707" w14:textId="77777777" w:rsidR="00A23D0A" w:rsidRPr="00837D62" w:rsidRDefault="00A23D0A" w:rsidP="00A23D0A">
      <w:pPr>
        <w:jc w:val="both"/>
        <w:rPr>
          <w:sz w:val="22"/>
          <w:szCs w:val="22"/>
        </w:rPr>
      </w:pPr>
    </w:p>
    <w:p w14:paraId="7AD79B35" w14:textId="77777777" w:rsidR="00A23D0A" w:rsidRPr="00837D62" w:rsidRDefault="00A23D0A" w:rsidP="00A23D0A">
      <w:pPr>
        <w:adjustRightInd w:val="0"/>
        <w:spacing w:line="360" w:lineRule="auto"/>
        <w:jc w:val="both"/>
        <w:rPr>
          <w:sz w:val="22"/>
          <w:szCs w:val="22"/>
        </w:rPr>
      </w:pPr>
      <w:r w:rsidRPr="00837D62">
        <w:rPr>
          <w:b/>
          <w:sz w:val="22"/>
          <w:szCs w:val="22"/>
        </w:rPr>
        <w:t>3.6.</w:t>
      </w:r>
      <w:r w:rsidRPr="00837D62">
        <w:rPr>
          <w:sz w:val="22"/>
          <w:szCs w:val="22"/>
        </w:rPr>
        <w:t xml:space="preserve"> O pagamento em atraso ensejará a incidência de correção monetária </w:t>
      </w:r>
      <w:proofErr w:type="gramStart"/>
      <w:r w:rsidRPr="00837D62">
        <w:rPr>
          <w:b/>
          <w:i/>
          <w:sz w:val="22"/>
          <w:szCs w:val="22"/>
        </w:rPr>
        <w:t>“pro</w:t>
      </w:r>
      <w:proofErr w:type="gramEnd"/>
      <w:r w:rsidRPr="00837D62">
        <w:rPr>
          <w:b/>
          <w:i/>
          <w:sz w:val="22"/>
          <w:szCs w:val="22"/>
        </w:rPr>
        <w:t xml:space="preserve"> rata”</w:t>
      </w:r>
      <w:r w:rsidRPr="00837D62">
        <w:rPr>
          <w:sz w:val="22"/>
          <w:szCs w:val="22"/>
        </w:rPr>
        <w:t xml:space="preserve"> pela variação do INPC/IBGE, juros, também </w:t>
      </w:r>
      <w:r w:rsidRPr="00837D62">
        <w:rPr>
          <w:b/>
          <w:i/>
          <w:sz w:val="22"/>
          <w:szCs w:val="22"/>
        </w:rPr>
        <w:t>“pro rata die”</w:t>
      </w:r>
      <w:r w:rsidRPr="00837D62">
        <w:rPr>
          <w:sz w:val="22"/>
          <w:szCs w:val="22"/>
        </w:rPr>
        <w:t xml:space="preserve"> de 1% (um por cento) ao mês e multa moratória de 2% (dois por cento) após o 10</w:t>
      </w:r>
      <w:r w:rsidRPr="00837D62">
        <w:rPr>
          <w:color w:val="000000"/>
          <w:sz w:val="22"/>
          <w:szCs w:val="22"/>
          <w:u w:val="single"/>
          <w:vertAlign w:val="superscript"/>
        </w:rPr>
        <w:t>o</w:t>
      </w:r>
      <w:r w:rsidRPr="00837D62">
        <w:rPr>
          <w:sz w:val="22"/>
          <w:szCs w:val="22"/>
        </w:rPr>
        <w:t xml:space="preserve"> (décimo) dia.</w:t>
      </w:r>
    </w:p>
    <w:p w14:paraId="3C6A2BC7" w14:textId="77777777" w:rsidR="00A23D0A" w:rsidRPr="00837D62" w:rsidRDefault="00A23D0A" w:rsidP="00A23D0A">
      <w:pPr>
        <w:spacing w:line="360" w:lineRule="auto"/>
        <w:rPr>
          <w:sz w:val="22"/>
          <w:szCs w:val="22"/>
        </w:rPr>
      </w:pPr>
      <w:r w:rsidRPr="00837D62">
        <w:rPr>
          <w:sz w:val="22"/>
          <w:szCs w:val="22"/>
        </w:rPr>
        <w:t>  </w:t>
      </w:r>
    </w:p>
    <w:p w14:paraId="501E3DF2" w14:textId="77777777" w:rsidR="00A23D0A" w:rsidRPr="00837D62" w:rsidRDefault="00A23D0A" w:rsidP="00A23D0A">
      <w:pPr>
        <w:spacing w:line="360" w:lineRule="auto"/>
        <w:rPr>
          <w:b/>
          <w:sz w:val="22"/>
          <w:szCs w:val="22"/>
        </w:rPr>
      </w:pPr>
      <w:r w:rsidRPr="00837D62">
        <w:rPr>
          <w:sz w:val="22"/>
          <w:szCs w:val="22"/>
        </w:rPr>
        <w:tab/>
      </w:r>
      <w:r w:rsidRPr="00837D62">
        <w:rPr>
          <w:b/>
          <w:sz w:val="22"/>
          <w:szCs w:val="22"/>
        </w:rPr>
        <w:t xml:space="preserve"> CLÁUSULA 4</w:t>
      </w:r>
      <w:r w:rsidRPr="00837D62">
        <w:rPr>
          <w:b/>
          <w:sz w:val="22"/>
          <w:szCs w:val="22"/>
          <w:u w:val="single"/>
          <w:vertAlign w:val="superscript"/>
        </w:rPr>
        <w:t>a</w:t>
      </w:r>
      <w:r w:rsidRPr="00837D62">
        <w:rPr>
          <w:b/>
          <w:sz w:val="22"/>
          <w:szCs w:val="22"/>
        </w:rPr>
        <w:t xml:space="preserve"> - DAS OBRIGAÇÕES</w:t>
      </w:r>
    </w:p>
    <w:p w14:paraId="333B3FC9" w14:textId="77777777" w:rsidR="00A23D0A" w:rsidRPr="00837D62" w:rsidRDefault="00A23D0A" w:rsidP="00A23D0A">
      <w:pPr>
        <w:tabs>
          <w:tab w:val="left" w:pos="288"/>
        </w:tabs>
        <w:spacing w:line="360" w:lineRule="auto"/>
        <w:jc w:val="both"/>
        <w:rPr>
          <w:sz w:val="22"/>
          <w:szCs w:val="22"/>
        </w:rPr>
      </w:pPr>
    </w:p>
    <w:p w14:paraId="030AD7D1" w14:textId="77777777" w:rsidR="00A23D0A" w:rsidRPr="00837D62" w:rsidRDefault="00A23D0A" w:rsidP="00A23D0A">
      <w:pPr>
        <w:tabs>
          <w:tab w:val="left" w:pos="288"/>
        </w:tabs>
        <w:spacing w:line="360" w:lineRule="auto"/>
        <w:jc w:val="both"/>
        <w:rPr>
          <w:sz w:val="22"/>
          <w:szCs w:val="22"/>
        </w:rPr>
      </w:pPr>
      <w:r w:rsidRPr="00837D62">
        <w:rPr>
          <w:b/>
          <w:sz w:val="22"/>
          <w:szCs w:val="22"/>
        </w:rPr>
        <w:t>4.1.</w:t>
      </w:r>
      <w:r w:rsidRPr="00837D62">
        <w:rPr>
          <w:sz w:val="22"/>
          <w:szCs w:val="22"/>
        </w:rPr>
        <w:t xml:space="preserve"> Compete ao </w:t>
      </w:r>
      <w:r w:rsidRPr="00837D62">
        <w:rPr>
          <w:b/>
          <w:sz w:val="22"/>
          <w:szCs w:val="22"/>
        </w:rPr>
        <w:t>CONTRATANTE</w:t>
      </w:r>
      <w:r w:rsidRPr="00837D62">
        <w:rPr>
          <w:sz w:val="22"/>
          <w:szCs w:val="22"/>
        </w:rPr>
        <w:t xml:space="preserve"> encaminhar todas as informações e elementos técnicos necessários ao perfeito adimplemento do negócio.</w:t>
      </w:r>
    </w:p>
    <w:p w14:paraId="52061F94" w14:textId="77777777" w:rsidR="00A23D0A" w:rsidRPr="00837D62" w:rsidRDefault="00A23D0A" w:rsidP="00A23D0A">
      <w:pPr>
        <w:tabs>
          <w:tab w:val="left" w:pos="288"/>
        </w:tabs>
        <w:jc w:val="both"/>
        <w:rPr>
          <w:sz w:val="22"/>
          <w:szCs w:val="22"/>
        </w:rPr>
      </w:pPr>
    </w:p>
    <w:p w14:paraId="4FF64284" w14:textId="77777777" w:rsidR="00A23D0A" w:rsidRPr="00837D62" w:rsidRDefault="00A23D0A" w:rsidP="00A23D0A">
      <w:pPr>
        <w:tabs>
          <w:tab w:val="left" w:pos="288"/>
        </w:tabs>
        <w:spacing w:line="360" w:lineRule="auto"/>
        <w:jc w:val="both"/>
        <w:rPr>
          <w:sz w:val="22"/>
          <w:szCs w:val="22"/>
        </w:rPr>
      </w:pPr>
      <w:r w:rsidRPr="00837D62">
        <w:rPr>
          <w:b/>
          <w:sz w:val="22"/>
          <w:szCs w:val="22"/>
        </w:rPr>
        <w:t>4.2.</w:t>
      </w:r>
      <w:r w:rsidRPr="00837D62">
        <w:rPr>
          <w:sz w:val="22"/>
          <w:szCs w:val="22"/>
        </w:rPr>
        <w:t xml:space="preserve"> Compete à </w:t>
      </w:r>
      <w:r w:rsidRPr="00837D62">
        <w:rPr>
          <w:b/>
          <w:sz w:val="22"/>
          <w:szCs w:val="22"/>
        </w:rPr>
        <w:t>CONTRATADA</w:t>
      </w:r>
      <w:r w:rsidRPr="00837D62">
        <w:rPr>
          <w:sz w:val="22"/>
          <w:szCs w:val="22"/>
        </w:rPr>
        <w:t xml:space="preserve"> executar a entrega obedecendo às especificações, lotes, subitens, elementos e instruções técnicas inerentes ao objeto deste pacto e indicados pelo </w:t>
      </w:r>
      <w:r w:rsidRPr="00837D62">
        <w:rPr>
          <w:b/>
          <w:sz w:val="22"/>
          <w:szCs w:val="22"/>
        </w:rPr>
        <w:t>CONTRATANTE</w:t>
      </w:r>
      <w:r w:rsidRPr="00837D62">
        <w:rPr>
          <w:sz w:val="22"/>
          <w:szCs w:val="22"/>
        </w:rPr>
        <w:t>, ficando acordado que os mencionados documentos passam a integrá-lo para todos os efeitos de direito, ainda que nele transcritos, cabendo-lhes, em especial:</w:t>
      </w:r>
    </w:p>
    <w:p w14:paraId="356292F4" w14:textId="77777777" w:rsidR="00A23D0A" w:rsidRPr="00837D62" w:rsidRDefault="00A23D0A" w:rsidP="00A23D0A">
      <w:pPr>
        <w:tabs>
          <w:tab w:val="left" w:pos="288"/>
        </w:tabs>
        <w:jc w:val="both"/>
        <w:rPr>
          <w:sz w:val="22"/>
          <w:szCs w:val="22"/>
        </w:rPr>
      </w:pPr>
    </w:p>
    <w:p w14:paraId="21AC5BAE" w14:textId="77777777" w:rsidR="00A23D0A" w:rsidRPr="00837D62" w:rsidRDefault="00A23D0A" w:rsidP="00A23D0A">
      <w:pPr>
        <w:pStyle w:val="Corpodetexto"/>
        <w:tabs>
          <w:tab w:val="left" w:pos="288"/>
        </w:tabs>
        <w:ind w:left="567"/>
        <w:rPr>
          <w:i w:val="0"/>
          <w:sz w:val="22"/>
          <w:szCs w:val="22"/>
        </w:rPr>
      </w:pPr>
      <w:r w:rsidRPr="00837D62">
        <w:rPr>
          <w:i w:val="0"/>
          <w:sz w:val="22"/>
          <w:szCs w:val="22"/>
        </w:rPr>
        <w:t>4.2.1. Providenciar e selecionar a seu exclusivo critério e contratar, em seu nome, a mão de obra necessária à execução dos serviços ou fornecimentos;</w:t>
      </w:r>
    </w:p>
    <w:p w14:paraId="6C45EF29" w14:textId="77777777" w:rsidR="00A23D0A" w:rsidRPr="00837D62" w:rsidRDefault="00A23D0A" w:rsidP="00A23D0A">
      <w:pPr>
        <w:tabs>
          <w:tab w:val="left" w:pos="288"/>
        </w:tabs>
        <w:ind w:left="567"/>
        <w:jc w:val="both"/>
        <w:rPr>
          <w:sz w:val="22"/>
          <w:szCs w:val="22"/>
        </w:rPr>
      </w:pPr>
    </w:p>
    <w:p w14:paraId="51F4E6A3" w14:textId="77777777" w:rsidR="00A23D0A" w:rsidRPr="00837D62" w:rsidRDefault="00A23D0A" w:rsidP="00A23D0A">
      <w:pPr>
        <w:pStyle w:val="Corpodetexto"/>
        <w:tabs>
          <w:tab w:val="left" w:pos="288"/>
        </w:tabs>
        <w:ind w:left="567"/>
        <w:rPr>
          <w:i w:val="0"/>
          <w:sz w:val="22"/>
          <w:szCs w:val="22"/>
        </w:rPr>
      </w:pPr>
      <w:r w:rsidRPr="00837D62">
        <w:rPr>
          <w:i w:val="0"/>
          <w:sz w:val="22"/>
          <w:szCs w:val="22"/>
        </w:rPr>
        <w:t>4.2.2. Comunicar ao CONTRATANTE, por escrito, sem prejuízo de sua responsabilidade, eventuais anormalidades apuradas no transcurso das entregas que possam comprometer sua qualidade e/ou integridade;</w:t>
      </w:r>
    </w:p>
    <w:p w14:paraId="3B40E70A" w14:textId="77777777" w:rsidR="00A23D0A" w:rsidRPr="00837D62" w:rsidRDefault="00A23D0A" w:rsidP="00A23D0A">
      <w:pPr>
        <w:tabs>
          <w:tab w:val="left" w:pos="288"/>
        </w:tabs>
        <w:ind w:left="567"/>
        <w:jc w:val="both"/>
        <w:rPr>
          <w:sz w:val="22"/>
          <w:szCs w:val="22"/>
        </w:rPr>
      </w:pPr>
    </w:p>
    <w:p w14:paraId="43EC2CB8" w14:textId="77777777" w:rsidR="00A23D0A" w:rsidRPr="00837D62" w:rsidRDefault="00A23D0A" w:rsidP="00A23D0A">
      <w:pPr>
        <w:tabs>
          <w:tab w:val="left" w:pos="288"/>
        </w:tabs>
        <w:spacing w:line="360" w:lineRule="auto"/>
        <w:ind w:left="567"/>
        <w:jc w:val="both"/>
        <w:rPr>
          <w:sz w:val="22"/>
          <w:szCs w:val="22"/>
        </w:rPr>
      </w:pPr>
      <w:r w:rsidRPr="00837D62">
        <w:rPr>
          <w:b/>
          <w:sz w:val="22"/>
          <w:szCs w:val="22"/>
        </w:rPr>
        <w:t>4.2.3.</w:t>
      </w:r>
      <w:r w:rsidRPr="00837D62">
        <w:rPr>
          <w:sz w:val="22"/>
          <w:szCs w:val="22"/>
        </w:rPr>
        <w:t xml:space="preserve"> Facultar ao </w:t>
      </w:r>
      <w:r w:rsidRPr="00837D62">
        <w:rPr>
          <w:b/>
          <w:sz w:val="22"/>
          <w:szCs w:val="22"/>
        </w:rPr>
        <w:t>CONTRATANTE</w:t>
      </w:r>
      <w:r w:rsidRPr="00837D62">
        <w:rPr>
          <w:sz w:val="22"/>
          <w:szCs w:val="22"/>
        </w:rPr>
        <w:t xml:space="preserve"> exercer verificação dos fornecimentos em execução;</w:t>
      </w:r>
    </w:p>
    <w:p w14:paraId="567C70A0" w14:textId="77777777" w:rsidR="00A23D0A" w:rsidRPr="00837D62" w:rsidRDefault="00A23D0A" w:rsidP="00A23D0A">
      <w:pPr>
        <w:pStyle w:val="Corpodetexto"/>
        <w:tabs>
          <w:tab w:val="left" w:pos="288"/>
        </w:tabs>
        <w:ind w:left="567"/>
        <w:rPr>
          <w:sz w:val="22"/>
          <w:szCs w:val="22"/>
        </w:rPr>
      </w:pPr>
    </w:p>
    <w:p w14:paraId="7EF98589" w14:textId="77777777" w:rsidR="00A23D0A" w:rsidRPr="00837D62" w:rsidRDefault="00A23D0A" w:rsidP="00A23D0A">
      <w:pPr>
        <w:pStyle w:val="Corpodetexto"/>
        <w:tabs>
          <w:tab w:val="left" w:pos="288"/>
        </w:tabs>
        <w:ind w:left="567"/>
        <w:rPr>
          <w:i w:val="0"/>
          <w:sz w:val="22"/>
          <w:szCs w:val="22"/>
        </w:rPr>
      </w:pPr>
      <w:r w:rsidRPr="00837D62">
        <w:rPr>
          <w:i w:val="0"/>
          <w:sz w:val="22"/>
          <w:szCs w:val="22"/>
        </w:rPr>
        <w:t>4.2.4. Executar todas entregas com as devidas precauções, objetivando evitar danos a terceiros;</w:t>
      </w:r>
    </w:p>
    <w:p w14:paraId="4584C9B0" w14:textId="77777777" w:rsidR="00A23D0A" w:rsidRPr="00837D62" w:rsidRDefault="00A23D0A" w:rsidP="00A23D0A">
      <w:pPr>
        <w:tabs>
          <w:tab w:val="left" w:pos="288"/>
        </w:tabs>
        <w:ind w:left="567"/>
        <w:jc w:val="both"/>
        <w:rPr>
          <w:sz w:val="22"/>
          <w:szCs w:val="22"/>
        </w:rPr>
      </w:pPr>
    </w:p>
    <w:p w14:paraId="123A3497" w14:textId="77777777" w:rsidR="00A23D0A" w:rsidRPr="00837D62" w:rsidRDefault="00A23D0A" w:rsidP="00A23D0A">
      <w:pPr>
        <w:tabs>
          <w:tab w:val="left" w:pos="288"/>
        </w:tabs>
        <w:spacing w:line="360" w:lineRule="auto"/>
        <w:ind w:left="567"/>
        <w:jc w:val="both"/>
        <w:rPr>
          <w:sz w:val="22"/>
          <w:szCs w:val="22"/>
        </w:rPr>
      </w:pPr>
      <w:r w:rsidRPr="00837D62">
        <w:rPr>
          <w:b/>
          <w:sz w:val="22"/>
          <w:szCs w:val="22"/>
        </w:rPr>
        <w:t>4.2.5.</w:t>
      </w:r>
      <w:r w:rsidRPr="00837D62">
        <w:rPr>
          <w:sz w:val="22"/>
          <w:szCs w:val="22"/>
        </w:rPr>
        <w:t xml:space="preserve"> Efetuar os fornecimentos em conformidade com o determinado pelo </w:t>
      </w:r>
      <w:r w:rsidRPr="00837D62">
        <w:rPr>
          <w:b/>
          <w:sz w:val="22"/>
          <w:szCs w:val="22"/>
        </w:rPr>
        <w:t xml:space="preserve">CONTRATANTE, </w:t>
      </w:r>
      <w:r w:rsidRPr="00837D62">
        <w:rPr>
          <w:sz w:val="22"/>
          <w:szCs w:val="22"/>
        </w:rPr>
        <w:t>devendo comunicar antecipadamente eventuais problemas técnicos que porventura possam comprometer a qualidade do resultado final.</w:t>
      </w:r>
    </w:p>
    <w:p w14:paraId="5E003B8D" w14:textId="77777777" w:rsidR="00A23D0A" w:rsidRPr="00837D62" w:rsidRDefault="00A23D0A" w:rsidP="00A23D0A">
      <w:pPr>
        <w:tabs>
          <w:tab w:val="left" w:pos="288"/>
        </w:tabs>
        <w:ind w:left="567"/>
        <w:jc w:val="both"/>
        <w:rPr>
          <w:sz w:val="22"/>
          <w:szCs w:val="22"/>
        </w:rPr>
      </w:pPr>
    </w:p>
    <w:p w14:paraId="49F980FD" w14:textId="77777777" w:rsidR="00A23D0A" w:rsidRPr="00837D62" w:rsidRDefault="00A23D0A" w:rsidP="00A23D0A">
      <w:pPr>
        <w:tabs>
          <w:tab w:val="left" w:pos="288"/>
        </w:tabs>
        <w:spacing w:line="360" w:lineRule="auto"/>
        <w:ind w:left="567"/>
        <w:jc w:val="both"/>
        <w:rPr>
          <w:sz w:val="22"/>
          <w:szCs w:val="22"/>
        </w:rPr>
      </w:pPr>
      <w:r w:rsidRPr="00837D62">
        <w:rPr>
          <w:b/>
          <w:sz w:val="22"/>
          <w:szCs w:val="22"/>
        </w:rPr>
        <w:t>4.2.6.</w:t>
      </w:r>
      <w:r w:rsidRPr="00837D62">
        <w:rPr>
          <w:sz w:val="22"/>
          <w:szCs w:val="22"/>
        </w:rPr>
        <w:t xml:space="preserve"> Qualquer falha de execução, caso as entregas estejam em desacordo com as normas e especificações técnicas, a </w:t>
      </w:r>
      <w:r w:rsidRPr="00837D62">
        <w:rPr>
          <w:b/>
          <w:sz w:val="22"/>
          <w:szCs w:val="22"/>
        </w:rPr>
        <w:t>CONTRATADA</w:t>
      </w:r>
      <w:r w:rsidRPr="00837D62">
        <w:rPr>
          <w:sz w:val="22"/>
          <w:szCs w:val="22"/>
        </w:rPr>
        <w:t xml:space="preserve"> será notificada para que as regularize, sob pena de ser declarada inidônea para futuras licitações, sem prejuízo de outras penalidades.</w:t>
      </w:r>
    </w:p>
    <w:p w14:paraId="03D651EA" w14:textId="77777777" w:rsidR="00A23D0A" w:rsidRPr="00837D62" w:rsidRDefault="00A23D0A" w:rsidP="00A23D0A">
      <w:pPr>
        <w:tabs>
          <w:tab w:val="left" w:pos="288"/>
        </w:tabs>
        <w:jc w:val="both"/>
        <w:rPr>
          <w:sz w:val="22"/>
          <w:szCs w:val="22"/>
        </w:rPr>
      </w:pPr>
    </w:p>
    <w:p w14:paraId="501135FB" w14:textId="77777777" w:rsidR="00A23D0A" w:rsidRPr="00837D62" w:rsidRDefault="00A23D0A" w:rsidP="00A23D0A">
      <w:pPr>
        <w:tabs>
          <w:tab w:val="left" w:pos="288"/>
        </w:tabs>
        <w:spacing w:line="360" w:lineRule="auto"/>
        <w:jc w:val="both"/>
        <w:rPr>
          <w:sz w:val="22"/>
          <w:szCs w:val="22"/>
        </w:rPr>
      </w:pPr>
      <w:r w:rsidRPr="00837D62">
        <w:rPr>
          <w:b/>
          <w:sz w:val="22"/>
          <w:szCs w:val="22"/>
        </w:rPr>
        <w:t>4.3.</w:t>
      </w:r>
      <w:r w:rsidRPr="00837D62">
        <w:rPr>
          <w:sz w:val="22"/>
          <w:szCs w:val="22"/>
        </w:rPr>
        <w:t xml:space="preserve"> A </w:t>
      </w:r>
      <w:r w:rsidRPr="00837D62">
        <w:rPr>
          <w:b/>
          <w:sz w:val="22"/>
          <w:szCs w:val="22"/>
        </w:rPr>
        <w:t>CONTRATADA</w:t>
      </w:r>
      <w:r w:rsidRPr="00837D62">
        <w:rPr>
          <w:sz w:val="22"/>
          <w:szCs w:val="22"/>
        </w:rPr>
        <w:t xml:space="preserve"> será responsável pela execução dos serviços de fiscalização do fornecimento, bem como por todo e qualquer dano causado a terceiros.</w:t>
      </w:r>
    </w:p>
    <w:p w14:paraId="3F50ABF6" w14:textId="77777777" w:rsidR="00A23D0A" w:rsidRPr="00837D62" w:rsidRDefault="00A23D0A" w:rsidP="00A23D0A">
      <w:pPr>
        <w:tabs>
          <w:tab w:val="left" w:pos="288"/>
        </w:tabs>
        <w:jc w:val="both"/>
        <w:rPr>
          <w:sz w:val="22"/>
          <w:szCs w:val="22"/>
        </w:rPr>
      </w:pPr>
    </w:p>
    <w:p w14:paraId="14E1C4AD" w14:textId="77777777" w:rsidR="00A23D0A" w:rsidRPr="00837D62" w:rsidRDefault="00A23D0A" w:rsidP="00A23D0A">
      <w:pPr>
        <w:tabs>
          <w:tab w:val="left" w:pos="288"/>
        </w:tabs>
        <w:spacing w:line="360" w:lineRule="auto"/>
        <w:jc w:val="both"/>
        <w:rPr>
          <w:sz w:val="22"/>
          <w:szCs w:val="22"/>
        </w:rPr>
      </w:pPr>
      <w:r w:rsidRPr="00837D62">
        <w:rPr>
          <w:b/>
          <w:sz w:val="22"/>
          <w:szCs w:val="22"/>
        </w:rPr>
        <w:t>4.4.</w:t>
      </w:r>
      <w:r w:rsidRPr="00837D62">
        <w:rPr>
          <w:sz w:val="22"/>
          <w:szCs w:val="22"/>
        </w:rPr>
        <w:t xml:space="preserve"> A </w:t>
      </w:r>
      <w:r w:rsidRPr="00837D62">
        <w:rPr>
          <w:b/>
          <w:sz w:val="22"/>
          <w:szCs w:val="22"/>
        </w:rPr>
        <w:t>CONTRATADA</w:t>
      </w:r>
      <w:r w:rsidRPr="00837D62">
        <w:rPr>
          <w:sz w:val="22"/>
          <w:szCs w:val="22"/>
        </w:rPr>
        <w:t xml:space="preserve"> obriga-se, ainda, a permitir a fiscalização das entregas pelo pessoal designado pelo </w:t>
      </w:r>
      <w:r w:rsidRPr="00837D62">
        <w:rPr>
          <w:b/>
          <w:sz w:val="22"/>
          <w:szCs w:val="22"/>
        </w:rPr>
        <w:t>CONTRATANTE</w:t>
      </w:r>
      <w:r w:rsidRPr="00837D62">
        <w:rPr>
          <w:sz w:val="22"/>
          <w:szCs w:val="22"/>
        </w:rPr>
        <w:t>, assim como atender às exigências de substituição dos mesmos.</w:t>
      </w:r>
    </w:p>
    <w:p w14:paraId="3442DF30" w14:textId="77777777" w:rsidR="00A23D0A" w:rsidRPr="00837D62" w:rsidRDefault="00A23D0A" w:rsidP="00A23D0A">
      <w:pPr>
        <w:tabs>
          <w:tab w:val="left" w:pos="288"/>
        </w:tabs>
        <w:jc w:val="both"/>
        <w:rPr>
          <w:sz w:val="22"/>
          <w:szCs w:val="22"/>
        </w:rPr>
      </w:pPr>
    </w:p>
    <w:p w14:paraId="04791313" w14:textId="77777777" w:rsidR="00A23D0A" w:rsidRPr="00837D62" w:rsidRDefault="00A23D0A" w:rsidP="00A23D0A">
      <w:pPr>
        <w:spacing w:line="360" w:lineRule="auto"/>
        <w:jc w:val="both"/>
        <w:rPr>
          <w:sz w:val="22"/>
          <w:szCs w:val="22"/>
        </w:rPr>
      </w:pPr>
      <w:r w:rsidRPr="00837D62">
        <w:rPr>
          <w:b/>
          <w:sz w:val="22"/>
          <w:szCs w:val="22"/>
        </w:rPr>
        <w:t>4.5.</w:t>
      </w:r>
      <w:r w:rsidRPr="00837D62">
        <w:rPr>
          <w:sz w:val="22"/>
          <w:szCs w:val="22"/>
        </w:rPr>
        <w:t xml:space="preserve"> Obriga-se a </w:t>
      </w:r>
      <w:r w:rsidRPr="00837D62">
        <w:rPr>
          <w:b/>
          <w:sz w:val="22"/>
          <w:szCs w:val="22"/>
        </w:rPr>
        <w:t>CONTRATADA</w:t>
      </w:r>
      <w:r w:rsidRPr="00837D62">
        <w:rPr>
          <w:sz w:val="22"/>
          <w:szCs w:val="22"/>
        </w:rPr>
        <w:t xml:space="preserve"> a entregar o objeto deste contrato, obedecendo ao prazo pré-estabelecido de entrega e a quantidade estipulada pelo gestor do contrato e, ainda, a substituir o material que apresentar quaisquer irregularidades no prazo máximo de 24 (vinte e quatro) horas.</w:t>
      </w:r>
    </w:p>
    <w:p w14:paraId="33DD8330" w14:textId="77777777" w:rsidR="00A23D0A" w:rsidRPr="00837D62" w:rsidRDefault="00A23D0A" w:rsidP="00A23D0A">
      <w:pPr>
        <w:jc w:val="both"/>
        <w:rPr>
          <w:color w:val="FF0000"/>
          <w:sz w:val="22"/>
          <w:szCs w:val="22"/>
        </w:rPr>
      </w:pPr>
    </w:p>
    <w:p w14:paraId="53FEA69F" w14:textId="77777777" w:rsidR="00A23D0A" w:rsidRPr="00837D62" w:rsidRDefault="00A23D0A" w:rsidP="00A23D0A">
      <w:pPr>
        <w:tabs>
          <w:tab w:val="left" w:pos="288"/>
        </w:tabs>
        <w:spacing w:line="360" w:lineRule="auto"/>
        <w:jc w:val="both"/>
        <w:rPr>
          <w:sz w:val="22"/>
          <w:szCs w:val="22"/>
        </w:rPr>
      </w:pPr>
      <w:r w:rsidRPr="00837D62">
        <w:rPr>
          <w:b/>
          <w:sz w:val="22"/>
          <w:szCs w:val="22"/>
        </w:rPr>
        <w:t xml:space="preserve">4.6. </w:t>
      </w:r>
      <w:r w:rsidRPr="00837D62">
        <w:rPr>
          <w:sz w:val="22"/>
          <w:szCs w:val="22"/>
        </w:rPr>
        <w:t xml:space="preserve">São de responsabilidade da </w:t>
      </w:r>
      <w:r w:rsidRPr="00837D62">
        <w:rPr>
          <w:b/>
          <w:sz w:val="22"/>
          <w:szCs w:val="22"/>
        </w:rPr>
        <w:t>CONTRATADA</w:t>
      </w:r>
      <w:r w:rsidRPr="00837D62">
        <w:rPr>
          <w:sz w:val="22"/>
          <w:szCs w:val="22"/>
        </w:rPr>
        <w:t xml:space="preserve"> os encargos trabalhistas e tributários incidentes sobre o fornecimento desta avença, bem como todos os emolumentos e despesas legais decorrentes da entrega do objeto, isentando o </w:t>
      </w:r>
      <w:r w:rsidRPr="00837D62">
        <w:rPr>
          <w:b/>
          <w:sz w:val="22"/>
          <w:szCs w:val="22"/>
        </w:rPr>
        <w:t>CONTRATANTE</w:t>
      </w:r>
      <w:r w:rsidRPr="00837D62">
        <w:rPr>
          <w:sz w:val="22"/>
          <w:szCs w:val="22"/>
        </w:rPr>
        <w:t xml:space="preserve"> de quaisquer responsabilidades.</w:t>
      </w:r>
    </w:p>
    <w:p w14:paraId="6B4B07F6" w14:textId="77777777" w:rsidR="00A23D0A" w:rsidRPr="00837D62" w:rsidRDefault="00A23D0A" w:rsidP="00A23D0A">
      <w:pPr>
        <w:jc w:val="both"/>
        <w:rPr>
          <w:sz w:val="22"/>
          <w:szCs w:val="22"/>
        </w:rPr>
      </w:pPr>
    </w:p>
    <w:p w14:paraId="387D5F47" w14:textId="77777777" w:rsidR="00A23D0A" w:rsidRPr="00837D62" w:rsidRDefault="00A23D0A" w:rsidP="00A23D0A">
      <w:pPr>
        <w:spacing w:line="360" w:lineRule="auto"/>
        <w:jc w:val="both"/>
        <w:rPr>
          <w:sz w:val="22"/>
          <w:szCs w:val="22"/>
        </w:rPr>
      </w:pPr>
      <w:r w:rsidRPr="00837D62">
        <w:rPr>
          <w:b/>
          <w:sz w:val="22"/>
          <w:szCs w:val="22"/>
        </w:rPr>
        <w:t>4.7.</w:t>
      </w:r>
      <w:r w:rsidRPr="00837D62">
        <w:rPr>
          <w:sz w:val="22"/>
          <w:szCs w:val="22"/>
        </w:rPr>
        <w:t xml:space="preserve"> Obriga-se a </w:t>
      </w:r>
      <w:r w:rsidRPr="00837D62">
        <w:rPr>
          <w:b/>
          <w:sz w:val="22"/>
          <w:szCs w:val="22"/>
        </w:rPr>
        <w:t>CONTRATANTE</w:t>
      </w:r>
      <w:r w:rsidRPr="00837D62">
        <w:rPr>
          <w:sz w:val="22"/>
          <w:szCs w:val="22"/>
        </w:rPr>
        <w:t xml:space="preserve"> a efetuar os pagamentos ora pactuados, nos prazos e condições estabelecidas neste instrumento.</w:t>
      </w:r>
    </w:p>
    <w:p w14:paraId="3CBD0AD3" w14:textId="77777777" w:rsidR="00A23D0A" w:rsidRPr="00837D62" w:rsidRDefault="00A23D0A" w:rsidP="00A23D0A">
      <w:pPr>
        <w:spacing w:line="360" w:lineRule="auto"/>
        <w:rPr>
          <w:sz w:val="22"/>
          <w:szCs w:val="22"/>
        </w:rPr>
      </w:pPr>
      <w:r w:rsidRPr="00837D62">
        <w:rPr>
          <w:sz w:val="22"/>
          <w:szCs w:val="22"/>
        </w:rPr>
        <w:t> </w:t>
      </w:r>
      <w:r w:rsidRPr="00837D62">
        <w:rPr>
          <w:sz w:val="22"/>
          <w:szCs w:val="22"/>
        </w:rPr>
        <w:tab/>
      </w:r>
    </w:p>
    <w:p w14:paraId="3B5506F0" w14:textId="77777777" w:rsidR="00A23D0A" w:rsidRPr="00837D62" w:rsidRDefault="00A23D0A" w:rsidP="00A23D0A">
      <w:pPr>
        <w:spacing w:line="360" w:lineRule="auto"/>
        <w:ind w:firstLine="708"/>
        <w:rPr>
          <w:sz w:val="22"/>
          <w:szCs w:val="22"/>
        </w:rPr>
      </w:pPr>
      <w:r w:rsidRPr="00837D62">
        <w:rPr>
          <w:b/>
          <w:sz w:val="22"/>
          <w:szCs w:val="22"/>
        </w:rPr>
        <w:t>CLÁUSULA 5</w:t>
      </w:r>
      <w:r w:rsidRPr="00837D62">
        <w:rPr>
          <w:b/>
          <w:sz w:val="22"/>
          <w:szCs w:val="22"/>
          <w:u w:val="single"/>
          <w:vertAlign w:val="superscript"/>
        </w:rPr>
        <w:t>a</w:t>
      </w:r>
      <w:r w:rsidRPr="00837D62">
        <w:rPr>
          <w:b/>
          <w:sz w:val="22"/>
          <w:szCs w:val="22"/>
        </w:rPr>
        <w:t xml:space="preserve"> - DA VIGÊNCIA</w:t>
      </w:r>
    </w:p>
    <w:p w14:paraId="47F7E733" w14:textId="77777777" w:rsidR="00A23D0A" w:rsidRPr="00837D62" w:rsidRDefault="00A23D0A" w:rsidP="00A23D0A">
      <w:pPr>
        <w:spacing w:line="360" w:lineRule="auto"/>
        <w:rPr>
          <w:sz w:val="22"/>
          <w:szCs w:val="22"/>
        </w:rPr>
      </w:pPr>
    </w:p>
    <w:p w14:paraId="0C6D6A58" w14:textId="0F01F5C1" w:rsidR="00A23D0A" w:rsidRPr="00837D62" w:rsidRDefault="00A23D0A" w:rsidP="00A23D0A">
      <w:pPr>
        <w:widowControl w:val="0"/>
        <w:tabs>
          <w:tab w:val="left" w:pos="708"/>
          <w:tab w:val="center" w:pos="4419"/>
          <w:tab w:val="right" w:pos="8838"/>
        </w:tabs>
        <w:autoSpaceDE w:val="0"/>
        <w:spacing w:line="360" w:lineRule="auto"/>
        <w:jc w:val="both"/>
        <w:rPr>
          <w:color w:val="FF0000"/>
          <w:sz w:val="22"/>
          <w:szCs w:val="22"/>
        </w:rPr>
      </w:pPr>
      <w:r w:rsidRPr="00837D62">
        <w:rPr>
          <w:b/>
          <w:sz w:val="22"/>
          <w:szCs w:val="22"/>
        </w:rPr>
        <w:t>5.1.</w:t>
      </w:r>
      <w:r w:rsidRPr="00837D62">
        <w:rPr>
          <w:sz w:val="22"/>
          <w:szCs w:val="22"/>
        </w:rPr>
        <w:t xml:space="preserve"> O prazo de vigência do contrato será de </w:t>
      </w:r>
      <w:proofErr w:type="spellStart"/>
      <w:r w:rsidRPr="00837D62">
        <w:rPr>
          <w:sz w:val="22"/>
          <w:szCs w:val="22"/>
          <w:highlight w:val="green"/>
        </w:rPr>
        <w:t>xx</w:t>
      </w:r>
      <w:proofErr w:type="spellEnd"/>
      <w:r w:rsidRPr="00837D62">
        <w:rPr>
          <w:sz w:val="22"/>
          <w:szCs w:val="22"/>
          <w:highlight w:val="green"/>
        </w:rPr>
        <w:t xml:space="preserve"> (xxxxx) dias</w:t>
      </w:r>
      <w:r w:rsidRPr="00837D62">
        <w:rPr>
          <w:sz w:val="22"/>
          <w:szCs w:val="22"/>
        </w:rPr>
        <w:t>, contados da data indicada no contrato do</w:t>
      </w:r>
      <w:r w:rsidR="00D544BF">
        <w:rPr>
          <w:sz w:val="22"/>
          <w:szCs w:val="22"/>
        </w:rPr>
        <w:t xml:space="preserve"> </w:t>
      </w:r>
      <w:r w:rsidR="00C32056" w:rsidRPr="00837D62">
        <w:rPr>
          <w:b/>
          <w:sz w:val="22"/>
          <w:szCs w:val="22"/>
        </w:rPr>
        <w:t>CONIRPI</w:t>
      </w:r>
      <w:r w:rsidRPr="00D544BF">
        <w:rPr>
          <w:sz w:val="22"/>
          <w:szCs w:val="22"/>
        </w:rPr>
        <w:t>,</w:t>
      </w:r>
      <w:r w:rsidR="0091653F" w:rsidRPr="00D544BF">
        <w:rPr>
          <w:sz w:val="22"/>
          <w:szCs w:val="22"/>
        </w:rPr>
        <w:t xml:space="preserve"> </w:t>
      </w:r>
      <w:r w:rsidR="0091653F" w:rsidRPr="00D544BF">
        <w:rPr>
          <w:sz w:val="22"/>
          <w:szCs w:val="22"/>
          <w:highlight w:val="yellow"/>
        </w:rPr>
        <w:t>não</w:t>
      </w:r>
      <w:r w:rsidRPr="00837D62">
        <w:rPr>
          <w:sz w:val="22"/>
          <w:szCs w:val="22"/>
        </w:rPr>
        <w:t xml:space="preserve"> podendo ser prorrogado nas hipóteses legais.</w:t>
      </w:r>
    </w:p>
    <w:p w14:paraId="5C956B23" w14:textId="77777777" w:rsidR="00A23D0A" w:rsidRPr="00837D62" w:rsidRDefault="00A23D0A" w:rsidP="00A23D0A">
      <w:pPr>
        <w:spacing w:line="360" w:lineRule="auto"/>
        <w:jc w:val="both"/>
        <w:rPr>
          <w:sz w:val="22"/>
          <w:szCs w:val="22"/>
        </w:rPr>
      </w:pPr>
    </w:p>
    <w:p w14:paraId="6B3C0E41" w14:textId="37D89C16" w:rsidR="00A23D0A" w:rsidRPr="00837D62" w:rsidRDefault="00A23D0A" w:rsidP="00A23D0A">
      <w:pPr>
        <w:spacing w:line="360" w:lineRule="auto"/>
        <w:jc w:val="both"/>
        <w:rPr>
          <w:b/>
          <w:sz w:val="22"/>
          <w:szCs w:val="22"/>
        </w:rPr>
      </w:pPr>
      <w:r w:rsidRPr="00837D62">
        <w:rPr>
          <w:b/>
          <w:sz w:val="22"/>
          <w:szCs w:val="22"/>
        </w:rPr>
        <w:lastRenderedPageBreak/>
        <w:t xml:space="preserve">5.2. </w:t>
      </w:r>
      <w:r w:rsidRPr="00837D62">
        <w:rPr>
          <w:sz w:val="22"/>
          <w:szCs w:val="22"/>
        </w:rPr>
        <w:t xml:space="preserve">Os lotes serão fornecidos parceladamente, até que seja atingida a quantidade total adquirida, em atendimento às ordens de serviços expedidas </w:t>
      </w:r>
      <w:proofErr w:type="gramStart"/>
      <w:r w:rsidRPr="00837D62">
        <w:rPr>
          <w:sz w:val="22"/>
          <w:szCs w:val="22"/>
        </w:rPr>
        <w:t>pelo(</w:t>
      </w:r>
      <w:proofErr w:type="gramEnd"/>
      <w:r w:rsidRPr="00837D62">
        <w:rPr>
          <w:sz w:val="22"/>
          <w:szCs w:val="22"/>
        </w:rPr>
        <w:t>a) Gestor(a), sendo que as entregas deverão obedecer ao respectivo cronograma</w:t>
      </w:r>
      <w:r w:rsidR="0091653F">
        <w:rPr>
          <w:sz w:val="22"/>
          <w:szCs w:val="22"/>
        </w:rPr>
        <w:t xml:space="preserve"> </w:t>
      </w:r>
    </w:p>
    <w:p w14:paraId="79FBCD12" w14:textId="77777777" w:rsidR="00A23D0A" w:rsidRPr="00837D62" w:rsidRDefault="00A23D0A" w:rsidP="00A23D0A">
      <w:pPr>
        <w:spacing w:line="360" w:lineRule="auto"/>
        <w:rPr>
          <w:b/>
          <w:sz w:val="22"/>
          <w:szCs w:val="22"/>
        </w:rPr>
      </w:pPr>
      <w:r w:rsidRPr="00837D62">
        <w:rPr>
          <w:b/>
          <w:sz w:val="22"/>
          <w:szCs w:val="22"/>
        </w:rPr>
        <w:t>  </w:t>
      </w:r>
      <w:r w:rsidRPr="00837D62">
        <w:rPr>
          <w:b/>
          <w:sz w:val="22"/>
          <w:szCs w:val="22"/>
        </w:rPr>
        <w:tab/>
        <w:t xml:space="preserve"> </w:t>
      </w:r>
    </w:p>
    <w:p w14:paraId="4BF71650" w14:textId="77777777" w:rsidR="00A23D0A" w:rsidRPr="00837D62" w:rsidRDefault="00A23D0A" w:rsidP="00A23D0A">
      <w:pPr>
        <w:spacing w:line="360" w:lineRule="auto"/>
        <w:ind w:firstLine="708"/>
        <w:jc w:val="both"/>
        <w:rPr>
          <w:b/>
          <w:sz w:val="22"/>
          <w:szCs w:val="22"/>
        </w:rPr>
      </w:pPr>
      <w:r w:rsidRPr="00837D62">
        <w:rPr>
          <w:b/>
          <w:sz w:val="22"/>
          <w:szCs w:val="22"/>
        </w:rPr>
        <w:t>CLÁUSULA 6</w:t>
      </w:r>
      <w:r w:rsidRPr="00837D62">
        <w:rPr>
          <w:b/>
          <w:bCs/>
          <w:sz w:val="22"/>
          <w:szCs w:val="22"/>
          <w:u w:val="single"/>
          <w:vertAlign w:val="superscript"/>
        </w:rPr>
        <w:t>a</w:t>
      </w:r>
      <w:r w:rsidRPr="00837D62">
        <w:rPr>
          <w:b/>
          <w:sz w:val="22"/>
          <w:szCs w:val="22"/>
        </w:rPr>
        <w:t xml:space="preserve"> - DAS PENALIDADES</w:t>
      </w:r>
    </w:p>
    <w:p w14:paraId="611FCEC1" w14:textId="77777777" w:rsidR="00A23D0A" w:rsidRPr="00837D62" w:rsidRDefault="00A23D0A" w:rsidP="00A23D0A">
      <w:pPr>
        <w:spacing w:line="360" w:lineRule="auto"/>
        <w:rPr>
          <w:sz w:val="22"/>
          <w:szCs w:val="22"/>
        </w:rPr>
      </w:pPr>
      <w:r w:rsidRPr="00837D62">
        <w:rPr>
          <w:sz w:val="22"/>
          <w:szCs w:val="22"/>
        </w:rPr>
        <w:t> </w:t>
      </w:r>
    </w:p>
    <w:p w14:paraId="1C4BBE32" w14:textId="77777777" w:rsidR="00A23D0A" w:rsidRPr="00837D62" w:rsidRDefault="00A23D0A" w:rsidP="00A23D0A">
      <w:pPr>
        <w:widowControl w:val="0"/>
        <w:autoSpaceDE w:val="0"/>
        <w:spacing w:line="360" w:lineRule="auto"/>
        <w:jc w:val="both"/>
        <w:rPr>
          <w:sz w:val="22"/>
          <w:szCs w:val="22"/>
        </w:rPr>
      </w:pPr>
      <w:r w:rsidRPr="00837D62">
        <w:rPr>
          <w:b/>
          <w:sz w:val="22"/>
          <w:szCs w:val="22"/>
        </w:rPr>
        <w:t>6.1.</w:t>
      </w:r>
      <w:r w:rsidRPr="00837D62">
        <w:rPr>
          <w:sz w:val="22"/>
          <w:szCs w:val="22"/>
        </w:rPr>
        <w:t xml:space="preserve"> Em caso de inexecução total ou parcial das contratações decorrentes do objeto desta licitação, garantida prévia defesa, o fornecedor incorrerá em multa, estipulada da seguinte forma:</w:t>
      </w:r>
    </w:p>
    <w:p w14:paraId="20CC5636" w14:textId="77777777" w:rsidR="00A23D0A" w:rsidRPr="00837D62" w:rsidRDefault="00A23D0A" w:rsidP="00A23D0A">
      <w:pPr>
        <w:widowControl w:val="0"/>
        <w:autoSpaceDE w:val="0"/>
        <w:jc w:val="both"/>
        <w:rPr>
          <w:sz w:val="22"/>
          <w:szCs w:val="22"/>
        </w:rPr>
      </w:pPr>
    </w:p>
    <w:p w14:paraId="5A142B7C" w14:textId="77777777" w:rsidR="00A23D0A" w:rsidRPr="00837D62" w:rsidRDefault="00A23D0A" w:rsidP="00A23D0A">
      <w:pPr>
        <w:autoSpaceDE w:val="0"/>
        <w:spacing w:line="360" w:lineRule="auto"/>
        <w:ind w:left="555"/>
        <w:jc w:val="both"/>
        <w:rPr>
          <w:bCs/>
          <w:sz w:val="22"/>
          <w:szCs w:val="22"/>
        </w:rPr>
      </w:pPr>
      <w:r w:rsidRPr="00837D62">
        <w:rPr>
          <w:b/>
          <w:bCs/>
          <w:sz w:val="22"/>
          <w:szCs w:val="22"/>
        </w:rPr>
        <w:t xml:space="preserve">a) </w:t>
      </w:r>
      <w:r w:rsidRPr="00837D62">
        <w:rPr>
          <w:bCs/>
          <w:sz w:val="22"/>
          <w:szCs w:val="22"/>
        </w:rPr>
        <w:t>Advertência, na hipótese do descumprimento de obrigação que não afete o prazo, ou qualidade/especificações do objeto licitado e que não cause prejuízo para autarquia;</w:t>
      </w:r>
    </w:p>
    <w:p w14:paraId="52D51407" w14:textId="77777777" w:rsidR="00A23D0A" w:rsidRPr="00837D62" w:rsidRDefault="00A23D0A" w:rsidP="00A23D0A">
      <w:pPr>
        <w:autoSpaceDE w:val="0"/>
        <w:ind w:left="482"/>
        <w:jc w:val="both"/>
        <w:rPr>
          <w:b/>
          <w:bCs/>
          <w:sz w:val="22"/>
          <w:szCs w:val="22"/>
        </w:rPr>
      </w:pPr>
    </w:p>
    <w:p w14:paraId="536E4488" w14:textId="77777777" w:rsidR="00A23D0A" w:rsidRPr="00837D62" w:rsidRDefault="00A23D0A" w:rsidP="00A23D0A">
      <w:pPr>
        <w:widowControl w:val="0"/>
        <w:autoSpaceDE w:val="0"/>
        <w:spacing w:line="360" w:lineRule="auto"/>
        <w:ind w:left="555"/>
        <w:jc w:val="both"/>
        <w:rPr>
          <w:sz w:val="22"/>
          <w:szCs w:val="22"/>
        </w:rPr>
      </w:pPr>
      <w:r w:rsidRPr="00837D62">
        <w:rPr>
          <w:b/>
          <w:bCs/>
          <w:sz w:val="22"/>
          <w:szCs w:val="22"/>
        </w:rPr>
        <w:t>b)</w:t>
      </w:r>
      <w:r w:rsidRPr="00837D62">
        <w:rPr>
          <w:sz w:val="22"/>
          <w:szCs w:val="22"/>
        </w:rPr>
        <w:t xml:space="preserve"> Multa de 2% (dois por cento) sobre o valor total do pedido do contrato, por dia de atraso na entrega do objeto contratado, até o 10</w:t>
      </w:r>
      <w:r w:rsidRPr="00837D62">
        <w:rPr>
          <w:strike/>
          <w:sz w:val="22"/>
          <w:szCs w:val="22"/>
        </w:rPr>
        <w:t>º</w:t>
      </w:r>
      <w:r w:rsidRPr="00837D62">
        <w:rPr>
          <w:sz w:val="22"/>
          <w:szCs w:val="22"/>
        </w:rPr>
        <w:t xml:space="preserve"> (décimo) dia consecutivo;</w:t>
      </w:r>
    </w:p>
    <w:p w14:paraId="4847F623" w14:textId="77777777" w:rsidR="00A23D0A" w:rsidRPr="00837D62" w:rsidRDefault="00A23D0A" w:rsidP="00A23D0A">
      <w:pPr>
        <w:widowControl w:val="0"/>
        <w:autoSpaceDE w:val="0"/>
        <w:ind w:left="555"/>
        <w:jc w:val="both"/>
        <w:rPr>
          <w:sz w:val="22"/>
          <w:szCs w:val="22"/>
        </w:rPr>
      </w:pPr>
    </w:p>
    <w:p w14:paraId="0BBA89AA" w14:textId="77777777" w:rsidR="00A23D0A" w:rsidRPr="00837D62" w:rsidRDefault="00A23D0A" w:rsidP="00A23D0A">
      <w:pPr>
        <w:widowControl w:val="0"/>
        <w:autoSpaceDE w:val="0"/>
        <w:spacing w:line="360" w:lineRule="auto"/>
        <w:ind w:left="555"/>
        <w:jc w:val="both"/>
        <w:rPr>
          <w:sz w:val="22"/>
          <w:szCs w:val="22"/>
        </w:rPr>
      </w:pPr>
      <w:r w:rsidRPr="00837D62">
        <w:rPr>
          <w:b/>
          <w:bCs/>
          <w:sz w:val="22"/>
          <w:szCs w:val="22"/>
        </w:rPr>
        <w:t>c)</w:t>
      </w:r>
      <w:r w:rsidRPr="00837D62">
        <w:rPr>
          <w:sz w:val="22"/>
          <w:szCs w:val="22"/>
        </w:rPr>
        <w:t xml:space="preserve"> Multa de 10% (dez por cento) sobre o valor total do pedido do contrato, por entrega do objeto contratado em desconformidade com as especificações estabelecidas ou em condições impróprias para a utilização, sem prejuízo da obrigação de substituí-lo;</w:t>
      </w:r>
    </w:p>
    <w:p w14:paraId="0E3FF648" w14:textId="77777777" w:rsidR="00A23D0A" w:rsidRPr="00837D62" w:rsidRDefault="00A23D0A" w:rsidP="00A23D0A">
      <w:pPr>
        <w:autoSpaceDE w:val="0"/>
        <w:spacing w:line="200" w:lineRule="atLeast"/>
        <w:ind w:left="482"/>
        <w:jc w:val="both"/>
        <w:rPr>
          <w:sz w:val="22"/>
          <w:szCs w:val="22"/>
        </w:rPr>
      </w:pPr>
    </w:p>
    <w:p w14:paraId="46D7F27C" w14:textId="77777777" w:rsidR="00A23D0A" w:rsidRPr="00837D62" w:rsidRDefault="00A23D0A" w:rsidP="00A23D0A">
      <w:pPr>
        <w:autoSpaceDE w:val="0"/>
        <w:spacing w:line="360" w:lineRule="auto"/>
        <w:ind w:left="555"/>
        <w:jc w:val="both"/>
        <w:rPr>
          <w:bCs/>
          <w:sz w:val="22"/>
          <w:szCs w:val="22"/>
        </w:rPr>
      </w:pPr>
      <w:proofErr w:type="gramStart"/>
      <w:r w:rsidRPr="00837D62">
        <w:rPr>
          <w:b/>
          <w:bCs/>
          <w:sz w:val="22"/>
          <w:szCs w:val="22"/>
        </w:rPr>
        <w:t>d)</w:t>
      </w:r>
      <w:r w:rsidRPr="00837D62">
        <w:rPr>
          <w:sz w:val="22"/>
          <w:szCs w:val="22"/>
        </w:rPr>
        <w:t xml:space="preserve"> </w:t>
      </w:r>
      <w:r w:rsidRPr="00837D62">
        <w:rPr>
          <w:bCs/>
          <w:sz w:val="22"/>
          <w:szCs w:val="22"/>
        </w:rPr>
        <w:t>Nos</w:t>
      </w:r>
      <w:proofErr w:type="gramEnd"/>
      <w:r w:rsidRPr="00837D62">
        <w:rPr>
          <w:bCs/>
          <w:sz w:val="22"/>
          <w:szCs w:val="22"/>
        </w:rPr>
        <w:t xml:space="preserve"> demais casos de inadimplemento, multa de 20% (vinte por cento) sobre o valor total do pedido do contrato;</w:t>
      </w:r>
    </w:p>
    <w:p w14:paraId="657E6014" w14:textId="77777777" w:rsidR="00A23D0A" w:rsidRPr="00837D62" w:rsidRDefault="00A23D0A" w:rsidP="00A23D0A">
      <w:pPr>
        <w:autoSpaceDE w:val="0"/>
        <w:spacing w:line="200" w:lineRule="atLeast"/>
        <w:ind w:left="482"/>
        <w:jc w:val="both"/>
        <w:rPr>
          <w:sz w:val="22"/>
          <w:szCs w:val="22"/>
        </w:rPr>
      </w:pPr>
    </w:p>
    <w:p w14:paraId="3C38C1B9" w14:textId="77777777" w:rsidR="00A23D0A" w:rsidRPr="00837D62" w:rsidRDefault="00A23D0A" w:rsidP="00A23D0A">
      <w:pPr>
        <w:autoSpaceDE w:val="0"/>
        <w:spacing w:line="360" w:lineRule="auto"/>
        <w:ind w:left="555"/>
        <w:jc w:val="both"/>
        <w:rPr>
          <w:sz w:val="22"/>
          <w:szCs w:val="22"/>
        </w:rPr>
      </w:pPr>
      <w:proofErr w:type="gramStart"/>
      <w:r w:rsidRPr="00837D62">
        <w:rPr>
          <w:b/>
          <w:bCs/>
          <w:sz w:val="22"/>
          <w:szCs w:val="22"/>
        </w:rPr>
        <w:t>e)</w:t>
      </w:r>
      <w:r w:rsidRPr="00837D62">
        <w:rPr>
          <w:sz w:val="22"/>
          <w:szCs w:val="22"/>
        </w:rPr>
        <w:t xml:space="preserve"> No</w:t>
      </w:r>
      <w:proofErr w:type="gramEnd"/>
      <w:r w:rsidRPr="00837D62">
        <w:rPr>
          <w:sz w:val="22"/>
          <w:szCs w:val="22"/>
        </w:rPr>
        <w:t xml:space="preserve"> caso de inadimplência total, multa de 30% (trinta por cento) sobre o valor total do lote registrado no contrato, ainda na hipótese do não cumprimento de qualquer das outras obrigações assumidas, ou reiterada, reincidência das penalizações anteriores;</w:t>
      </w:r>
    </w:p>
    <w:p w14:paraId="686CA39B" w14:textId="77777777" w:rsidR="00A23D0A" w:rsidRPr="00837D62" w:rsidRDefault="00A23D0A" w:rsidP="00A23D0A">
      <w:pPr>
        <w:widowControl w:val="0"/>
        <w:autoSpaceDE w:val="0"/>
        <w:spacing w:line="200" w:lineRule="atLeast"/>
        <w:jc w:val="both"/>
        <w:rPr>
          <w:sz w:val="22"/>
          <w:szCs w:val="22"/>
        </w:rPr>
      </w:pPr>
    </w:p>
    <w:p w14:paraId="2ACD6380" w14:textId="77777777" w:rsidR="00A23D0A" w:rsidRPr="00837D62" w:rsidRDefault="00A23D0A" w:rsidP="00A23D0A">
      <w:pPr>
        <w:widowControl w:val="0"/>
        <w:autoSpaceDE w:val="0"/>
        <w:spacing w:line="360" w:lineRule="auto"/>
        <w:ind w:left="555"/>
        <w:jc w:val="both"/>
        <w:rPr>
          <w:sz w:val="22"/>
          <w:szCs w:val="22"/>
        </w:rPr>
      </w:pPr>
      <w:r w:rsidRPr="00837D62">
        <w:rPr>
          <w:b/>
          <w:bCs/>
          <w:sz w:val="22"/>
          <w:szCs w:val="22"/>
        </w:rPr>
        <w:t>f)</w:t>
      </w:r>
      <w:r w:rsidRPr="00837D62">
        <w:rPr>
          <w:sz w:val="22"/>
          <w:szCs w:val="22"/>
        </w:rPr>
        <w:t xml:space="preserve"> Cancelamento do contrato e suspensão temporária ao direito de licitar com o </w:t>
      </w:r>
      <w:r w:rsidR="00DD219C" w:rsidRPr="00837D62">
        <w:rPr>
          <w:b/>
          <w:bCs/>
          <w:iCs/>
          <w:sz w:val="22"/>
          <w:szCs w:val="22"/>
        </w:rPr>
        <w:t>CONIRPI</w:t>
      </w:r>
      <w:r w:rsidRPr="00837D62">
        <w:rPr>
          <w:sz w:val="22"/>
          <w:szCs w:val="22"/>
        </w:rPr>
        <w:t xml:space="preserve"> de Indaiatuba, bem como o impedimento de com ele contratar, pelo prazo de 12 (doze) meses, na hipótese de descumprimento integral do contrato.</w:t>
      </w:r>
    </w:p>
    <w:p w14:paraId="246EF873" w14:textId="77777777" w:rsidR="00A23D0A" w:rsidRPr="00837D62" w:rsidRDefault="00A23D0A" w:rsidP="00A23D0A">
      <w:pPr>
        <w:widowControl w:val="0"/>
        <w:autoSpaceDE w:val="0"/>
        <w:spacing w:line="360" w:lineRule="auto"/>
        <w:ind w:left="555"/>
        <w:jc w:val="both"/>
        <w:rPr>
          <w:sz w:val="22"/>
          <w:szCs w:val="22"/>
        </w:rPr>
      </w:pPr>
    </w:p>
    <w:p w14:paraId="503E0A2D" w14:textId="77777777" w:rsidR="00A23D0A" w:rsidRPr="00837D62" w:rsidRDefault="00A23D0A" w:rsidP="00A23D0A">
      <w:pPr>
        <w:pStyle w:val="modelo"/>
        <w:tabs>
          <w:tab w:val="left" w:pos="360"/>
          <w:tab w:val="left" w:pos="900"/>
        </w:tabs>
        <w:spacing w:line="360" w:lineRule="auto"/>
        <w:ind w:left="555"/>
        <w:rPr>
          <w:rFonts w:ascii="Times New Roman" w:hAnsi="Times New Roman" w:cs="Times New Roman"/>
          <w:sz w:val="22"/>
          <w:szCs w:val="22"/>
        </w:rPr>
      </w:pPr>
      <w:r w:rsidRPr="00837D62">
        <w:rPr>
          <w:rFonts w:ascii="Times New Roman" w:hAnsi="Times New Roman" w:cs="Times New Roman"/>
          <w:b/>
          <w:sz w:val="22"/>
          <w:szCs w:val="22"/>
          <w:lang w:val="pt-BR"/>
        </w:rPr>
        <w:t>g)</w:t>
      </w:r>
      <w:r w:rsidRPr="00837D62">
        <w:rPr>
          <w:rFonts w:ascii="Times New Roman" w:hAnsi="Times New Roman" w:cs="Times New Roman"/>
          <w:sz w:val="22"/>
          <w:szCs w:val="22"/>
          <w:lang w:val="pt-BR"/>
        </w:rPr>
        <w:t xml:space="preserve"> D</w:t>
      </w:r>
      <w:r w:rsidRPr="00837D62">
        <w:rPr>
          <w:rFonts w:ascii="Times New Roman" w:hAnsi="Times New Roman" w:cs="Times New Roman"/>
          <w:sz w:val="22"/>
          <w:szCs w:val="22"/>
        </w:rPr>
        <w:t xml:space="preserve">eclaração de inidoneidade para licitar ou contratar com a Administração Pública em geral, enquanto perdurarem os motivos determinantes da punição ou até que seja providenciada sua reabilitação perante a própria autoridade que aplicou a penalidade, que será concedida sempre que o contrato ou instrumento equivalente ressarcir a Administração pelos prejuízos </w:t>
      </w:r>
      <w:r w:rsidRPr="00837D62">
        <w:rPr>
          <w:rFonts w:ascii="Times New Roman" w:hAnsi="Times New Roman" w:cs="Times New Roman"/>
          <w:sz w:val="22"/>
          <w:szCs w:val="22"/>
        </w:rPr>
        <w:lastRenderedPageBreak/>
        <w:t>resultantes e após decorrido o prazo da sanção aplicada com base na alinea anterior.</w:t>
      </w:r>
    </w:p>
    <w:p w14:paraId="7719353D" w14:textId="77777777" w:rsidR="00A23D0A" w:rsidRPr="00837D62" w:rsidRDefault="00A23D0A" w:rsidP="00A23D0A">
      <w:pPr>
        <w:widowControl w:val="0"/>
        <w:autoSpaceDE w:val="0"/>
        <w:spacing w:line="360" w:lineRule="auto"/>
        <w:ind w:left="555"/>
        <w:jc w:val="both"/>
        <w:rPr>
          <w:sz w:val="22"/>
          <w:szCs w:val="22"/>
          <w:lang w:val="pt-PT"/>
        </w:rPr>
      </w:pPr>
    </w:p>
    <w:p w14:paraId="1D1C5DA6" w14:textId="77777777" w:rsidR="00A23D0A" w:rsidRPr="00837D62" w:rsidRDefault="00A23D0A" w:rsidP="00A23D0A">
      <w:pPr>
        <w:widowControl w:val="0"/>
        <w:autoSpaceDE w:val="0"/>
        <w:spacing w:line="360" w:lineRule="auto"/>
        <w:jc w:val="both"/>
        <w:rPr>
          <w:sz w:val="22"/>
          <w:szCs w:val="22"/>
        </w:rPr>
      </w:pPr>
      <w:r w:rsidRPr="00837D62">
        <w:rPr>
          <w:b/>
          <w:sz w:val="22"/>
          <w:szCs w:val="22"/>
        </w:rPr>
        <w:t>6.2.</w:t>
      </w:r>
      <w:r w:rsidRPr="00837D62">
        <w:rPr>
          <w:sz w:val="22"/>
          <w:szCs w:val="22"/>
        </w:rPr>
        <w:t xml:space="preserve"> A aplicação de multas que ultrapasse o equivalente a 30% (trinta por cento) do valor total do Contrato, será causa de anulação do mesmo, unilateralmente, pela Autarquia, nos termos da legislação aplicável.</w:t>
      </w:r>
    </w:p>
    <w:p w14:paraId="64415FC7" w14:textId="77777777" w:rsidR="00A23D0A" w:rsidRPr="00837D62" w:rsidRDefault="00A23D0A" w:rsidP="00A23D0A">
      <w:pPr>
        <w:widowControl w:val="0"/>
        <w:autoSpaceDE w:val="0"/>
        <w:spacing w:line="100" w:lineRule="atLeast"/>
        <w:jc w:val="both"/>
        <w:rPr>
          <w:sz w:val="22"/>
          <w:szCs w:val="22"/>
        </w:rPr>
      </w:pPr>
    </w:p>
    <w:p w14:paraId="3B043128" w14:textId="77777777" w:rsidR="00A23D0A" w:rsidRPr="00837D62" w:rsidRDefault="00A23D0A" w:rsidP="00A23D0A">
      <w:pPr>
        <w:widowControl w:val="0"/>
        <w:autoSpaceDE w:val="0"/>
        <w:spacing w:line="360" w:lineRule="auto"/>
        <w:jc w:val="both"/>
        <w:rPr>
          <w:sz w:val="22"/>
          <w:szCs w:val="22"/>
        </w:rPr>
      </w:pPr>
      <w:r w:rsidRPr="00837D62">
        <w:rPr>
          <w:b/>
          <w:sz w:val="22"/>
          <w:szCs w:val="22"/>
        </w:rPr>
        <w:t>6.3.</w:t>
      </w:r>
      <w:r w:rsidRPr="00837D62">
        <w:rPr>
          <w:sz w:val="22"/>
          <w:szCs w:val="22"/>
        </w:rPr>
        <w:t xml:space="preserve"> As multas serão independentes entre si, podendo ser aplicadas, isoladas ou cumulativamente.</w:t>
      </w:r>
    </w:p>
    <w:p w14:paraId="2ADE9989" w14:textId="77777777" w:rsidR="00A23D0A" w:rsidRPr="00837D62" w:rsidRDefault="00A23D0A" w:rsidP="00A23D0A">
      <w:pPr>
        <w:widowControl w:val="0"/>
        <w:autoSpaceDE w:val="0"/>
        <w:spacing w:line="100" w:lineRule="atLeast"/>
        <w:jc w:val="both"/>
        <w:rPr>
          <w:sz w:val="22"/>
          <w:szCs w:val="22"/>
        </w:rPr>
      </w:pPr>
    </w:p>
    <w:p w14:paraId="38B4D39E" w14:textId="77777777" w:rsidR="00A23D0A" w:rsidRPr="00837D62" w:rsidRDefault="00A23D0A" w:rsidP="00A23D0A">
      <w:pPr>
        <w:widowControl w:val="0"/>
        <w:autoSpaceDE w:val="0"/>
        <w:spacing w:line="360" w:lineRule="auto"/>
        <w:jc w:val="both"/>
        <w:rPr>
          <w:sz w:val="22"/>
          <w:szCs w:val="22"/>
        </w:rPr>
      </w:pPr>
      <w:r w:rsidRPr="00837D62">
        <w:rPr>
          <w:b/>
          <w:sz w:val="22"/>
          <w:szCs w:val="22"/>
        </w:rPr>
        <w:t>6.4.</w:t>
      </w:r>
      <w:r w:rsidRPr="00837D62">
        <w:rPr>
          <w:sz w:val="22"/>
          <w:szCs w:val="22"/>
        </w:rPr>
        <w:t xml:space="preserve"> O valor da multa aplicada deverá ser recolhido no </w:t>
      </w:r>
      <w:r w:rsidR="00DD219C" w:rsidRPr="00837D62">
        <w:rPr>
          <w:b/>
          <w:bCs/>
          <w:iCs/>
          <w:sz w:val="22"/>
          <w:szCs w:val="22"/>
        </w:rPr>
        <w:t>CONIRPI</w:t>
      </w:r>
      <w:r w:rsidRPr="00837D62">
        <w:rPr>
          <w:sz w:val="22"/>
          <w:szCs w:val="22"/>
        </w:rPr>
        <w:t>, no prazo de 05 (cinco) dias corridos, a contar da data do recebimento da notificação, podendo o valor ser descontado das faturas por ocasião de seu pagamento, a critério exclusivo da Administração e respeitado o prazo supracitado.</w:t>
      </w:r>
    </w:p>
    <w:p w14:paraId="0C272CBE" w14:textId="77777777" w:rsidR="00A23D0A" w:rsidRPr="00837D62" w:rsidRDefault="00A23D0A" w:rsidP="00A23D0A">
      <w:pPr>
        <w:autoSpaceDE w:val="0"/>
        <w:spacing w:line="100" w:lineRule="atLeast"/>
        <w:jc w:val="both"/>
        <w:rPr>
          <w:sz w:val="22"/>
          <w:szCs w:val="22"/>
        </w:rPr>
      </w:pPr>
    </w:p>
    <w:p w14:paraId="55EC2E6B" w14:textId="77777777" w:rsidR="00A23D0A" w:rsidRPr="00837D62" w:rsidRDefault="00A23D0A" w:rsidP="00A23D0A">
      <w:pPr>
        <w:widowControl w:val="0"/>
        <w:autoSpaceDE w:val="0"/>
        <w:spacing w:line="360" w:lineRule="auto"/>
        <w:jc w:val="both"/>
        <w:rPr>
          <w:sz w:val="22"/>
          <w:szCs w:val="22"/>
          <w:lang w:val="pt-PT"/>
        </w:rPr>
      </w:pPr>
      <w:r w:rsidRPr="00837D62">
        <w:rPr>
          <w:b/>
          <w:sz w:val="22"/>
          <w:szCs w:val="22"/>
          <w:lang w:val="pt-PT"/>
        </w:rPr>
        <w:t>6.5.</w:t>
      </w:r>
      <w:r w:rsidRPr="00837D62">
        <w:rPr>
          <w:sz w:val="22"/>
          <w:szCs w:val="22"/>
          <w:lang w:val="pt-PT"/>
        </w:rPr>
        <w:t xml:space="preserve"> Se o valor da multa ou indenização devida não for recolhida, será automaticamente descontado do preço que a empresa contratada vier a fazer jus, acrescido de juros moratórios de 1% (um por cento) ao mês, ou, quando for o caso, inscrito em Dívida Ativa e executado judicialmente.</w:t>
      </w:r>
    </w:p>
    <w:p w14:paraId="60BD9DF4" w14:textId="77777777" w:rsidR="00A23D0A" w:rsidRPr="00837D62" w:rsidRDefault="00A23D0A" w:rsidP="00A23D0A">
      <w:pPr>
        <w:widowControl w:val="0"/>
        <w:tabs>
          <w:tab w:val="left" w:pos="0"/>
          <w:tab w:val="left" w:pos="240"/>
          <w:tab w:val="left" w:pos="600"/>
          <w:tab w:val="center" w:pos="4419"/>
          <w:tab w:val="right" w:pos="8838"/>
        </w:tabs>
        <w:autoSpaceDE w:val="0"/>
        <w:spacing w:line="100" w:lineRule="atLeast"/>
        <w:jc w:val="both"/>
        <w:rPr>
          <w:sz w:val="22"/>
          <w:szCs w:val="22"/>
          <w:lang w:val="pt-PT"/>
        </w:rPr>
      </w:pPr>
    </w:p>
    <w:p w14:paraId="656186BC" w14:textId="77777777" w:rsidR="00A23D0A" w:rsidRPr="00837D62" w:rsidRDefault="00A23D0A" w:rsidP="00A23D0A">
      <w:pPr>
        <w:autoSpaceDE w:val="0"/>
        <w:spacing w:line="360" w:lineRule="auto"/>
        <w:jc w:val="both"/>
        <w:rPr>
          <w:sz w:val="22"/>
          <w:szCs w:val="22"/>
        </w:rPr>
      </w:pPr>
      <w:r w:rsidRPr="00837D62">
        <w:rPr>
          <w:b/>
          <w:sz w:val="22"/>
          <w:szCs w:val="22"/>
        </w:rPr>
        <w:t>6.6.</w:t>
      </w:r>
      <w:r w:rsidRPr="00837D62">
        <w:rPr>
          <w:sz w:val="22"/>
          <w:szCs w:val="22"/>
        </w:rPr>
        <w:t xml:space="preserve"> As penalidades previstas neste Edital têm caráter de sanção administrativa, consequentemente, a sua aplicação não exime a empresa contratada da reparação das eventuais perdas e danos que seu ato punível venha acarretar ao </w:t>
      </w:r>
      <w:r w:rsidR="00DD219C" w:rsidRPr="00837D62">
        <w:rPr>
          <w:b/>
          <w:sz w:val="22"/>
          <w:szCs w:val="22"/>
        </w:rPr>
        <w:t>CONIRPI</w:t>
      </w:r>
      <w:r w:rsidRPr="00837D62">
        <w:rPr>
          <w:sz w:val="22"/>
          <w:szCs w:val="22"/>
        </w:rPr>
        <w:t>.</w:t>
      </w:r>
    </w:p>
    <w:p w14:paraId="697AC61E" w14:textId="77777777" w:rsidR="00A23D0A" w:rsidRPr="00837D62" w:rsidRDefault="00A23D0A" w:rsidP="00A23D0A">
      <w:pPr>
        <w:autoSpaceDE w:val="0"/>
        <w:spacing w:line="100" w:lineRule="atLeast"/>
        <w:jc w:val="both"/>
        <w:rPr>
          <w:sz w:val="22"/>
          <w:szCs w:val="22"/>
        </w:rPr>
      </w:pPr>
    </w:p>
    <w:p w14:paraId="260F555A" w14:textId="77777777" w:rsidR="00A23D0A" w:rsidRPr="00837D62" w:rsidRDefault="00A23D0A" w:rsidP="00A23D0A">
      <w:pPr>
        <w:autoSpaceDE w:val="0"/>
        <w:spacing w:line="360" w:lineRule="auto"/>
        <w:jc w:val="both"/>
        <w:rPr>
          <w:sz w:val="22"/>
          <w:szCs w:val="22"/>
        </w:rPr>
      </w:pPr>
      <w:r w:rsidRPr="00837D62">
        <w:rPr>
          <w:b/>
          <w:sz w:val="22"/>
          <w:szCs w:val="22"/>
        </w:rPr>
        <w:t>6.7.</w:t>
      </w:r>
      <w:r w:rsidRPr="00837D62">
        <w:rPr>
          <w:sz w:val="22"/>
          <w:szCs w:val="22"/>
        </w:rPr>
        <w:t xml:space="preserve"> Após a aplicação de quaisquer das penalidades acima previstas, realizar-se-á comunicação escrita à </w:t>
      </w:r>
      <w:r w:rsidRPr="00837D62">
        <w:rPr>
          <w:b/>
          <w:bCs/>
          <w:sz w:val="22"/>
          <w:szCs w:val="22"/>
        </w:rPr>
        <w:t>CONTRATADA</w:t>
      </w:r>
      <w:r w:rsidRPr="00837D62">
        <w:rPr>
          <w:sz w:val="22"/>
          <w:szCs w:val="22"/>
        </w:rPr>
        <w:t xml:space="preserve">, e publicado na Imprensa Oficial do Município e/ou Diário Oficial do Estado (excluída as penalidades de advertência e multa de mora), constando o fundamento legal da punição, informando ainda que o fato será registrado no cadastro correspondente, inclusive junto ao Tribunal de Contas do Estado de São Paulo. </w:t>
      </w:r>
    </w:p>
    <w:p w14:paraId="354A191D" w14:textId="77777777" w:rsidR="00A23D0A" w:rsidRPr="00837D62" w:rsidRDefault="00A23D0A" w:rsidP="00A23D0A">
      <w:pPr>
        <w:autoSpaceDE w:val="0"/>
        <w:spacing w:line="360" w:lineRule="auto"/>
        <w:jc w:val="both"/>
        <w:rPr>
          <w:sz w:val="22"/>
          <w:szCs w:val="22"/>
        </w:rPr>
      </w:pPr>
    </w:p>
    <w:p w14:paraId="76B248F2" w14:textId="77777777" w:rsidR="00A23D0A" w:rsidRPr="00837D62" w:rsidRDefault="00A23D0A" w:rsidP="00A23D0A">
      <w:pPr>
        <w:spacing w:line="360" w:lineRule="auto"/>
        <w:jc w:val="both"/>
        <w:rPr>
          <w:sz w:val="22"/>
          <w:szCs w:val="22"/>
        </w:rPr>
      </w:pPr>
      <w:r w:rsidRPr="00837D62">
        <w:rPr>
          <w:b/>
          <w:sz w:val="22"/>
          <w:szCs w:val="22"/>
        </w:rPr>
        <w:t>6.8.</w:t>
      </w:r>
      <w:r w:rsidRPr="00837D62">
        <w:rPr>
          <w:sz w:val="22"/>
          <w:szCs w:val="22"/>
        </w:rPr>
        <w:t xml:space="preserve"> O presente contrato poderá ser rescindido por acordo das partes ou unilateralmente pela </w:t>
      </w:r>
      <w:r w:rsidRPr="00837D62">
        <w:rPr>
          <w:b/>
          <w:sz w:val="22"/>
          <w:szCs w:val="22"/>
        </w:rPr>
        <w:t>CONTRATANTE</w:t>
      </w:r>
      <w:r w:rsidRPr="00837D62">
        <w:rPr>
          <w:sz w:val="22"/>
          <w:szCs w:val="22"/>
        </w:rPr>
        <w:t xml:space="preserve"> nas hipóteses previstas na legislação vigente.</w:t>
      </w:r>
    </w:p>
    <w:p w14:paraId="30A55CD5" w14:textId="77777777" w:rsidR="00A23D0A" w:rsidRPr="00837D62" w:rsidRDefault="00A23D0A" w:rsidP="00A23D0A">
      <w:pPr>
        <w:spacing w:line="360" w:lineRule="auto"/>
        <w:rPr>
          <w:sz w:val="22"/>
          <w:szCs w:val="22"/>
        </w:rPr>
      </w:pPr>
      <w:r w:rsidRPr="00837D62">
        <w:rPr>
          <w:sz w:val="22"/>
          <w:szCs w:val="22"/>
        </w:rPr>
        <w:t>  </w:t>
      </w:r>
    </w:p>
    <w:p w14:paraId="52E72707" w14:textId="77777777" w:rsidR="00A23D0A" w:rsidRPr="00837D62" w:rsidRDefault="00A23D0A" w:rsidP="00A23D0A">
      <w:pPr>
        <w:spacing w:line="360" w:lineRule="auto"/>
        <w:rPr>
          <w:b/>
          <w:sz w:val="22"/>
          <w:szCs w:val="22"/>
        </w:rPr>
      </w:pPr>
      <w:r w:rsidRPr="00837D62">
        <w:rPr>
          <w:sz w:val="22"/>
          <w:szCs w:val="22"/>
        </w:rPr>
        <w:tab/>
      </w:r>
      <w:r w:rsidRPr="00837D62">
        <w:rPr>
          <w:b/>
          <w:sz w:val="22"/>
          <w:szCs w:val="22"/>
        </w:rPr>
        <w:t>CLÁUSULA 7</w:t>
      </w:r>
      <w:r w:rsidRPr="00837D62">
        <w:rPr>
          <w:b/>
          <w:bCs/>
          <w:sz w:val="22"/>
          <w:szCs w:val="22"/>
          <w:u w:val="single"/>
          <w:vertAlign w:val="superscript"/>
        </w:rPr>
        <w:t>a</w:t>
      </w:r>
      <w:r w:rsidRPr="00837D62">
        <w:rPr>
          <w:b/>
          <w:sz w:val="22"/>
          <w:szCs w:val="22"/>
        </w:rPr>
        <w:t xml:space="preserve"> - DAS DISPOSIÇÕES GERAIS</w:t>
      </w:r>
    </w:p>
    <w:p w14:paraId="08D1149C" w14:textId="77777777" w:rsidR="00A23D0A" w:rsidRPr="00837D62" w:rsidRDefault="00A23D0A" w:rsidP="00A23D0A">
      <w:pPr>
        <w:spacing w:line="360" w:lineRule="auto"/>
        <w:jc w:val="both"/>
        <w:rPr>
          <w:sz w:val="22"/>
          <w:szCs w:val="22"/>
        </w:rPr>
      </w:pPr>
      <w:r w:rsidRPr="00837D62">
        <w:rPr>
          <w:sz w:val="22"/>
          <w:szCs w:val="22"/>
        </w:rPr>
        <w:t> </w:t>
      </w:r>
    </w:p>
    <w:p w14:paraId="581048B6" w14:textId="77777777" w:rsidR="00A23D0A" w:rsidRPr="00837D62" w:rsidRDefault="00A23D0A" w:rsidP="00A23D0A">
      <w:pPr>
        <w:spacing w:line="360" w:lineRule="auto"/>
        <w:jc w:val="both"/>
        <w:rPr>
          <w:sz w:val="22"/>
          <w:szCs w:val="22"/>
        </w:rPr>
      </w:pPr>
      <w:r w:rsidRPr="00837D62">
        <w:rPr>
          <w:b/>
          <w:sz w:val="22"/>
          <w:szCs w:val="22"/>
        </w:rPr>
        <w:t xml:space="preserve">7.1. </w:t>
      </w:r>
      <w:r w:rsidRPr="00837D62">
        <w:rPr>
          <w:sz w:val="22"/>
          <w:szCs w:val="22"/>
        </w:rPr>
        <w:t>A tolerância das partes não implica em novação das obrigações assumidas no presente contrato.</w:t>
      </w:r>
    </w:p>
    <w:p w14:paraId="03C2561F" w14:textId="77777777" w:rsidR="00A23D0A" w:rsidRPr="00837D62" w:rsidRDefault="00A23D0A" w:rsidP="00A23D0A">
      <w:pPr>
        <w:spacing w:line="360" w:lineRule="auto"/>
        <w:jc w:val="both"/>
        <w:rPr>
          <w:sz w:val="22"/>
          <w:szCs w:val="22"/>
        </w:rPr>
      </w:pPr>
    </w:p>
    <w:p w14:paraId="516E9B3B" w14:textId="2F6A1450" w:rsidR="00A23D0A" w:rsidRPr="00837D62" w:rsidRDefault="00A23D0A" w:rsidP="00A23D0A">
      <w:pPr>
        <w:widowControl w:val="0"/>
        <w:numPr>
          <w:ilvl w:val="0"/>
          <w:numId w:val="1"/>
        </w:numPr>
        <w:tabs>
          <w:tab w:val="clear" w:pos="0"/>
          <w:tab w:val="num" w:pos="-218"/>
          <w:tab w:val="left" w:pos="426"/>
        </w:tabs>
        <w:suppressAutoHyphens w:val="0"/>
        <w:spacing w:line="360" w:lineRule="auto"/>
        <w:ind w:left="0" w:firstLine="0"/>
        <w:jc w:val="both"/>
        <w:rPr>
          <w:sz w:val="22"/>
          <w:szCs w:val="22"/>
        </w:rPr>
      </w:pPr>
      <w:r w:rsidRPr="00837D62">
        <w:rPr>
          <w:b/>
          <w:sz w:val="22"/>
          <w:szCs w:val="22"/>
        </w:rPr>
        <w:t>7.2.</w:t>
      </w:r>
      <w:r w:rsidRPr="00837D62">
        <w:rPr>
          <w:sz w:val="22"/>
          <w:szCs w:val="22"/>
        </w:rPr>
        <w:t xml:space="preserve"> Fazem parte integrante deste instrumento, os termos do edital do </w:t>
      </w:r>
      <w:r w:rsidRPr="00837D62">
        <w:rPr>
          <w:b/>
          <w:bCs/>
          <w:sz w:val="22"/>
          <w:szCs w:val="22"/>
        </w:rPr>
        <w:t>Pregão Eletrônico n</w:t>
      </w:r>
      <w:r w:rsidRPr="00837D62">
        <w:rPr>
          <w:b/>
          <w:bCs/>
          <w:sz w:val="22"/>
          <w:szCs w:val="22"/>
          <w:u w:val="single"/>
          <w:vertAlign w:val="superscript"/>
        </w:rPr>
        <w:t>o</w:t>
      </w:r>
      <w:r w:rsidRPr="00837D62">
        <w:rPr>
          <w:b/>
          <w:bCs/>
          <w:sz w:val="22"/>
          <w:szCs w:val="22"/>
        </w:rPr>
        <w:t xml:space="preserve"> </w:t>
      </w:r>
      <w:r w:rsidR="00EE72E8">
        <w:rPr>
          <w:b/>
          <w:bCs/>
          <w:sz w:val="22"/>
          <w:szCs w:val="22"/>
        </w:rPr>
        <w:t>01</w:t>
      </w:r>
      <w:r w:rsidRPr="00837D62">
        <w:rPr>
          <w:b/>
          <w:bCs/>
          <w:sz w:val="22"/>
          <w:szCs w:val="22"/>
        </w:rPr>
        <w:t>/</w:t>
      </w:r>
      <w:proofErr w:type="gramStart"/>
      <w:r w:rsidRPr="00837D62">
        <w:rPr>
          <w:b/>
          <w:bCs/>
          <w:sz w:val="22"/>
          <w:szCs w:val="22"/>
        </w:rPr>
        <w:t>202</w:t>
      </w:r>
      <w:r w:rsidR="00EE72E8">
        <w:rPr>
          <w:b/>
          <w:bCs/>
          <w:sz w:val="22"/>
          <w:szCs w:val="22"/>
        </w:rPr>
        <w:t>1</w:t>
      </w:r>
      <w:r w:rsidRPr="00837D62">
        <w:rPr>
          <w:b/>
          <w:bCs/>
          <w:sz w:val="22"/>
          <w:szCs w:val="22"/>
        </w:rPr>
        <w:t xml:space="preserve"> </w:t>
      </w:r>
      <w:r w:rsidRPr="00837D62">
        <w:rPr>
          <w:bCs/>
          <w:sz w:val="22"/>
          <w:szCs w:val="22"/>
        </w:rPr>
        <w:t xml:space="preserve"> e</w:t>
      </w:r>
      <w:proofErr w:type="gramEnd"/>
      <w:r w:rsidRPr="00837D62">
        <w:rPr>
          <w:bCs/>
          <w:sz w:val="22"/>
          <w:szCs w:val="22"/>
        </w:rPr>
        <w:t xml:space="preserve"> da </w:t>
      </w:r>
      <w:r w:rsidRPr="00837D62">
        <w:rPr>
          <w:b/>
          <w:bCs/>
          <w:sz w:val="22"/>
          <w:szCs w:val="22"/>
        </w:rPr>
        <w:t>Ata de Registro de Preços n</w:t>
      </w:r>
      <w:r w:rsidRPr="00837D62">
        <w:rPr>
          <w:b/>
          <w:bCs/>
          <w:sz w:val="22"/>
          <w:szCs w:val="22"/>
          <w:u w:val="single"/>
          <w:vertAlign w:val="superscript"/>
        </w:rPr>
        <w:t>o</w:t>
      </w:r>
      <w:r w:rsidRPr="00837D62">
        <w:rPr>
          <w:b/>
          <w:bCs/>
          <w:sz w:val="22"/>
          <w:szCs w:val="22"/>
        </w:rPr>
        <w:t xml:space="preserve"> </w:t>
      </w:r>
      <w:proofErr w:type="spellStart"/>
      <w:r w:rsidRPr="00837D62">
        <w:rPr>
          <w:b/>
          <w:bCs/>
          <w:sz w:val="22"/>
          <w:szCs w:val="22"/>
        </w:rPr>
        <w:t>xx</w:t>
      </w:r>
      <w:proofErr w:type="spellEnd"/>
      <w:r w:rsidRPr="00837D62">
        <w:rPr>
          <w:b/>
          <w:bCs/>
          <w:sz w:val="22"/>
          <w:szCs w:val="22"/>
        </w:rPr>
        <w:t>/202x</w:t>
      </w:r>
      <w:r w:rsidRPr="00837D62">
        <w:rPr>
          <w:sz w:val="22"/>
          <w:szCs w:val="22"/>
        </w:rPr>
        <w:t xml:space="preserve">, que deu origem à presente avença, bem como as demais condições da proposta apresentada pela </w:t>
      </w:r>
      <w:r w:rsidRPr="00837D62">
        <w:rPr>
          <w:b/>
          <w:sz w:val="22"/>
          <w:szCs w:val="22"/>
        </w:rPr>
        <w:t>CONTRATADA</w:t>
      </w:r>
      <w:r w:rsidRPr="00837D62">
        <w:rPr>
          <w:sz w:val="22"/>
          <w:szCs w:val="22"/>
        </w:rPr>
        <w:t xml:space="preserve"> ao </w:t>
      </w:r>
      <w:r w:rsidRPr="00837D62">
        <w:rPr>
          <w:b/>
          <w:sz w:val="22"/>
          <w:szCs w:val="22"/>
        </w:rPr>
        <w:t>CONTRATANTE</w:t>
      </w:r>
      <w:r w:rsidRPr="00837D62">
        <w:rPr>
          <w:sz w:val="22"/>
          <w:szCs w:val="22"/>
        </w:rPr>
        <w:t>.</w:t>
      </w:r>
    </w:p>
    <w:p w14:paraId="1B461A93" w14:textId="77777777" w:rsidR="00A23D0A" w:rsidRPr="00837D62" w:rsidRDefault="00A23D0A" w:rsidP="00A23D0A">
      <w:pPr>
        <w:jc w:val="both"/>
        <w:rPr>
          <w:sz w:val="22"/>
          <w:szCs w:val="22"/>
        </w:rPr>
      </w:pPr>
      <w:r w:rsidRPr="00837D62">
        <w:rPr>
          <w:sz w:val="22"/>
          <w:szCs w:val="22"/>
        </w:rPr>
        <w:t> </w:t>
      </w:r>
    </w:p>
    <w:p w14:paraId="6B7641B5" w14:textId="77777777" w:rsidR="00A23D0A" w:rsidRPr="00837D62" w:rsidRDefault="00A23D0A" w:rsidP="00A23D0A">
      <w:pPr>
        <w:spacing w:line="360" w:lineRule="auto"/>
        <w:jc w:val="both"/>
        <w:rPr>
          <w:sz w:val="22"/>
          <w:szCs w:val="22"/>
        </w:rPr>
      </w:pPr>
      <w:r w:rsidRPr="00837D62">
        <w:rPr>
          <w:b/>
          <w:sz w:val="22"/>
          <w:szCs w:val="22"/>
        </w:rPr>
        <w:t>7.3.</w:t>
      </w:r>
      <w:r w:rsidRPr="00837D62">
        <w:rPr>
          <w:sz w:val="22"/>
          <w:szCs w:val="22"/>
        </w:rPr>
        <w:t xml:space="preserve"> Fica eleito o foro da Comarca de Indaiatuba como competente para apreciar todas as questões decorrentes do presente contrato, com renúncia expressa de qualquer outro, por mais privilegiado que for.</w:t>
      </w:r>
    </w:p>
    <w:p w14:paraId="32C3A175" w14:textId="77777777" w:rsidR="00A23D0A" w:rsidRPr="00837D62" w:rsidRDefault="00A23D0A" w:rsidP="00A23D0A">
      <w:pPr>
        <w:jc w:val="both"/>
        <w:rPr>
          <w:sz w:val="22"/>
          <w:szCs w:val="22"/>
        </w:rPr>
      </w:pPr>
      <w:r w:rsidRPr="00837D62">
        <w:rPr>
          <w:sz w:val="22"/>
          <w:szCs w:val="22"/>
        </w:rPr>
        <w:t> </w:t>
      </w:r>
    </w:p>
    <w:p w14:paraId="1615E424" w14:textId="77777777" w:rsidR="00A23D0A" w:rsidRPr="00837D62" w:rsidRDefault="00A23D0A" w:rsidP="00A23D0A">
      <w:pPr>
        <w:spacing w:line="360" w:lineRule="auto"/>
        <w:jc w:val="both"/>
        <w:rPr>
          <w:sz w:val="22"/>
          <w:szCs w:val="22"/>
        </w:rPr>
      </w:pPr>
      <w:r w:rsidRPr="00837D62">
        <w:rPr>
          <w:sz w:val="22"/>
          <w:szCs w:val="22"/>
        </w:rPr>
        <w:t>E assim, por estarem justos e contratados, assinam o presente termo em 03 (três) vias de igual teor e para o mesmo fim.</w:t>
      </w:r>
    </w:p>
    <w:p w14:paraId="60DDFC5D" w14:textId="77777777" w:rsidR="00A23D0A" w:rsidRPr="00837D62" w:rsidRDefault="00A23D0A" w:rsidP="00A23D0A">
      <w:pPr>
        <w:jc w:val="both"/>
        <w:rPr>
          <w:sz w:val="22"/>
          <w:szCs w:val="22"/>
        </w:rPr>
      </w:pPr>
      <w:r w:rsidRPr="00837D62">
        <w:rPr>
          <w:sz w:val="22"/>
          <w:szCs w:val="22"/>
        </w:rPr>
        <w:t> </w:t>
      </w:r>
    </w:p>
    <w:p w14:paraId="3F2759F8" w14:textId="52F989BB" w:rsidR="00A23D0A" w:rsidRPr="00837D62" w:rsidRDefault="008E4742" w:rsidP="00A23D0A">
      <w:pPr>
        <w:spacing w:line="360" w:lineRule="auto"/>
        <w:jc w:val="center"/>
        <w:rPr>
          <w:sz w:val="22"/>
          <w:szCs w:val="22"/>
        </w:rPr>
      </w:pPr>
      <w:r>
        <w:rPr>
          <w:sz w:val="22"/>
          <w:szCs w:val="22"/>
        </w:rPr>
        <w:t xml:space="preserve">Estância Turística de </w:t>
      </w:r>
      <w:r w:rsidR="00D96B37" w:rsidRPr="00837D62">
        <w:rPr>
          <w:sz w:val="22"/>
          <w:szCs w:val="22"/>
        </w:rPr>
        <w:t>Salto</w:t>
      </w:r>
      <w:r w:rsidR="00A23D0A" w:rsidRPr="00837D62">
        <w:rPr>
          <w:sz w:val="22"/>
          <w:szCs w:val="22"/>
        </w:rPr>
        <w:t xml:space="preserve">, </w:t>
      </w:r>
      <w:proofErr w:type="spellStart"/>
      <w:r w:rsidR="00A23D0A" w:rsidRPr="00837D62">
        <w:rPr>
          <w:sz w:val="22"/>
          <w:szCs w:val="22"/>
          <w:highlight w:val="green"/>
        </w:rPr>
        <w:t>xx</w:t>
      </w:r>
      <w:proofErr w:type="spellEnd"/>
      <w:r w:rsidR="00A23D0A" w:rsidRPr="00837D62">
        <w:rPr>
          <w:sz w:val="22"/>
          <w:szCs w:val="22"/>
        </w:rPr>
        <w:t xml:space="preserve"> de </w:t>
      </w:r>
      <w:proofErr w:type="spellStart"/>
      <w:r w:rsidR="00A23D0A" w:rsidRPr="00837D62">
        <w:rPr>
          <w:sz w:val="22"/>
          <w:szCs w:val="22"/>
          <w:highlight w:val="green"/>
        </w:rPr>
        <w:t>xxxx</w:t>
      </w:r>
      <w:proofErr w:type="spellEnd"/>
      <w:r w:rsidR="00A23D0A" w:rsidRPr="00837D62">
        <w:rPr>
          <w:sz w:val="22"/>
          <w:szCs w:val="22"/>
        </w:rPr>
        <w:t xml:space="preserve"> de </w:t>
      </w:r>
      <w:r w:rsidRPr="00837D62">
        <w:rPr>
          <w:sz w:val="22"/>
          <w:szCs w:val="22"/>
        </w:rPr>
        <w:t>20</w:t>
      </w:r>
      <w:r>
        <w:rPr>
          <w:sz w:val="22"/>
          <w:szCs w:val="22"/>
        </w:rPr>
        <w:t>21</w:t>
      </w:r>
      <w:r w:rsidR="00A23D0A" w:rsidRPr="00837D62">
        <w:rPr>
          <w:sz w:val="22"/>
          <w:szCs w:val="22"/>
        </w:rPr>
        <w:t>.</w:t>
      </w:r>
    </w:p>
    <w:tbl>
      <w:tblPr>
        <w:tblW w:w="9087" w:type="dxa"/>
        <w:tblInd w:w="55" w:type="dxa"/>
        <w:tblCellMar>
          <w:left w:w="70" w:type="dxa"/>
          <w:right w:w="70" w:type="dxa"/>
        </w:tblCellMar>
        <w:tblLook w:val="04A0" w:firstRow="1" w:lastRow="0" w:firstColumn="1" w:lastColumn="0" w:noHBand="0" w:noVBand="1"/>
      </w:tblPr>
      <w:tblGrid>
        <w:gridCol w:w="4551"/>
        <w:gridCol w:w="4536"/>
      </w:tblGrid>
      <w:tr w:rsidR="00A23D0A" w:rsidRPr="00837D62" w14:paraId="1F01137D" w14:textId="77777777" w:rsidTr="004F6569">
        <w:trPr>
          <w:trHeight w:val="300"/>
        </w:trPr>
        <w:tc>
          <w:tcPr>
            <w:tcW w:w="4551" w:type="dxa"/>
            <w:tcBorders>
              <w:top w:val="nil"/>
              <w:left w:val="nil"/>
              <w:bottom w:val="nil"/>
              <w:right w:val="nil"/>
            </w:tcBorders>
            <w:shd w:val="clear" w:color="auto" w:fill="auto"/>
            <w:noWrap/>
            <w:vAlign w:val="center"/>
          </w:tcPr>
          <w:p w14:paraId="63B3654B"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noWrap/>
            <w:vAlign w:val="center"/>
          </w:tcPr>
          <w:p w14:paraId="7441E528" w14:textId="77777777" w:rsidR="00A23D0A" w:rsidRPr="00837D62" w:rsidRDefault="00A23D0A" w:rsidP="004F6569">
            <w:pPr>
              <w:rPr>
                <w:color w:val="000000"/>
                <w:sz w:val="22"/>
                <w:szCs w:val="22"/>
              </w:rPr>
            </w:pPr>
          </w:p>
        </w:tc>
      </w:tr>
      <w:tr w:rsidR="00A23D0A" w:rsidRPr="00837D62" w14:paraId="079CC19D" w14:textId="77777777" w:rsidTr="004F6569">
        <w:trPr>
          <w:trHeight w:val="300"/>
        </w:trPr>
        <w:tc>
          <w:tcPr>
            <w:tcW w:w="4551" w:type="dxa"/>
            <w:tcBorders>
              <w:top w:val="nil"/>
              <w:left w:val="nil"/>
              <w:bottom w:val="nil"/>
              <w:right w:val="nil"/>
            </w:tcBorders>
            <w:shd w:val="clear" w:color="auto" w:fill="auto"/>
            <w:noWrap/>
            <w:vAlign w:val="center"/>
          </w:tcPr>
          <w:p w14:paraId="075561E1"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noWrap/>
            <w:vAlign w:val="center"/>
          </w:tcPr>
          <w:p w14:paraId="7198A271" w14:textId="77777777" w:rsidR="00A23D0A" w:rsidRPr="00837D62" w:rsidRDefault="00A23D0A" w:rsidP="004F6569">
            <w:pPr>
              <w:rPr>
                <w:color w:val="000000"/>
                <w:sz w:val="22"/>
                <w:szCs w:val="22"/>
              </w:rPr>
            </w:pPr>
          </w:p>
        </w:tc>
      </w:tr>
      <w:tr w:rsidR="00A23D0A" w:rsidRPr="00837D62" w14:paraId="03E96715" w14:textId="77777777" w:rsidTr="004F6569">
        <w:trPr>
          <w:trHeight w:val="300"/>
        </w:trPr>
        <w:tc>
          <w:tcPr>
            <w:tcW w:w="4551" w:type="dxa"/>
            <w:tcBorders>
              <w:top w:val="nil"/>
              <w:left w:val="nil"/>
              <w:bottom w:val="nil"/>
              <w:right w:val="nil"/>
            </w:tcBorders>
            <w:shd w:val="clear" w:color="auto" w:fill="auto"/>
            <w:noWrap/>
            <w:vAlign w:val="center"/>
          </w:tcPr>
          <w:p w14:paraId="23BC618E"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noWrap/>
            <w:vAlign w:val="center"/>
          </w:tcPr>
          <w:p w14:paraId="0CF73CEF" w14:textId="77777777" w:rsidR="00A23D0A" w:rsidRPr="00837D62" w:rsidRDefault="00A23D0A" w:rsidP="004F6569">
            <w:pPr>
              <w:rPr>
                <w:color w:val="000000"/>
                <w:sz w:val="22"/>
                <w:szCs w:val="22"/>
              </w:rPr>
            </w:pPr>
          </w:p>
        </w:tc>
      </w:tr>
      <w:tr w:rsidR="00A23D0A" w:rsidRPr="00837D62" w14:paraId="668E32BE" w14:textId="77777777" w:rsidTr="004F6569">
        <w:trPr>
          <w:trHeight w:val="300"/>
        </w:trPr>
        <w:tc>
          <w:tcPr>
            <w:tcW w:w="4551" w:type="dxa"/>
            <w:tcBorders>
              <w:top w:val="nil"/>
              <w:left w:val="nil"/>
              <w:bottom w:val="nil"/>
              <w:right w:val="nil"/>
            </w:tcBorders>
            <w:shd w:val="clear" w:color="auto" w:fill="auto"/>
            <w:noWrap/>
            <w:vAlign w:val="center"/>
            <w:hideMark/>
          </w:tcPr>
          <w:p w14:paraId="2C244455" w14:textId="77777777" w:rsidR="00A23D0A" w:rsidRPr="00837D62" w:rsidRDefault="00A23D0A" w:rsidP="004F6569">
            <w:pPr>
              <w:rPr>
                <w:color w:val="000000"/>
                <w:sz w:val="22"/>
                <w:szCs w:val="22"/>
              </w:rPr>
            </w:pPr>
            <w:r w:rsidRPr="00837D62">
              <w:rPr>
                <w:color w:val="000000"/>
                <w:sz w:val="22"/>
                <w:szCs w:val="22"/>
              </w:rPr>
              <w:t>______________________________________</w:t>
            </w:r>
          </w:p>
        </w:tc>
        <w:tc>
          <w:tcPr>
            <w:tcW w:w="4536" w:type="dxa"/>
            <w:tcBorders>
              <w:top w:val="nil"/>
              <w:left w:val="nil"/>
              <w:bottom w:val="nil"/>
              <w:right w:val="nil"/>
            </w:tcBorders>
            <w:shd w:val="clear" w:color="auto" w:fill="auto"/>
            <w:noWrap/>
            <w:vAlign w:val="center"/>
            <w:hideMark/>
          </w:tcPr>
          <w:p w14:paraId="065E3119" w14:textId="77777777" w:rsidR="00A23D0A" w:rsidRPr="00837D62" w:rsidRDefault="00A23D0A" w:rsidP="004F6569">
            <w:pPr>
              <w:rPr>
                <w:color w:val="000000"/>
                <w:sz w:val="22"/>
                <w:szCs w:val="22"/>
              </w:rPr>
            </w:pPr>
            <w:r w:rsidRPr="00837D62">
              <w:rPr>
                <w:color w:val="000000"/>
                <w:sz w:val="22"/>
                <w:szCs w:val="22"/>
              </w:rPr>
              <w:t>______________________________________</w:t>
            </w:r>
          </w:p>
        </w:tc>
      </w:tr>
      <w:tr w:rsidR="00A23D0A" w:rsidRPr="00837D62" w14:paraId="5B7F9EDE" w14:textId="77777777" w:rsidTr="004F6569">
        <w:trPr>
          <w:trHeight w:val="345"/>
        </w:trPr>
        <w:tc>
          <w:tcPr>
            <w:tcW w:w="4551" w:type="dxa"/>
            <w:tcBorders>
              <w:top w:val="nil"/>
              <w:left w:val="nil"/>
              <w:bottom w:val="nil"/>
              <w:right w:val="nil"/>
            </w:tcBorders>
            <w:shd w:val="clear" w:color="auto" w:fill="auto"/>
            <w:vAlign w:val="center"/>
            <w:hideMark/>
          </w:tcPr>
          <w:p w14:paraId="783D98BC" w14:textId="77777777" w:rsidR="00A23D0A" w:rsidRPr="00837D62" w:rsidRDefault="009C719B" w:rsidP="004F6569">
            <w:pPr>
              <w:jc w:val="center"/>
              <w:rPr>
                <w:color w:val="000000"/>
                <w:sz w:val="22"/>
                <w:szCs w:val="22"/>
                <w:lang w:val="en-US"/>
              </w:rPr>
            </w:pPr>
            <w:r w:rsidRPr="00837D62">
              <w:rPr>
                <w:b/>
                <w:bCs/>
                <w:color w:val="000000"/>
                <w:sz w:val="22"/>
                <w:szCs w:val="22"/>
                <w:lang w:val="en-US"/>
              </w:rPr>
              <w:t xml:space="preserve">ENGº AGRº </w:t>
            </w:r>
            <w:r w:rsidR="0065275B" w:rsidRPr="00837D62">
              <w:rPr>
                <w:b/>
                <w:bCs/>
                <w:color w:val="000000"/>
                <w:sz w:val="22"/>
                <w:szCs w:val="22"/>
                <w:lang w:val="en-US"/>
              </w:rPr>
              <w:t>NILSON ALCIDES GASPAR</w:t>
            </w:r>
          </w:p>
        </w:tc>
        <w:tc>
          <w:tcPr>
            <w:tcW w:w="4536" w:type="dxa"/>
            <w:tcBorders>
              <w:top w:val="nil"/>
              <w:left w:val="nil"/>
              <w:bottom w:val="nil"/>
              <w:right w:val="nil"/>
            </w:tcBorders>
            <w:shd w:val="clear" w:color="auto" w:fill="auto"/>
            <w:vAlign w:val="center"/>
          </w:tcPr>
          <w:p w14:paraId="6E194BD8" w14:textId="3BEF81F8" w:rsidR="00A23D0A" w:rsidRPr="00D544BF" w:rsidRDefault="00442AC1" w:rsidP="004F6569">
            <w:pPr>
              <w:jc w:val="center"/>
              <w:rPr>
                <w:b/>
                <w:bCs/>
                <w:color w:val="000000"/>
                <w:sz w:val="22"/>
                <w:szCs w:val="22"/>
              </w:rPr>
            </w:pPr>
            <w:r w:rsidRPr="00282625">
              <w:rPr>
                <w:b/>
                <w:bCs/>
                <w:sz w:val="22"/>
                <w:szCs w:val="22"/>
              </w:rPr>
              <w:t>JOSÉ ANTONIO ROLIM DE SOUZA</w:t>
            </w:r>
          </w:p>
        </w:tc>
      </w:tr>
      <w:tr w:rsidR="00A23D0A" w:rsidRPr="00837D62" w14:paraId="7AA91D17" w14:textId="77777777" w:rsidTr="004F6569">
        <w:trPr>
          <w:trHeight w:val="270"/>
        </w:trPr>
        <w:tc>
          <w:tcPr>
            <w:tcW w:w="4551" w:type="dxa"/>
            <w:tcBorders>
              <w:top w:val="nil"/>
              <w:left w:val="nil"/>
              <w:bottom w:val="nil"/>
              <w:right w:val="nil"/>
            </w:tcBorders>
            <w:shd w:val="clear" w:color="auto" w:fill="auto"/>
            <w:vAlign w:val="center"/>
            <w:hideMark/>
          </w:tcPr>
          <w:p w14:paraId="49FE9F29" w14:textId="77777777" w:rsidR="00A23D0A" w:rsidRPr="00837D62" w:rsidRDefault="0065275B">
            <w:pPr>
              <w:jc w:val="center"/>
              <w:rPr>
                <w:color w:val="000000"/>
                <w:sz w:val="22"/>
                <w:szCs w:val="22"/>
              </w:rPr>
            </w:pPr>
            <w:r w:rsidRPr="00837D62">
              <w:rPr>
                <w:b/>
                <w:bCs/>
                <w:color w:val="000000"/>
                <w:sz w:val="22"/>
                <w:szCs w:val="22"/>
              </w:rPr>
              <w:t xml:space="preserve">Prefeito e </w:t>
            </w:r>
            <w:r w:rsidR="00BF1454" w:rsidRPr="00837D62">
              <w:rPr>
                <w:b/>
                <w:bCs/>
                <w:color w:val="000000"/>
                <w:sz w:val="22"/>
                <w:szCs w:val="22"/>
              </w:rPr>
              <w:t xml:space="preserve">Presidente </w:t>
            </w:r>
            <w:r w:rsidRPr="00837D62">
              <w:rPr>
                <w:b/>
                <w:bCs/>
                <w:color w:val="000000"/>
                <w:sz w:val="22"/>
                <w:szCs w:val="22"/>
              </w:rPr>
              <w:t>do CONIRPI</w:t>
            </w:r>
          </w:p>
        </w:tc>
        <w:tc>
          <w:tcPr>
            <w:tcW w:w="4536" w:type="dxa"/>
            <w:tcBorders>
              <w:top w:val="nil"/>
              <w:left w:val="nil"/>
              <w:bottom w:val="nil"/>
              <w:right w:val="nil"/>
            </w:tcBorders>
            <w:shd w:val="clear" w:color="auto" w:fill="auto"/>
            <w:vAlign w:val="center"/>
          </w:tcPr>
          <w:p w14:paraId="482CD30B" w14:textId="77777777" w:rsidR="00A23D0A" w:rsidRPr="00837D62" w:rsidRDefault="00A23D0A" w:rsidP="004F6569">
            <w:pPr>
              <w:jc w:val="center"/>
              <w:rPr>
                <w:b/>
                <w:bCs/>
                <w:color w:val="000000"/>
                <w:sz w:val="22"/>
                <w:szCs w:val="22"/>
              </w:rPr>
            </w:pPr>
            <w:r w:rsidRPr="00837D62">
              <w:rPr>
                <w:b/>
                <w:bCs/>
                <w:color w:val="000000"/>
                <w:sz w:val="22"/>
                <w:szCs w:val="22"/>
              </w:rPr>
              <w:t>Gestor</w:t>
            </w:r>
          </w:p>
        </w:tc>
      </w:tr>
      <w:tr w:rsidR="00A23D0A" w:rsidRPr="00837D62" w14:paraId="3F73736C" w14:textId="77777777" w:rsidTr="004F6569">
        <w:trPr>
          <w:trHeight w:val="300"/>
        </w:trPr>
        <w:tc>
          <w:tcPr>
            <w:tcW w:w="4551" w:type="dxa"/>
            <w:tcBorders>
              <w:top w:val="nil"/>
              <w:left w:val="nil"/>
              <w:bottom w:val="nil"/>
              <w:right w:val="nil"/>
            </w:tcBorders>
            <w:shd w:val="clear" w:color="auto" w:fill="auto"/>
            <w:vAlign w:val="center"/>
            <w:hideMark/>
          </w:tcPr>
          <w:p w14:paraId="44CE023A"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vAlign w:val="center"/>
            <w:hideMark/>
          </w:tcPr>
          <w:p w14:paraId="2E38431D" w14:textId="77777777" w:rsidR="00A23D0A" w:rsidRPr="00837D62" w:rsidRDefault="00A23D0A" w:rsidP="004F6569">
            <w:pPr>
              <w:rPr>
                <w:color w:val="000000"/>
                <w:sz w:val="22"/>
                <w:szCs w:val="22"/>
              </w:rPr>
            </w:pPr>
          </w:p>
        </w:tc>
      </w:tr>
      <w:tr w:rsidR="00A23D0A" w:rsidRPr="00837D62" w14:paraId="4A8A1F10" w14:textId="77777777" w:rsidTr="004F6569">
        <w:trPr>
          <w:trHeight w:val="300"/>
        </w:trPr>
        <w:tc>
          <w:tcPr>
            <w:tcW w:w="4551" w:type="dxa"/>
            <w:tcBorders>
              <w:top w:val="nil"/>
              <w:left w:val="nil"/>
              <w:bottom w:val="nil"/>
              <w:right w:val="nil"/>
            </w:tcBorders>
            <w:shd w:val="clear" w:color="auto" w:fill="auto"/>
            <w:vAlign w:val="center"/>
          </w:tcPr>
          <w:p w14:paraId="4B1FBF70"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vAlign w:val="center"/>
          </w:tcPr>
          <w:p w14:paraId="1C001749" w14:textId="77777777" w:rsidR="00A23D0A" w:rsidRPr="00837D62" w:rsidRDefault="00A23D0A" w:rsidP="004F6569">
            <w:pPr>
              <w:rPr>
                <w:color w:val="000000"/>
                <w:sz w:val="22"/>
                <w:szCs w:val="22"/>
              </w:rPr>
            </w:pPr>
          </w:p>
        </w:tc>
      </w:tr>
      <w:tr w:rsidR="00A23D0A" w:rsidRPr="00837D62" w14:paraId="3DD9855D" w14:textId="77777777" w:rsidTr="004F6569">
        <w:trPr>
          <w:trHeight w:val="300"/>
        </w:trPr>
        <w:tc>
          <w:tcPr>
            <w:tcW w:w="4551" w:type="dxa"/>
            <w:tcBorders>
              <w:top w:val="nil"/>
              <w:left w:val="nil"/>
              <w:bottom w:val="nil"/>
              <w:right w:val="nil"/>
            </w:tcBorders>
            <w:shd w:val="clear" w:color="auto" w:fill="auto"/>
            <w:vAlign w:val="center"/>
          </w:tcPr>
          <w:p w14:paraId="2FD696F5" w14:textId="77777777" w:rsidR="00A23D0A" w:rsidRPr="00837D62" w:rsidRDefault="00A23D0A" w:rsidP="004F6569">
            <w:pPr>
              <w:rPr>
                <w:color w:val="000000"/>
                <w:sz w:val="22"/>
                <w:szCs w:val="22"/>
              </w:rPr>
            </w:pPr>
          </w:p>
        </w:tc>
        <w:tc>
          <w:tcPr>
            <w:tcW w:w="4536" w:type="dxa"/>
            <w:tcBorders>
              <w:top w:val="nil"/>
              <w:left w:val="nil"/>
              <w:bottom w:val="nil"/>
              <w:right w:val="nil"/>
            </w:tcBorders>
            <w:shd w:val="clear" w:color="auto" w:fill="auto"/>
            <w:vAlign w:val="center"/>
          </w:tcPr>
          <w:p w14:paraId="566A0F4B" w14:textId="77777777" w:rsidR="00A23D0A" w:rsidRPr="00837D62" w:rsidRDefault="00A23D0A" w:rsidP="004F6569">
            <w:pPr>
              <w:rPr>
                <w:color w:val="000000"/>
                <w:sz w:val="22"/>
                <w:szCs w:val="22"/>
              </w:rPr>
            </w:pPr>
          </w:p>
        </w:tc>
      </w:tr>
      <w:tr w:rsidR="00A23D0A" w:rsidRPr="00837D62" w14:paraId="07A86142" w14:textId="77777777" w:rsidTr="004F6569">
        <w:trPr>
          <w:trHeight w:val="300"/>
        </w:trPr>
        <w:tc>
          <w:tcPr>
            <w:tcW w:w="4551" w:type="dxa"/>
            <w:tcBorders>
              <w:top w:val="nil"/>
              <w:left w:val="nil"/>
              <w:bottom w:val="nil"/>
              <w:right w:val="nil"/>
            </w:tcBorders>
            <w:shd w:val="clear" w:color="auto" w:fill="auto"/>
            <w:vAlign w:val="center"/>
          </w:tcPr>
          <w:p w14:paraId="5CDE27CF" w14:textId="77777777" w:rsidR="00A23D0A" w:rsidRPr="00837D62" w:rsidRDefault="00A23D0A" w:rsidP="004F6569">
            <w:pPr>
              <w:rPr>
                <w:color w:val="000000"/>
                <w:sz w:val="22"/>
                <w:szCs w:val="22"/>
              </w:rPr>
            </w:pPr>
            <w:r w:rsidRPr="00837D62">
              <w:rPr>
                <w:color w:val="000000"/>
                <w:sz w:val="22"/>
                <w:szCs w:val="22"/>
              </w:rPr>
              <w:t>______________________________________</w:t>
            </w:r>
          </w:p>
        </w:tc>
        <w:tc>
          <w:tcPr>
            <w:tcW w:w="4536" w:type="dxa"/>
            <w:tcBorders>
              <w:top w:val="nil"/>
              <w:left w:val="nil"/>
              <w:bottom w:val="nil"/>
              <w:right w:val="nil"/>
            </w:tcBorders>
            <w:shd w:val="clear" w:color="auto" w:fill="auto"/>
            <w:vAlign w:val="center"/>
          </w:tcPr>
          <w:p w14:paraId="51AA2709" w14:textId="77777777" w:rsidR="00A23D0A" w:rsidRPr="00837D62" w:rsidRDefault="00A23D0A" w:rsidP="004F6569">
            <w:pPr>
              <w:rPr>
                <w:color w:val="000000"/>
                <w:sz w:val="22"/>
                <w:szCs w:val="22"/>
              </w:rPr>
            </w:pPr>
          </w:p>
        </w:tc>
      </w:tr>
      <w:tr w:rsidR="00A23D0A" w:rsidRPr="00837D62" w14:paraId="71961AA9" w14:textId="77777777" w:rsidTr="004F6569">
        <w:trPr>
          <w:trHeight w:val="300"/>
        </w:trPr>
        <w:tc>
          <w:tcPr>
            <w:tcW w:w="4551" w:type="dxa"/>
            <w:tcBorders>
              <w:top w:val="nil"/>
              <w:left w:val="nil"/>
              <w:bottom w:val="nil"/>
              <w:right w:val="nil"/>
            </w:tcBorders>
            <w:shd w:val="clear" w:color="auto" w:fill="auto"/>
            <w:vAlign w:val="center"/>
          </w:tcPr>
          <w:p w14:paraId="61A7E469" w14:textId="77777777" w:rsidR="00A23D0A" w:rsidRPr="00837D62" w:rsidRDefault="00A23D0A" w:rsidP="004F6569">
            <w:pPr>
              <w:jc w:val="center"/>
              <w:rPr>
                <w:color w:val="000000"/>
                <w:sz w:val="22"/>
                <w:szCs w:val="22"/>
              </w:rPr>
            </w:pPr>
            <w:r w:rsidRPr="00837D62">
              <w:rPr>
                <w:b/>
                <w:bCs/>
                <w:color w:val="000000"/>
                <w:sz w:val="22"/>
                <w:szCs w:val="22"/>
                <w:highlight w:val="green"/>
              </w:rPr>
              <w:t>NOME DO RESPONSÁVEL</w:t>
            </w:r>
          </w:p>
        </w:tc>
        <w:tc>
          <w:tcPr>
            <w:tcW w:w="4536" w:type="dxa"/>
            <w:tcBorders>
              <w:top w:val="nil"/>
              <w:left w:val="nil"/>
              <w:bottom w:val="nil"/>
              <w:right w:val="nil"/>
            </w:tcBorders>
            <w:shd w:val="clear" w:color="auto" w:fill="auto"/>
            <w:vAlign w:val="center"/>
          </w:tcPr>
          <w:p w14:paraId="00F27C45" w14:textId="77777777" w:rsidR="00A23D0A" w:rsidRPr="00837D62" w:rsidRDefault="00A23D0A" w:rsidP="004F6569">
            <w:pPr>
              <w:jc w:val="center"/>
              <w:rPr>
                <w:b/>
                <w:bCs/>
                <w:color w:val="000000"/>
                <w:sz w:val="22"/>
                <w:szCs w:val="22"/>
              </w:rPr>
            </w:pPr>
          </w:p>
        </w:tc>
      </w:tr>
      <w:tr w:rsidR="00A23D0A" w:rsidRPr="00837D62" w14:paraId="1F6C0B6D" w14:textId="77777777" w:rsidTr="004F6569">
        <w:trPr>
          <w:trHeight w:val="300"/>
        </w:trPr>
        <w:tc>
          <w:tcPr>
            <w:tcW w:w="4551" w:type="dxa"/>
            <w:tcBorders>
              <w:top w:val="nil"/>
              <w:left w:val="nil"/>
              <w:bottom w:val="nil"/>
              <w:right w:val="nil"/>
            </w:tcBorders>
            <w:shd w:val="clear" w:color="auto" w:fill="auto"/>
            <w:vAlign w:val="center"/>
          </w:tcPr>
          <w:p w14:paraId="2689BD0F" w14:textId="77777777" w:rsidR="00A23D0A" w:rsidRPr="00837D62" w:rsidRDefault="00A23D0A" w:rsidP="004F6569">
            <w:pPr>
              <w:jc w:val="center"/>
              <w:rPr>
                <w:color w:val="000000"/>
                <w:sz w:val="22"/>
                <w:szCs w:val="22"/>
              </w:rPr>
            </w:pPr>
            <w:r w:rsidRPr="00837D62">
              <w:rPr>
                <w:b/>
                <w:color w:val="000000"/>
                <w:sz w:val="22"/>
                <w:szCs w:val="22"/>
                <w:highlight w:val="green"/>
              </w:rPr>
              <w:t>Razão Social da Empresa</w:t>
            </w:r>
          </w:p>
        </w:tc>
        <w:tc>
          <w:tcPr>
            <w:tcW w:w="4536" w:type="dxa"/>
            <w:tcBorders>
              <w:top w:val="nil"/>
              <w:left w:val="nil"/>
              <w:bottom w:val="nil"/>
              <w:right w:val="nil"/>
            </w:tcBorders>
            <w:shd w:val="clear" w:color="auto" w:fill="auto"/>
            <w:vAlign w:val="center"/>
          </w:tcPr>
          <w:p w14:paraId="0D26AA9D" w14:textId="77777777" w:rsidR="00A23D0A" w:rsidRPr="00837D62" w:rsidRDefault="00A23D0A" w:rsidP="004F6569">
            <w:pPr>
              <w:jc w:val="center"/>
              <w:rPr>
                <w:b/>
                <w:bCs/>
                <w:color w:val="000000"/>
                <w:sz w:val="22"/>
                <w:szCs w:val="22"/>
              </w:rPr>
            </w:pPr>
          </w:p>
        </w:tc>
      </w:tr>
    </w:tbl>
    <w:p w14:paraId="4A86954F" w14:textId="77777777" w:rsidR="00306AD1" w:rsidRDefault="00306AD1" w:rsidP="00A23D0A">
      <w:pPr>
        <w:pStyle w:val="Livro"/>
        <w:rPr>
          <w:rFonts w:ascii="Times New Roman" w:eastAsia="Calibri" w:hAnsi="Times New Roman" w:cs="Times New Roman"/>
          <w:sz w:val="22"/>
          <w:szCs w:val="22"/>
        </w:rPr>
      </w:pPr>
    </w:p>
    <w:p w14:paraId="281ACF98" w14:textId="77777777" w:rsidR="00306AD1" w:rsidRDefault="00306AD1" w:rsidP="00A23D0A">
      <w:pPr>
        <w:pStyle w:val="Livro"/>
        <w:rPr>
          <w:rFonts w:ascii="Times New Roman" w:eastAsia="Calibri" w:hAnsi="Times New Roman" w:cs="Times New Roman"/>
          <w:sz w:val="22"/>
          <w:szCs w:val="22"/>
        </w:rPr>
      </w:pPr>
    </w:p>
    <w:p w14:paraId="279AB02B" w14:textId="77777777" w:rsidR="00306AD1" w:rsidRDefault="00306AD1" w:rsidP="00A23D0A">
      <w:pPr>
        <w:pStyle w:val="Livro"/>
        <w:rPr>
          <w:rFonts w:ascii="Times New Roman" w:eastAsia="Calibri" w:hAnsi="Times New Roman" w:cs="Times New Roman"/>
          <w:sz w:val="22"/>
          <w:szCs w:val="22"/>
        </w:rPr>
      </w:pPr>
    </w:p>
    <w:p w14:paraId="74653311" w14:textId="77777777" w:rsidR="00306AD1" w:rsidRDefault="00306AD1" w:rsidP="00A23D0A">
      <w:pPr>
        <w:pStyle w:val="Livro"/>
        <w:rPr>
          <w:rFonts w:ascii="Times New Roman" w:eastAsia="Calibri" w:hAnsi="Times New Roman" w:cs="Times New Roman"/>
          <w:sz w:val="22"/>
          <w:szCs w:val="22"/>
        </w:rPr>
      </w:pPr>
    </w:p>
    <w:p w14:paraId="6964FE05" w14:textId="77777777" w:rsidR="00306AD1" w:rsidRDefault="00306AD1" w:rsidP="00A23D0A">
      <w:pPr>
        <w:pStyle w:val="Livro"/>
        <w:rPr>
          <w:rFonts w:ascii="Times New Roman" w:eastAsia="Calibri" w:hAnsi="Times New Roman" w:cs="Times New Roman"/>
          <w:sz w:val="22"/>
          <w:szCs w:val="22"/>
        </w:rPr>
      </w:pPr>
    </w:p>
    <w:p w14:paraId="627206EB" w14:textId="77777777" w:rsidR="00306AD1" w:rsidRDefault="00306AD1" w:rsidP="00A23D0A">
      <w:pPr>
        <w:pStyle w:val="Livro"/>
        <w:rPr>
          <w:rFonts w:ascii="Times New Roman" w:eastAsia="Calibri" w:hAnsi="Times New Roman" w:cs="Times New Roman"/>
          <w:sz w:val="22"/>
          <w:szCs w:val="22"/>
        </w:rPr>
      </w:pPr>
    </w:p>
    <w:p w14:paraId="4B803DF0" w14:textId="77777777" w:rsidR="00306AD1" w:rsidRDefault="00306AD1" w:rsidP="00A23D0A">
      <w:pPr>
        <w:pStyle w:val="Livro"/>
        <w:rPr>
          <w:rFonts w:ascii="Times New Roman" w:eastAsia="Calibri" w:hAnsi="Times New Roman" w:cs="Times New Roman"/>
          <w:sz w:val="22"/>
          <w:szCs w:val="22"/>
        </w:rPr>
      </w:pPr>
    </w:p>
    <w:p w14:paraId="15AB93C5" w14:textId="77777777" w:rsidR="00EE72E8" w:rsidRDefault="00EE72E8" w:rsidP="00A23D0A">
      <w:pPr>
        <w:pStyle w:val="Livro"/>
        <w:rPr>
          <w:rFonts w:ascii="Times New Roman" w:eastAsia="Calibri" w:hAnsi="Times New Roman" w:cs="Times New Roman"/>
          <w:sz w:val="22"/>
          <w:szCs w:val="22"/>
        </w:rPr>
      </w:pPr>
    </w:p>
    <w:p w14:paraId="7250B9AA" w14:textId="77777777" w:rsidR="00EE72E8" w:rsidRDefault="00EE72E8" w:rsidP="00A23D0A">
      <w:pPr>
        <w:pStyle w:val="Livro"/>
        <w:rPr>
          <w:rFonts w:ascii="Times New Roman" w:eastAsia="Calibri" w:hAnsi="Times New Roman" w:cs="Times New Roman"/>
          <w:sz w:val="22"/>
          <w:szCs w:val="22"/>
        </w:rPr>
      </w:pPr>
    </w:p>
    <w:p w14:paraId="1DEFAB71" w14:textId="77777777" w:rsidR="00EE72E8" w:rsidRDefault="00EE72E8" w:rsidP="00A23D0A">
      <w:pPr>
        <w:pStyle w:val="Livro"/>
        <w:rPr>
          <w:rFonts w:ascii="Times New Roman" w:eastAsia="Calibri" w:hAnsi="Times New Roman" w:cs="Times New Roman"/>
          <w:sz w:val="22"/>
          <w:szCs w:val="22"/>
        </w:rPr>
      </w:pPr>
    </w:p>
    <w:p w14:paraId="0E90CB1F" w14:textId="77777777" w:rsidR="00EE72E8" w:rsidRDefault="00EE72E8" w:rsidP="00A23D0A">
      <w:pPr>
        <w:pStyle w:val="Livro"/>
        <w:rPr>
          <w:rFonts w:ascii="Times New Roman" w:eastAsia="Calibri" w:hAnsi="Times New Roman" w:cs="Times New Roman"/>
          <w:sz w:val="22"/>
          <w:szCs w:val="22"/>
        </w:rPr>
      </w:pPr>
    </w:p>
    <w:p w14:paraId="63CD1929" w14:textId="77777777" w:rsidR="00EE72E8" w:rsidRDefault="00EE72E8" w:rsidP="00A23D0A">
      <w:pPr>
        <w:pStyle w:val="Livro"/>
        <w:rPr>
          <w:rFonts w:ascii="Times New Roman" w:eastAsia="Calibri" w:hAnsi="Times New Roman" w:cs="Times New Roman"/>
          <w:sz w:val="22"/>
          <w:szCs w:val="22"/>
        </w:rPr>
      </w:pPr>
    </w:p>
    <w:p w14:paraId="6A815435" w14:textId="77777777" w:rsidR="00306AD1" w:rsidRDefault="00306AD1" w:rsidP="00A23D0A">
      <w:pPr>
        <w:pStyle w:val="Livro"/>
        <w:rPr>
          <w:rFonts w:ascii="Times New Roman" w:eastAsia="Calibri" w:hAnsi="Times New Roman" w:cs="Times New Roman"/>
          <w:sz w:val="22"/>
          <w:szCs w:val="22"/>
        </w:rPr>
      </w:pPr>
    </w:p>
    <w:p w14:paraId="3B4C8274" w14:textId="77777777" w:rsidR="00A23D0A" w:rsidRPr="00837D62" w:rsidRDefault="00A23D0A" w:rsidP="00A23D0A">
      <w:pPr>
        <w:pStyle w:val="Livro"/>
        <w:rPr>
          <w:rFonts w:ascii="Times New Roman" w:eastAsia="Calibri" w:hAnsi="Times New Roman" w:cs="Times New Roman"/>
          <w:sz w:val="22"/>
          <w:szCs w:val="22"/>
        </w:rPr>
      </w:pPr>
      <w:bookmarkStart w:id="1" w:name="_GoBack"/>
      <w:bookmarkEnd w:id="1"/>
      <w:r w:rsidRPr="00837D62">
        <w:rPr>
          <w:rFonts w:ascii="Times New Roman" w:eastAsia="Calibri" w:hAnsi="Times New Roman" w:cs="Times New Roman"/>
          <w:sz w:val="22"/>
          <w:szCs w:val="22"/>
        </w:rPr>
        <w:t>TERMO DE CIÊNCIA E DE NOTIFICAÇÃO</w:t>
      </w:r>
    </w:p>
    <w:p w14:paraId="01356EB7" w14:textId="77777777" w:rsidR="00A23D0A" w:rsidRPr="00837D62" w:rsidRDefault="00A23D0A" w:rsidP="00A23D0A">
      <w:pPr>
        <w:pStyle w:val="Livro"/>
        <w:rPr>
          <w:rFonts w:ascii="Times New Roman" w:eastAsia="Calibri" w:hAnsi="Times New Roman" w:cs="Times New Roman"/>
          <w:sz w:val="22"/>
          <w:szCs w:val="22"/>
        </w:rPr>
      </w:pPr>
      <w:r w:rsidRPr="00837D62">
        <w:rPr>
          <w:rFonts w:ascii="Times New Roman" w:eastAsia="Calibri" w:hAnsi="Times New Roman" w:cs="Times New Roman"/>
          <w:sz w:val="22"/>
          <w:szCs w:val="22"/>
        </w:rPr>
        <w:t>MUNICÍPIO DE INDAIATUBA</w:t>
      </w:r>
    </w:p>
    <w:p w14:paraId="79E51C66" w14:textId="77777777" w:rsidR="00A23D0A" w:rsidRPr="00837D62" w:rsidRDefault="0065275B" w:rsidP="00A23D0A">
      <w:pPr>
        <w:pStyle w:val="Livro"/>
        <w:rPr>
          <w:rFonts w:ascii="Times New Roman" w:eastAsia="Calibri" w:hAnsi="Times New Roman" w:cs="Times New Roman"/>
          <w:sz w:val="22"/>
          <w:szCs w:val="22"/>
        </w:rPr>
      </w:pPr>
      <w:r w:rsidRPr="00837D62">
        <w:rPr>
          <w:rFonts w:ascii="Times New Roman" w:eastAsia="Calibri" w:hAnsi="Times New Roman" w:cs="Times New Roman"/>
          <w:sz w:val="22"/>
          <w:szCs w:val="22"/>
        </w:rPr>
        <w:t>CONSÓRCIO INTERMUNICIPAL DO RIBEIRÃO PIRAÍ</w:t>
      </w:r>
      <w:r w:rsidR="00A23D0A" w:rsidRPr="00837D62">
        <w:rPr>
          <w:rFonts w:ascii="Times New Roman" w:eastAsia="Calibri" w:hAnsi="Times New Roman" w:cs="Times New Roman"/>
          <w:sz w:val="22"/>
          <w:szCs w:val="22"/>
        </w:rPr>
        <w:t xml:space="preserve"> - </w:t>
      </w:r>
      <w:r w:rsidRPr="00837D62">
        <w:rPr>
          <w:rFonts w:ascii="Times New Roman" w:eastAsia="Calibri" w:hAnsi="Times New Roman" w:cs="Times New Roman"/>
          <w:sz w:val="22"/>
          <w:szCs w:val="22"/>
        </w:rPr>
        <w:t>CONIRPI</w:t>
      </w:r>
    </w:p>
    <w:p w14:paraId="657F5E8E" w14:textId="77777777" w:rsidR="00A23D0A" w:rsidRPr="00837D62" w:rsidRDefault="00A23D0A" w:rsidP="00A23D0A">
      <w:pPr>
        <w:spacing w:line="360" w:lineRule="auto"/>
        <w:rPr>
          <w:rFonts w:eastAsia="Calibri"/>
          <w:b/>
          <w:bCs/>
          <w:sz w:val="22"/>
          <w:szCs w:val="22"/>
          <w:u w:val="single"/>
        </w:rPr>
      </w:pPr>
    </w:p>
    <w:tbl>
      <w:tblPr>
        <w:tblW w:w="5000" w:type="pct"/>
        <w:tblLayout w:type="fixed"/>
        <w:tblCellMar>
          <w:left w:w="70" w:type="dxa"/>
          <w:right w:w="70" w:type="dxa"/>
        </w:tblCellMar>
        <w:tblLook w:val="04A0" w:firstRow="1" w:lastRow="0" w:firstColumn="1" w:lastColumn="0" w:noHBand="0" w:noVBand="1"/>
      </w:tblPr>
      <w:tblGrid>
        <w:gridCol w:w="3962"/>
        <w:gridCol w:w="160"/>
        <w:gridCol w:w="4665"/>
      </w:tblGrid>
      <w:tr w:rsidR="00A23D0A" w:rsidRPr="00837D62" w14:paraId="6259EE00" w14:textId="77777777" w:rsidTr="004F6569">
        <w:trPr>
          <w:trHeight w:val="80"/>
        </w:trPr>
        <w:tc>
          <w:tcPr>
            <w:tcW w:w="2256" w:type="pct"/>
            <w:hideMark/>
          </w:tcPr>
          <w:p w14:paraId="625B495F" w14:textId="77777777" w:rsidR="00A23D0A" w:rsidRPr="00837D62" w:rsidRDefault="00A23D0A" w:rsidP="00282625">
            <w:pPr>
              <w:snapToGrid w:val="0"/>
              <w:rPr>
                <w:b/>
                <w:bCs/>
                <w:sz w:val="22"/>
                <w:szCs w:val="22"/>
              </w:rPr>
            </w:pPr>
            <w:r w:rsidRPr="00837D62">
              <w:rPr>
                <w:b/>
                <w:bCs/>
                <w:sz w:val="22"/>
                <w:szCs w:val="22"/>
              </w:rPr>
              <w:t>CONTRATANTE</w:t>
            </w:r>
          </w:p>
        </w:tc>
        <w:tc>
          <w:tcPr>
            <w:tcW w:w="88" w:type="pct"/>
            <w:hideMark/>
          </w:tcPr>
          <w:p w14:paraId="631AAEE8"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11B4DB9E" w14:textId="77777777" w:rsidR="00A23D0A" w:rsidRPr="00837D62" w:rsidRDefault="0065275B" w:rsidP="00282625">
            <w:pPr>
              <w:snapToGrid w:val="0"/>
              <w:ind w:left="53"/>
              <w:rPr>
                <w:sz w:val="22"/>
                <w:szCs w:val="22"/>
              </w:rPr>
            </w:pPr>
            <w:r w:rsidRPr="00837D62">
              <w:rPr>
                <w:sz w:val="22"/>
                <w:szCs w:val="22"/>
              </w:rPr>
              <w:t>Consórcio Intermunicipal do Ribeirão Piraí</w:t>
            </w:r>
            <w:r w:rsidR="00A23D0A" w:rsidRPr="00837D62">
              <w:rPr>
                <w:sz w:val="22"/>
                <w:szCs w:val="22"/>
              </w:rPr>
              <w:t xml:space="preserve"> - </w:t>
            </w:r>
            <w:r w:rsidRPr="00837D62">
              <w:rPr>
                <w:b/>
                <w:bCs/>
                <w:iCs/>
                <w:sz w:val="22"/>
                <w:szCs w:val="22"/>
              </w:rPr>
              <w:t>CONIRPI</w:t>
            </w:r>
          </w:p>
        </w:tc>
      </w:tr>
      <w:tr w:rsidR="00A23D0A" w:rsidRPr="00837D62" w14:paraId="618F3C59" w14:textId="77777777" w:rsidTr="004F6569">
        <w:tc>
          <w:tcPr>
            <w:tcW w:w="2256" w:type="pct"/>
            <w:hideMark/>
          </w:tcPr>
          <w:p w14:paraId="2F0C5948" w14:textId="77777777" w:rsidR="00A23D0A" w:rsidRPr="00837D62" w:rsidRDefault="00A23D0A" w:rsidP="00282625">
            <w:pPr>
              <w:snapToGrid w:val="0"/>
              <w:rPr>
                <w:b/>
                <w:bCs/>
                <w:sz w:val="22"/>
                <w:szCs w:val="22"/>
              </w:rPr>
            </w:pPr>
            <w:r w:rsidRPr="00837D62">
              <w:rPr>
                <w:b/>
                <w:bCs/>
                <w:sz w:val="22"/>
                <w:szCs w:val="22"/>
              </w:rPr>
              <w:t>CONTRATADA</w:t>
            </w:r>
          </w:p>
        </w:tc>
        <w:tc>
          <w:tcPr>
            <w:tcW w:w="88" w:type="pct"/>
            <w:hideMark/>
          </w:tcPr>
          <w:p w14:paraId="07C9EC7C"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688215E7" w14:textId="77777777" w:rsidR="00A23D0A" w:rsidRPr="00837D62" w:rsidRDefault="00A23D0A" w:rsidP="00282625">
            <w:pPr>
              <w:widowControl w:val="0"/>
              <w:tabs>
                <w:tab w:val="left" w:pos="218"/>
              </w:tabs>
              <w:snapToGrid w:val="0"/>
              <w:ind w:left="53"/>
              <w:rPr>
                <w:sz w:val="22"/>
                <w:szCs w:val="22"/>
              </w:rPr>
            </w:pPr>
          </w:p>
        </w:tc>
      </w:tr>
      <w:tr w:rsidR="00A23D0A" w:rsidRPr="00837D62" w14:paraId="4ECD2F6E" w14:textId="77777777" w:rsidTr="004F6569">
        <w:tc>
          <w:tcPr>
            <w:tcW w:w="2256" w:type="pct"/>
            <w:hideMark/>
          </w:tcPr>
          <w:p w14:paraId="4F0AFEB8"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rPr>
            </w:pPr>
            <w:proofErr w:type="gramStart"/>
            <w:r w:rsidRPr="00837D62">
              <w:rPr>
                <w:b/>
                <w:i w:val="0"/>
                <w:sz w:val="22"/>
                <w:szCs w:val="22"/>
              </w:rPr>
              <w:t>CONTRATO N</w:t>
            </w:r>
            <w:r w:rsidRPr="00837D62">
              <w:rPr>
                <w:b/>
                <w:i w:val="0"/>
                <w:sz w:val="22"/>
                <w:szCs w:val="22"/>
                <w:u w:val="single"/>
                <w:vertAlign w:val="superscript"/>
              </w:rPr>
              <w:t>o</w:t>
            </w:r>
            <w:proofErr w:type="gramEnd"/>
          </w:p>
        </w:tc>
        <w:tc>
          <w:tcPr>
            <w:tcW w:w="88" w:type="pct"/>
            <w:hideMark/>
          </w:tcPr>
          <w:p w14:paraId="73DAB142"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27CF17B4" w14:textId="77777777" w:rsidR="00A23D0A" w:rsidRPr="00837D62" w:rsidRDefault="00A23D0A" w:rsidP="00282625">
            <w:pPr>
              <w:snapToGrid w:val="0"/>
              <w:ind w:left="53"/>
              <w:rPr>
                <w:sz w:val="22"/>
                <w:szCs w:val="22"/>
              </w:rPr>
            </w:pPr>
          </w:p>
        </w:tc>
      </w:tr>
      <w:tr w:rsidR="00A23D0A" w:rsidRPr="00837D62" w14:paraId="5A5E3FC5" w14:textId="77777777" w:rsidTr="004F6569">
        <w:tc>
          <w:tcPr>
            <w:tcW w:w="2256" w:type="pct"/>
            <w:hideMark/>
          </w:tcPr>
          <w:p w14:paraId="30A15D0A" w14:textId="77777777" w:rsidR="00A23D0A" w:rsidRPr="00837D62" w:rsidRDefault="00A23D0A" w:rsidP="00282625">
            <w:pPr>
              <w:snapToGrid w:val="0"/>
              <w:rPr>
                <w:b/>
                <w:bCs/>
                <w:sz w:val="22"/>
                <w:szCs w:val="22"/>
              </w:rPr>
            </w:pPr>
            <w:r w:rsidRPr="00837D62">
              <w:rPr>
                <w:b/>
                <w:bCs/>
                <w:sz w:val="22"/>
                <w:szCs w:val="22"/>
              </w:rPr>
              <w:t>OBJETO</w:t>
            </w:r>
          </w:p>
        </w:tc>
        <w:tc>
          <w:tcPr>
            <w:tcW w:w="88" w:type="pct"/>
            <w:hideMark/>
          </w:tcPr>
          <w:p w14:paraId="397B0673"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3FB33DFF" w14:textId="4A6F6C8F" w:rsidR="00A23D0A" w:rsidRPr="008E4742" w:rsidRDefault="008E4742" w:rsidP="00282625">
            <w:pPr>
              <w:snapToGrid w:val="0"/>
              <w:ind w:left="53"/>
              <w:jc w:val="both"/>
              <w:rPr>
                <w:color w:val="000000"/>
                <w:sz w:val="22"/>
                <w:szCs w:val="22"/>
              </w:rPr>
            </w:pPr>
            <w:r w:rsidRPr="00282625">
              <w:rPr>
                <w:bCs/>
                <w:iCs/>
                <w:color w:val="000000"/>
                <w:sz w:val="22"/>
              </w:rPr>
              <w:t xml:space="preserve">Registro de preços para prestação de serviços de empresa especializada em coleta, análises e relatório técnico de comunidades aquáticas e Conama </w:t>
            </w:r>
            <w:proofErr w:type="gramStart"/>
            <w:r w:rsidRPr="00282625">
              <w:rPr>
                <w:bCs/>
                <w:iCs/>
                <w:color w:val="000000"/>
                <w:sz w:val="22"/>
              </w:rPr>
              <w:t>357 artigo</w:t>
            </w:r>
            <w:proofErr w:type="gramEnd"/>
            <w:r w:rsidRPr="00282625">
              <w:rPr>
                <w:bCs/>
                <w:iCs/>
                <w:color w:val="000000"/>
                <w:sz w:val="22"/>
              </w:rPr>
              <w:t xml:space="preserve"> 16</w:t>
            </w:r>
            <w:r w:rsidR="00282625" w:rsidRPr="00282625">
              <w:rPr>
                <w:bCs/>
                <w:iCs/>
                <w:color w:val="000000"/>
                <w:sz w:val="22"/>
              </w:rPr>
              <w:t>.</w:t>
            </w:r>
          </w:p>
        </w:tc>
      </w:tr>
      <w:tr w:rsidR="00A23D0A" w:rsidRPr="00837D62" w14:paraId="596ADC2A" w14:textId="77777777" w:rsidTr="004F6569">
        <w:tc>
          <w:tcPr>
            <w:tcW w:w="2256" w:type="pct"/>
            <w:hideMark/>
          </w:tcPr>
          <w:p w14:paraId="6CC14420" w14:textId="77777777" w:rsidR="00A23D0A" w:rsidRPr="00837D62" w:rsidRDefault="00A23D0A" w:rsidP="00282625">
            <w:pPr>
              <w:snapToGrid w:val="0"/>
              <w:rPr>
                <w:b/>
                <w:bCs/>
                <w:sz w:val="22"/>
                <w:szCs w:val="22"/>
              </w:rPr>
            </w:pPr>
            <w:proofErr w:type="gramStart"/>
            <w:r w:rsidRPr="00837D62">
              <w:rPr>
                <w:b/>
                <w:bCs/>
                <w:sz w:val="22"/>
                <w:szCs w:val="22"/>
              </w:rPr>
              <w:t>ADVOGADO(</w:t>
            </w:r>
            <w:proofErr w:type="gramEnd"/>
            <w:r w:rsidRPr="00837D62">
              <w:rPr>
                <w:b/>
                <w:bCs/>
                <w:sz w:val="22"/>
                <w:szCs w:val="22"/>
              </w:rPr>
              <w:t>S) / Nº OAB/e-mail: (*)</w:t>
            </w:r>
          </w:p>
        </w:tc>
        <w:tc>
          <w:tcPr>
            <w:tcW w:w="88" w:type="pct"/>
            <w:hideMark/>
          </w:tcPr>
          <w:p w14:paraId="4D5F7E7A"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tcPr>
          <w:p w14:paraId="6383FC17" w14:textId="77777777" w:rsidR="00A23D0A" w:rsidRPr="00837D62" w:rsidRDefault="00A23D0A" w:rsidP="00282625">
            <w:pPr>
              <w:snapToGrid w:val="0"/>
              <w:ind w:left="53"/>
              <w:rPr>
                <w:sz w:val="22"/>
                <w:szCs w:val="22"/>
              </w:rPr>
            </w:pPr>
          </w:p>
        </w:tc>
      </w:tr>
      <w:tr w:rsidR="00A23D0A" w:rsidRPr="00837D62" w14:paraId="4C1D43D1" w14:textId="77777777" w:rsidTr="004F6569">
        <w:tc>
          <w:tcPr>
            <w:tcW w:w="2256" w:type="pct"/>
          </w:tcPr>
          <w:p w14:paraId="738D20FB" w14:textId="77777777" w:rsidR="00A23D0A" w:rsidRPr="00837D62" w:rsidRDefault="00A23D0A" w:rsidP="00282625">
            <w:pPr>
              <w:snapToGrid w:val="0"/>
              <w:rPr>
                <w:b/>
                <w:bCs/>
                <w:sz w:val="22"/>
                <w:szCs w:val="22"/>
              </w:rPr>
            </w:pPr>
            <w:r w:rsidRPr="00837D62">
              <w:rPr>
                <w:b/>
                <w:sz w:val="22"/>
                <w:szCs w:val="22"/>
                <w:highlight w:val="yellow"/>
              </w:rPr>
              <w:t>PREGÃO ELETRÔNICO N</w:t>
            </w:r>
            <w:r w:rsidRPr="00837D62">
              <w:rPr>
                <w:b/>
                <w:sz w:val="22"/>
                <w:szCs w:val="22"/>
                <w:highlight w:val="yellow"/>
                <w:u w:val="single"/>
                <w:vertAlign w:val="superscript"/>
              </w:rPr>
              <w:t>o</w:t>
            </w:r>
          </w:p>
        </w:tc>
        <w:tc>
          <w:tcPr>
            <w:tcW w:w="88" w:type="pct"/>
          </w:tcPr>
          <w:p w14:paraId="08372257"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tcPr>
          <w:p w14:paraId="462D1F79" w14:textId="310A83C3" w:rsidR="00A23D0A" w:rsidRPr="00837D62" w:rsidRDefault="008E4742" w:rsidP="00282625">
            <w:pPr>
              <w:snapToGrid w:val="0"/>
              <w:ind w:left="53"/>
              <w:rPr>
                <w:sz w:val="22"/>
                <w:szCs w:val="22"/>
              </w:rPr>
            </w:pPr>
            <w:r>
              <w:rPr>
                <w:sz w:val="22"/>
                <w:szCs w:val="22"/>
              </w:rPr>
              <w:t>01/2021</w:t>
            </w:r>
          </w:p>
        </w:tc>
      </w:tr>
      <w:tr w:rsidR="00A23D0A" w:rsidRPr="00837D62" w14:paraId="241104F8" w14:textId="77777777" w:rsidTr="004F6569">
        <w:tc>
          <w:tcPr>
            <w:tcW w:w="2256" w:type="pct"/>
            <w:hideMark/>
          </w:tcPr>
          <w:p w14:paraId="19BF811E"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u w:val="single"/>
                <w:vertAlign w:val="superscript"/>
              </w:rPr>
            </w:pPr>
            <w:proofErr w:type="gramStart"/>
            <w:r w:rsidRPr="00837D62">
              <w:rPr>
                <w:b/>
                <w:i w:val="0"/>
                <w:sz w:val="22"/>
                <w:szCs w:val="22"/>
              </w:rPr>
              <w:t>EDITAL N</w:t>
            </w:r>
            <w:r w:rsidRPr="00837D62">
              <w:rPr>
                <w:b/>
                <w:i w:val="0"/>
                <w:sz w:val="22"/>
                <w:szCs w:val="22"/>
                <w:u w:val="single"/>
                <w:vertAlign w:val="superscript"/>
              </w:rPr>
              <w:t>o</w:t>
            </w:r>
            <w:proofErr w:type="gramEnd"/>
          </w:p>
        </w:tc>
        <w:tc>
          <w:tcPr>
            <w:tcW w:w="88" w:type="pct"/>
            <w:hideMark/>
          </w:tcPr>
          <w:p w14:paraId="62C92DB8"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5AEBD32B" w14:textId="7B6D92E6" w:rsidR="00A23D0A" w:rsidRPr="00837D62" w:rsidRDefault="008E4742" w:rsidP="00282625">
            <w:pPr>
              <w:snapToGrid w:val="0"/>
              <w:ind w:left="53"/>
              <w:rPr>
                <w:sz w:val="22"/>
                <w:szCs w:val="22"/>
              </w:rPr>
            </w:pPr>
            <w:r>
              <w:rPr>
                <w:sz w:val="22"/>
                <w:szCs w:val="22"/>
              </w:rPr>
              <w:t>01/2021</w:t>
            </w:r>
          </w:p>
        </w:tc>
      </w:tr>
      <w:tr w:rsidR="00A23D0A" w:rsidRPr="00837D62" w14:paraId="62A7872D" w14:textId="77777777" w:rsidTr="004F6569">
        <w:tc>
          <w:tcPr>
            <w:tcW w:w="2256" w:type="pct"/>
            <w:hideMark/>
          </w:tcPr>
          <w:p w14:paraId="3BF86A99" w14:textId="77777777" w:rsidR="00A23D0A" w:rsidRPr="00837D62" w:rsidRDefault="00A23D0A" w:rsidP="00282625">
            <w:pPr>
              <w:pStyle w:val="Ttulo2"/>
              <w:keepNext w:val="0"/>
              <w:numPr>
                <w:ilvl w:val="1"/>
                <w:numId w:val="1"/>
              </w:numPr>
              <w:tabs>
                <w:tab w:val="left" w:pos="2736"/>
                <w:tab w:val="left" w:pos="3600"/>
              </w:tabs>
              <w:snapToGrid w:val="0"/>
              <w:spacing w:line="240" w:lineRule="auto"/>
              <w:ind w:left="0" w:right="-1" w:firstLine="0"/>
              <w:jc w:val="left"/>
              <w:rPr>
                <w:b/>
                <w:i w:val="0"/>
                <w:sz w:val="22"/>
                <w:szCs w:val="22"/>
                <w:u w:val="single"/>
                <w:vertAlign w:val="superscript"/>
              </w:rPr>
            </w:pPr>
            <w:proofErr w:type="gramStart"/>
            <w:r w:rsidRPr="00837D62">
              <w:rPr>
                <w:b/>
                <w:i w:val="0"/>
                <w:sz w:val="22"/>
                <w:szCs w:val="22"/>
              </w:rPr>
              <w:t>PROCESSO N</w:t>
            </w:r>
            <w:r w:rsidRPr="00837D62">
              <w:rPr>
                <w:b/>
                <w:i w:val="0"/>
                <w:sz w:val="22"/>
                <w:szCs w:val="22"/>
                <w:u w:val="single"/>
                <w:vertAlign w:val="superscript"/>
              </w:rPr>
              <w:t>o</w:t>
            </w:r>
            <w:proofErr w:type="gramEnd"/>
          </w:p>
        </w:tc>
        <w:tc>
          <w:tcPr>
            <w:tcW w:w="88" w:type="pct"/>
            <w:hideMark/>
          </w:tcPr>
          <w:p w14:paraId="441E3484" w14:textId="77777777" w:rsidR="00A23D0A" w:rsidRPr="00837D62" w:rsidRDefault="00A23D0A" w:rsidP="00282625">
            <w:pPr>
              <w:snapToGrid w:val="0"/>
              <w:rPr>
                <w:b/>
                <w:bCs/>
                <w:sz w:val="22"/>
                <w:szCs w:val="22"/>
              </w:rPr>
            </w:pPr>
            <w:r w:rsidRPr="00837D62">
              <w:rPr>
                <w:b/>
                <w:bCs/>
                <w:sz w:val="22"/>
                <w:szCs w:val="22"/>
              </w:rPr>
              <w:t>:</w:t>
            </w:r>
          </w:p>
        </w:tc>
        <w:tc>
          <w:tcPr>
            <w:tcW w:w="2656" w:type="pct"/>
            <w:vAlign w:val="center"/>
            <w:hideMark/>
          </w:tcPr>
          <w:p w14:paraId="55D189FD" w14:textId="35A97133" w:rsidR="00A23D0A" w:rsidRPr="00837D62" w:rsidRDefault="008E4742" w:rsidP="00282625">
            <w:pPr>
              <w:snapToGrid w:val="0"/>
              <w:ind w:left="53"/>
              <w:rPr>
                <w:sz w:val="22"/>
                <w:szCs w:val="22"/>
              </w:rPr>
            </w:pPr>
            <w:r>
              <w:rPr>
                <w:sz w:val="22"/>
                <w:szCs w:val="22"/>
              </w:rPr>
              <w:t>03/2021</w:t>
            </w:r>
          </w:p>
        </w:tc>
      </w:tr>
    </w:tbl>
    <w:p w14:paraId="4FF9A223" w14:textId="77777777" w:rsidR="00A23D0A" w:rsidRPr="00837D62" w:rsidRDefault="00A23D0A" w:rsidP="00A23D0A">
      <w:pPr>
        <w:spacing w:line="360" w:lineRule="auto"/>
        <w:rPr>
          <w:rFonts w:eastAsia="Calibri"/>
          <w:sz w:val="22"/>
          <w:szCs w:val="22"/>
        </w:rPr>
      </w:pPr>
    </w:p>
    <w:p w14:paraId="36CDFBEC" w14:textId="77777777" w:rsidR="00A23D0A" w:rsidRPr="00837D62" w:rsidRDefault="00A23D0A" w:rsidP="00A23D0A">
      <w:pPr>
        <w:spacing w:after="240" w:line="360" w:lineRule="auto"/>
        <w:jc w:val="both"/>
        <w:rPr>
          <w:rFonts w:eastAsia="Calibri"/>
          <w:sz w:val="22"/>
          <w:szCs w:val="22"/>
        </w:rPr>
      </w:pPr>
      <w:r w:rsidRPr="00837D62">
        <w:rPr>
          <w:rFonts w:eastAsia="Calibri"/>
          <w:sz w:val="22"/>
          <w:szCs w:val="22"/>
        </w:rPr>
        <w:t>Pelo presente TERMO, nós, abaixo identificados:</w:t>
      </w:r>
    </w:p>
    <w:p w14:paraId="17465318" w14:textId="77777777" w:rsidR="00A23D0A" w:rsidRPr="00837D62" w:rsidRDefault="00A23D0A" w:rsidP="00A23D0A">
      <w:pPr>
        <w:spacing w:after="240" w:line="360" w:lineRule="auto"/>
        <w:jc w:val="both"/>
        <w:rPr>
          <w:rFonts w:eastAsia="Calibri"/>
          <w:b/>
          <w:sz w:val="22"/>
          <w:szCs w:val="22"/>
        </w:rPr>
      </w:pPr>
      <w:proofErr w:type="gramStart"/>
      <w:r w:rsidRPr="00837D62">
        <w:rPr>
          <w:rFonts w:eastAsia="Calibri"/>
          <w:b/>
          <w:sz w:val="22"/>
          <w:szCs w:val="22"/>
        </w:rPr>
        <w:t>1.</w:t>
      </w:r>
      <w:r w:rsidRPr="00837D62">
        <w:rPr>
          <w:rFonts w:eastAsia="Calibri"/>
          <w:b/>
          <w:sz w:val="22"/>
          <w:szCs w:val="22"/>
        </w:rPr>
        <w:tab/>
        <w:t>Estamos</w:t>
      </w:r>
      <w:proofErr w:type="gramEnd"/>
      <w:r w:rsidRPr="00837D62">
        <w:rPr>
          <w:rFonts w:eastAsia="Calibri"/>
          <w:b/>
          <w:sz w:val="22"/>
          <w:szCs w:val="22"/>
        </w:rPr>
        <w:t xml:space="preserve"> CIENTES de que:</w:t>
      </w:r>
    </w:p>
    <w:p w14:paraId="7FEE88B2" w14:textId="77777777" w:rsidR="00A23D0A" w:rsidRPr="00837D62" w:rsidRDefault="00A23D0A" w:rsidP="00A23D0A">
      <w:pPr>
        <w:spacing w:line="360" w:lineRule="auto"/>
        <w:jc w:val="both"/>
        <w:rPr>
          <w:rFonts w:eastAsia="Calibri"/>
          <w:sz w:val="22"/>
          <w:szCs w:val="22"/>
        </w:rPr>
      </w:pPr>
      <w:r w:rsidRPr="00837D62">
        <w:rPr>
          <w:rFonts w:eastAsia="Calibri"/>
          <w:sz w:val="22"/>
          <w:szCs w:val="22"/>
        </w:rPr>
        <w:t>a)</w:t>
      </w:r>
      <w:r w:rsidRPr="00837D62">
        <w:rPr>
          <w:rFonts w:eastAsia="Calibri"/>
          <w:sz w:val="22"/>
          <w:szCs w:val="22"/>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CFF11B7" w14:textId="77777777" w:rsidR="00A23D0A" w:rsidRPr="00837D62" w:rsidRDefault="00A23D0A" w:rsidP="00A23D0A">
      <w:pPr>
        <w:spacing w:line="360" w:lineRule="auto"/>
        <w:jc w:val="both"/>
        <w:rPr>
          <w:rFonts w:eastAsia="Calibri"/>
          <w:sz w:val="22"/>
          <w:szCs w:val="22"/>
        </w:rPr>
      </w:pPr>
      <w:r w:rsidRPr="00837D62">
        <w:rPr>
          <w:rFonts w:eastAsia="Calibri"/>
          <w:sz w:val="22"/>
          <w:szCs w:val="22"/>
        </w:rPr>
        <w:t>b)</w:t>
      </w:r>
      <w:r w:rsidRPr="00837D62">
        <w:rPr>
          <w:rFonts w:eastAsia="Calibri"/>
          <w:sz w:val="22"/>
          <w:szCs w:val="22"/>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0579FD3" w14:textId="77777777" w:rsidR="00A23D0A" w:rsidRPr="00837D62" w:rsidRDefault="00A23D0A" w:rsidP="00A23D0A">
      <w:pPr>
        <w:spacing w:line="360" w:lineRule="auto"/>
        <w:jc w:val="both"/>
        <w:rPr>
          <w:rFonts w:eastAsia="Calibri"/>
          <w:sz w:val="22"/>
          <w:szCs w:val="22"/>
        </w:rPr>
      </w:pPr>
      <w:r w:rsidRPr="00837D62">
        <w:rPr>
          <w:rFonts w:eastAsia="Calibri"/>
          <w:sz w:val="22"/>
          <w:szCs w:val="22"/>
        </w:rPr>
        <w:t>c)</w:t>
      </w:r>
      <w:r w:rsidRPr="00837D62">
        <w:rPr>
          <w:rFonts w:eastAsia="Calibri"/>
          <w:sz w:val="22"/>
          <w:szCs w:val="22"/>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w:t>
      </w:r>
      <w:r w:rsidRPr="00837D62">
        <w:rPr>
          <w:rFonts w:eastAsia="Calibri"/>
          <w:sz w:val="22"/>
          <w:szCs w:val="22"/>
        </w:rPr>
        <w:lastRenderedPageBreak/>
        <w:t>artigo 90 da Lei Complementar nº 709, de 14 de janeiro de 1993, iniciando-se, a partir de então, a contagem dos prazos processuais, conforme regras do Código de Processo Civil;</w:t>
      </w:r>
    </w:p>
    <w:p w14:paraId="1C9B55B8" w14:textId="77777777" w:rsidR="00A23D0A" w:rsidRPr="00837D62" w:rsidRDefault="00A23D0A" w:rsidP="00A23D0A">
      <w:pPr>
        <w:spacing w:line="360" w:lineRule="auto"/>
        <w:jc w:val="both"/>
        <w:rPr>
          <w:rFonts w:eastAsia="Calibri"/>
          <w:sz w:val="22"/>
          <w:szCs w:val="22"/>
        </w:rPr>
      </w:pPr>
      <w:r w:rsidRPr="00837D62">
        <w:rPr>
          <w:rFonts w:eastAsia="Calibri"/>
          <w:sz w:val="22"/>
          <w:szCs w:val="22"/>
        </w:rPr>
        <w:t xml:space="preserve">d) </w:t>
      </w:r>
      <w:r w:rsidRPr="00837D62">
        <w:rPr>
          <w:rFonts w:eastAsia="Calibri"/>
          <w:sz w:val="22"/>
          <w:szCs w:val="22"/>
        </w:rPr>
        <w:tab/>
        <w:t xml:space="preserve">as informações pessoais dos responsáveis pela </w:t>
      </w:r>
      <w:r w:rsidRPr="00837D62">
        <w:rPr>
          <w:rFonts w:eastAsia="Calibri"/>
          <w:sz w:val="22"/>
          <w:szCs w:val="22"/>
          <w:u w:val="single"/>
        </w:rPr>
        <w:t>contratante</w:t>
      </w:r>
      <w:r w:rsidRPr="00837D62">
        <w:rPr>
          <w:rFonts w:eastAsia="Calibri"/>
          <w:sz w:val="22"/>
          <w:szCs w:val="22"/>
        </w:rPr>
        <w:t xml:space="preserve"> estão cadastradas no módulo eletrônico do </w:t>
      </w:r>
      <w:r w:rsidRPr="00837D62">
        <w:rPr>
          <w:sz w:val="22"/>
          <w:szCs w:val="22"/>
        </w:rPr>
        <w:t xml:space="preserve">“Cadastro Corporativo TCESP – </w:t>
      </w:r>
      <w:proofErr w:type="spellStart"/>
      <w:r w:rsidRPr="00837D62">
        <w:rPr>
          <w:sz w:val="22"/>
          <w:szCs w:val="22"/>
        </w:rPr>
        <w:t>CadTCESP</w:t>
      </w:r>
      <w:proofErr w:type="spellEnd"/>
      <w:r w:rsidRPr="00837D62">
        <w:rPr>
          <w:sz w:val="22"/>
          <w:szCs w:val="22"/>
        </w:rPr>
        <w:t>”,</w:t>
      </w:r>
      <w:r w:rsidRPr="00837D62">
        <w:rPr>
          <w:rFonts w:eastAsia="Calibri"/>
          <w:sz w:val="22"/>
          <w:szCs w:val="22"/>
        </w:rPr>
        <w:t xml:space="preserve"> nos termos previstos no Artigo 2º das Instruções nº01/2020, conforme “</w:t>
      </w:r>
      <w:proofErr w:type="gramStart"/>
      <w:r w:rsidRPr="00837D62">
        <w:rPr>
          <w:rFonts w:eastAsia="Calibri"/>
          <w:sz w:val="22"/>
          <w:szCs w:val="22"/>
        </w:rPr>
        <w:t>Declaração(</w:t>
      </w:r>
      <w:proofErr w:type="spellStart"/>
      <w:proofErr w:type="gramEnd"/>
      <w:r w:rsidRPr="00837D62">
        <w:rPr>
          <w:rFonts w:eastAsia="Calibri"/>
          <w:sz w:val="22"/>
          <w:szCs w:val="22"/>
        </w:rPr>
        <w:t>ões</w:t>
      </w:r>
      <w:proofErr w:type="spellEnd"/>
      <w:r w:rsidRPr="00837D62">
        <w:rPr>
          <w:rFonts w:eastAsia="Calibri"/>
          <w:sz w:val="22"/>
          <w:szCs w:val="22"/>
        </w:rPr>
        <w:t>) de Atualização Cadastral” anexa (s);</w:t>
      </w:r>
    </w:p>
    <w:p w14:paraId="0E34352F" w14:textId="77777777" w:rsidR="00A23D0A" w:rsidRPr="00837D62" w:rsidRDefault="00A23D0A" w:rsidP="00A23D0A">
      <w:pPr>
        <w:spacing w:after="240" w:line="360" w:lineRule="auto"/>
        <w:jc w:val="both"/>
        <w:rPr>
          <w:rFonts w:eastAsia="Calibri"/>
          <w:sz w:val="22"/>
          <w:szCs w:val="22"/>
        </w:rPr>
      </w:pPr>
      <w:r w:rsidRPr="00837D62">
        <w:rPr>
          <w:rFonts w:eastAsia="Calibri"/>
          <w:sz w:val="22"/>
          <w:szCs w:val="22"/>
        </w:rPr>
        <w:t xml:space="preserve">e) </w:t>
      </w:r>
      <w:r w:rsidRPr="00837D62">
        <w:rPr>
          <w:rFonts w:eastAsia="Calibri"/>
          <w:sz w:val="22"/>
          <w:szCs w:val="22"/>
        </w:rPr>
        <w:tab/>
        <w:t>é de exclusiva responsabilidade do contratado manter seus dados sempre atualizados.</w:t>
      </w:r>
    </w:p>
    <w:p w14:paraId="03E90E8A" w14:textId="77777777" w:rsidR="00A23D0A" w:rsidRPr="00837D62" w:rsidRDefault="00A23D0A" w:rsidP="00A23D0A">
      <w:pPr>
        <w:spacing w:after="240" w:line="360" w:lineRule="auto"/>
        <w:jc w:val="both"/>
        <w:rPr>
          <w:rFonts w:eastAsia="Calibri"/>
          <w:b/>
          <w:sz w:val="22"/>
          <w:szCs w:val="22"/>
        </w:rPr>
      </w:pPr>
      <w:r w:rsidRPr="00837D62">
        <w:rPr>
          <w:rFonts w:eastAsia="Calibri"/>
          <w:b/>
          <w:sz w:val="22"/>
          <w:szCs w:val="22"/>
        </w:rPr>
        <w:t>2.</w:t>
      </w:r>
      <w:r w:rsidRPr="00837D62">
        <w:rPr>
          <w:rFonts w:eastAsia="Calibri"/>
          <w:b/>
          <w:sz w:val="22"/>
          <w:szCs w:val="22"/>
        </w:rPr>
        <w:tab/>
        <w:t>Damo-nos por NOTIFICADOS para:</w:t>
      </w:r>
    </w:p>
    <w:p w14:paraId="1EDF7C08" w14:textId="77777777" w:rsidR="00A23D0A" w:rsidRPr="00837D62" w:rsidRDefault="00A23D0A" w:rsidP="00A23D0A">
      <w:pPr>
        <w:spacing w:line="360" w:lineRule="auto"/>
        <w:jc w:val="both"/>
        <w:rPr>
          <w:rFonts w:eastAsia="Calibri"/>
          <w:sz w:val="22"/>
          <w:szCs w:val="22"/>
        </w:rPr>
      </w:pPr>
      <w:r w:rsidRPr="00837D62">
        <w:rPr>
          <w:rFonts w:eastAsia="Calibri"/>
          <w:sz w:val="22"/>
          <w:szCs w:val="22"/>
        </w:rPr>
        <w:t>a)</w:t>
      </w:r>
      <w:r w:rsidRPr="00837D62">
        <w:rPr>
          <w:rFonts w:eastAsia="Calibri"/>
          <w:sz w:val="22"/>
          <w:szCs w:val="22"/>
        </w:rPr>
        <w:tab/>
        <w:t>O acompanhamento dos atos do processo até seu julgamento final e consequente publicação;</w:t>
      </w:r>
    </w:p>
    <w:p w14:paraId="7EA605B6" w14:textId="77777777" w:rsidR="00A23D0A" w:rsidRPr="00837D62" w:rsidRDefault="00A23D0A" w:rsidP="00A23D0A">
      <w:pPr>
        <w:spacing w:line="360" w:lineRule="auto"/>
        <w:jc w:val="both"/>
        <w:rPr>
          <w:rFonts w:eastAsia="Calibri"/>
          <w:sz w:val="22"/>
          <w:szCs w:val="22"/>
        </w:rPr>
      </w:pPr>
      <w:proofErr w:type="gramStart"/>
      <w:r w:rsidRPr="00837D62">
        <w:rPr>
          <w:rFonts w:eastAsia="Calibri"/>
          <w:sz w:val="22"/>
          <w:szCs w:val="22"/>
        </w:rPr>
        <w:t>b)</w:t>
      </w:r>
      <w:r w:rsidRPr="00837D62">
        <w:rPr>
          <w:rFonts w:eastAsia="Calibri"/>
          <w:sz w:val="22"/>
          <w:szCs w:val="22"/>
        </w:rPr>
        <w:tab/>
        <w:t>Se</w:t>
      </w:r>
      <w:proofErr w:type="gramEnd"/>
      <w:r w:rsidRPr="00837D62">
        <w:rPr>
          <w:rFonts w:eastAsia="Calibri"/>
          <w:sz w:val="22"/>
          <w:szCs w:val="22"/>
        </w:rPr>
        <w:t xml:space="preserve"> for o caso e de nosso interesse, nos prazos e nas formas legais e regimentais, exercer o direito de defesa, interpor recursos e o que mais couber.</w:t>
      </w:r>
    </w:p>
    <w:p w14:paraId="423609E8" w14:textId="77777777" w:rsidR="00A23D0A" w:rsidRPr="00837D62" w:rsidRDefault="00A23D0A" w:rsidP="00A23D0A">
      <w:pPr>
        <w:spacing w:line="276" w:lineRule="auto"/>
        <w:rPr>
          <w:rFonts w:eastAsia="Calibri"/>
          <w:b/>
          <w:sz w:val="22"/>
          <w:szCs w:val="22"/>
        </w:rPr>
      </w:pPr>
    </w:p>
    <w:p w14:paraId="2E26ED9D" w14:textId="747AF7DE" w:rsidR="00A23D0A" w:rsidRPr="00837D62" w:rsidRDefault="008E4742" w:rsidP="00A23D0A">
      <w:pPr>
        <w:spacing w:line="360" w:lineRule="auto"/>
        <w:jc w:val="center"/>
        <w:rPr>
          <w:sz w:val="22"/>
          <w:szCs w:val="22"/>
        </w:rPr>
      </w:pPr>
      <w:r>
        <w:rPr>
          <w:rFonts w:eastAsia="Calibri"/>
          <w:sz w:val="22"/>
          <w:szCs w:val="22"/>
        </w:rPr>
        <w:t xml:space="preserve">Estância Turística de </w:t>
      </w:r>
      <w:r w:rsidR="00D96B37" w:rsidRPr="00837D62">
        <w:rPr>
          <w:rFonts w:eastAsia="Calibri"/>
          <w:sz w:val="22"/>
          <w:szCs w:val="22"/>
        </w:rPr>
        <w:t>Salto</w:t>
      </w:r>
      <w:r w:rsidR="00A23D0A" w:rsidRPr="00837D62">
        <w:rPr>
          <w:rFonts w:eastAsia="Calibri"/>
          <w:sz w:val="22"/>
          <w:szCs w:val="22"/>
        </w:rPr>
        <w:t xml:space="preserve">, </w:t>
      </w:r>
      <w:proofErr w:type="spellStart"/>
      <w:r w:rsidR="00A23D0A" w:rsidRPr="00837D62">
        <w:rPr>
          <w:rFonts w:eastAsia="Calibri"/>
          <w:sz w:val="22"/>
          <w:szCs w:val="22"/>
        </w:rPr>
        <w:t>xx</w:t>
      </w:r>
      <w:proofErr w:type="spellEnd"/>
      <w:r w:rsidR="00A23D0A" w:rsidRPr="00837D62">
        <w:rPr>
          <w:rFonts w:eastAsia="Calibri"/>
          <w:sz w:val="22"/>
          <w:szCs w:val="22"/>
        </w:rPr>
        <w:t xml:space="preserve"> de </w:t>
      </w:r>
      <w:proofErr w:type="spellStart"/>
      <w:r w:rsidR="00A23D0A" w:rsidRPr="00837D62">
        <w:rPr>
          <w:rFonts w:eastAsia="Calibri"/>
          <w:sz w:val="22"/>
          <w:szCs w:val="22"/>
        </w:rPr>
        <w:t>xx</w:t>
      </w:r>
      <w:proofErr w:type="spellEnd"/>
      <w:r w:rsidR="00A23D0A" w:rsidRPr="00837D62">
        <w:rPr>
          <w:rFonts w:eastAsia="Calibri"/>
          <w:sz w:val="22"/>
          <w:szCs w:val="22"/>
        </w:rPr>
        <w:t xml:space="preserve"> 20xx.</w:t>
      </w:r>
    </w:p>
    <w:p w14:paraId="26765BD4" w14:textId="77777777" w:rsidR="00A23D0A" w:rsidRPr="00837D62" w:rsidRDefault="00A23D0A" w:rsidP="00A23D0A">
      <w:pPr>
        <w:spacing w:line="276" w:lineRule="auto"/>
        <w:jc w:val="center"/>
        <w:rPr>
          <w:sz w:val="22"/>
          <w:szCs w:val="22"/>
        </w:rPr>
      </w:pPr>
    </w:p>
    <w:p w14:paraId="25ADABE9" w14:textId="77777777" w:rsidR="00A23D0A" w:rsidRPr="00837D62" w:rsidRDefault="00A23D0A" w:rsidP="00A23D0A">
      <w:pPr>
        <w:spacing w:line="360" w:lineRule="auto"/>
        <w:jc w:val="both"/>
        <w:rPr>
          <w:rFonts w:eastAsia="Calibri"/>
          <w:b/>
          <w:sz w:val="22"/>
          <w:szCs w:val="22"/>
        </w:rPr>
      </w:pPr>
      <w:r w:rsidRPr="00837D62">
        <w:rPr>
          <w:rFonts w:eastAsia="Calibri"/>
          <w:b/>
          <w:sz w:val="22"/>
          <w:szCs w:val="22"/>
          <w:u w:val="single"/>
        </w:rPr>
        <w:t>AUTORIDADE MÁXIMA DO ÓRGÃO/ENTIDADE; RESPONSÁVEL PELA HOMOLOGAÇÃO DO CERTAME OU RATIFICAÇÃO DA DISPENSA/INEXIGIBILIDADE DE LICITAÇÃO E ORDENADOR DE DESPESAS DA CONTRATANTE</w:t>
      </w:r>
      <w:r w:rsidRPr="00837D62">
        <w:rPr>
          <w:rFonts w:eastAsia="Calibri"/>
          <w:b/>
          <w:sz w:val="22"/>
          <w:szCs w:val="22"/>
        </w:rPr>
        <w:t>:</w:t>
      </w:r>
    </w:p>
    <w:p w14:paraId="12A8BF99" w14:textId="77777777" w:rsidR="00A23D0A" w:rsidRPr="00837D62" w:rsidRDefault="00A23D0A" w:rsidP="00A23D0A">
      <w:pPr>
        <w:spacing w:line="360" w:lineRule="auto"/>
        <w:rPr>
          <w:rFonts w:eastAsia="Calibr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7C25939A" w14:textId="77777777" w:rsidTr="004F6569">
        <w:tc>
          <w:tcPr>
            <w:tcW w:w="9062" w:type="dxa"/>
          </w:tcPr>
          <w:p w14:paraId="6ECAFBAA"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364FB100" w14:textId="77777777" w:rsidTr="004F6569">
        <w:tc>
          <w:tcPr>
            <w:tcW w:w="9062" w:type="dxa"/>
          </w:tcPr>
          <w:p w14:paraId="489C7C0C" w14:textId="77777777" w:rsidR="00A23D0A" w:rsidRPr="00837D62" w:rsidRDefault="00A23D0A" w:rsidP="004F6569">
            <w:pPr>
              <w:spacing w:line="360" w:lineRule="auto"/>
              <w:rPr>
                <w:sz w:val="22"/>
                <w:szCs w:val="22"/>
              </w:rPr>
            </w:pPr>
            <w:r w:rsidRPr="00837D62">
              <w:rPr>
                <w:sz w:val="22"/>
                <w:szCs w:val="22"/>
              </w:rPr>
              <w:t xml:space="preserve">Cargo: </w:t>
            </w:r>
          </w:p>
        </w:tc>
      </w:tr>
      <w:tr w:rsidR="00A23D0A" w:rsidRPr="00837D62" w14:paraId="5F9D7FAA" w14:textId="77777777" w:rsidTr="004F6569">
        <w:tc>
          <w:tcPr>
            <w:tcW w:w="9062" w:type="dxa"/>
          </w:tcPr>
          <w:p w14:paraId="2A462245" w14:textId="77777777" w:rsidR="00A23D0A" w:rsidRPr="00837D62" w:rsidRDefault="00A23D0A" w:rsidP="004F6569">
            <w:pPr>
              <w:spacing w:line="360" w:lineRule="auto"/>
              <w:rPr>
                <w:sz w:val="22"/>
                <w:szCs w:val="22"/>
              </w:rPr>
            </w:pPr>
            <w:r w:rsidRPr="00837D62">
              <w:rPr>
                <w:sz w:val="22"/>
                <w:szCs w:val="22"/>
              </w:rPr>
              <w:t xml:space="preserve">CPF: </w:t>
            </w:r>
          </w:p>
        </w:tc>
      </w:tr>
      <w:tr w:rsidR="00A23D0A" w:rsidRPr="00837D62" w14:paraId="45E9D96E" w14:textId="77777777" w:rsidTr="004F6569">
        <w:tc>
          <w:tcPr>
            <w:tcW w:w="9062" w:type="dxa"/>
          </w:tcPr>
          <w:p w14:paraId="38378B5A"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374733B8" w14:textId="77777777" w:rsidR="00A23D0A" w:rsidRPr="00837D62" w:rsidRDefault="00A23D0A" w:rsidP="00A23D0A">
      <w:pPr>
        <w:spacing w:line="360" w:lineRule="auto"/>
        <w:rPr>
          <w:rFonts w:eastAsia="Calibri"/>
          <w:b/>
          <w:sz w:val="22"/>
          <w:szCs w:val="22"/>
          <w:u w:val="single"/>
        </w:rPr>
      </w:pPr>
    </w:p>
    <w:p w14:paraId="4197DCC1" w14:textId="77777777" w:rsidR="00A23D0A" w:rsidRPr="00837D62" w:rsidRDefault="00A23D0A" w:rsidP="00A23D0A">
      <w:pPr>
        <w:spacing w:line="360" w:lineRule="auto"/>
        <w:rPr>
          <w:rFonts w:eastAsia="Calibri"/>
          <w:b/>
          <w:sz w:val="22"/>
          <w:szCs w:val="22"/>
          <w:u w:val="single"/>
        </w:rPr>
      </w:pPr>
      <w:r w:rsidRPr="00837D62">
        <w:rPr>
          <w:rFonts w:eastAsia="Calibri"/>
          <w:b/>
          <w:sz w:val="22"/>
          <w:szCs w:val="22"/>
          <w:u w:val="single"/>
        </w:rPr>
        <w:t>RESPONSÁVEIS QUE ASSINARAM O AJUSTE:</w:t>
      </w:r>
    </w:p>
    <w:p w14:paraId="79FCB9D1" w14:textId="77777777" w:rsidR="00A23D0A" w:rsidRPr="00837D62" w:rsidRDefault="00A23D0A" w:rsidP="00A23D0A">
      <w:pPr>
        <w:spacing w:line="360" w:lineRule="auto"/>
        <w:rPr>
          <w:rFonts w:eastAsia="Calibri"/>
          <w:b/>
          <w:sz w:val="22"/>
          <w:szCs w:val="22"/>
          <w:u w:val="single"/>
        </w:rPr>
      </w:pPr>
    </w:p>
    <w:p w14:paraId="6F7181BB" w14:textId="77777777" w:rsidR="00A23D0A" w:rsidRPr="00837D62" w:rsidRDefault="00A23D0A" w:rsidP="00A23D0A">
      <w:pPr>
        <w:spacing w:line="360" w:lineRule="auto"/>
        <w:rPr>
          <w:rFonts w:eastAsia="Calibri"/>
          <w:b/>
          <w:sz w:val="22"/>
          <w:szCs w:val="22"/>
        </w:rPr>
      </w:pPr>
      <w:r w:rsidRPr="00837D62">
        <w:rPr>
          <w:rFonts w:eastAsia="Calibri"/>
          <w:b/>
          <w:sz w:val="22"/>
          <w:szCs w:val="22"/>
          <w:u w:val="single"/>
        </w:rPr>
        <w:t>Pelo contratante</w:t>
      </w:r>
      <w:r w:rsidRPr="00837D62">
        <w:rPr>
          <w:rFonts w:eastAsia="Calibri"/>
          <w:b/>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198F1A9B" w14:textId="77777777" w:rsidTr="004F6569">
        <w:tc>
          <w:tcPr>
            <w:tcW w:w="9062" w:type="dxa"/>
          </w:tcPr>
          <w:p w14:paraId="708AD80B"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6A5AEF09" w14:textId="77777777" w:rsidTr="004F6569">
        <w:tc>
          <w:tcPr>
            <w:tcW w:w="9062" w:type="dxa"/>
          </w:tcPr>
          <w:p w14:paraId="21FC627C" w14:textId="77777777" w:rsidR="00A23D0A" w:rsidRPr="00837D62" w:rsidRDefault="00A23D0A" w:rsidP="004F6569">
            <w:pPr>
              <w:spacing w:line="360" w:lineRule="auto"/>
              <w:rPr>
                <w:sz w:val="22"/>
                <w:szCs w:val="22"/>
              </w:rPr>
            </w:pPr>
            <w:r w:rsidRPr="00837D62">
              <w:rPr>
                <w:sz w:val="22"/>
                <w:szCs w:val="22"/>
              </w:rPr>
              <w:t xml:space="preserve">Cargo: </w:t>
            </w:r>
          </w:p>
        </w:tc>
      </w:tr>
      <w:tr w:rsidR="00A23D0A" w:rsidRPr="00837D62" w14:paraId="005669D4" w14:textId="77777777" w:rsidTr="004F6569">
        <w:tc>
          <w:tcPr>
            <w:tcW w:w="9062" w:type="dxa"/>
          </w:tcPr>
          <w:p w14:paraId="3D910AC1" w14:textId="77777777" w:rsidR="00A23D0A" w:rsidRPr="00837D62" w:rsidRDefault="00A23D0A" w:rsidP="004F6569">
            <w:pPr>
              <w:spacing w:line="360" w:lineRule="auto"/>
              <w:rPr>
                <w:sz w:val="22"/>
                <w:szCs w:val="22"/>
              </w:rPr>
            </w:pPr>
            <w:r w:rsidRPr="00837D62">
              <w:rPr>
                <w:sz w:val="22"/>
                <w:szCs w:val="22"/>
              </w:rPr>
              <w:t xml:space="preserve">CPF: </w:t>
            </w:r>
          </w:p>
        </w:tc>
      </w:tr>
      <w:tr w:rsidR="00A23D0A" w:rsidRPr="00837D62" w14:paraId="7C57A6B7" w14:textId="77777777" w:rsidTr="004F6569">
        <w:tc>
          <w:tcPr>
            <w:tcW w:w="9062" w:type="dxa"/>
          </w:tcPr>
          <w:p w14:paraId="0E26AA15"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49A3C6CD" w14:textId="77777777" w:rsidR="00A23D0A" w:rsidRPr="00837D62" w:rsidRDefault="00A23D0A" w:rsidP="00A23D0A">
      <w:pPr>
        <w:spacing w:line="360" w:lineRule="auto"/>
        <w:rPr>
          <w:rFonts w:eastAsia="Calibri"/>
          <w:sz w:val="22"/>
          <w:szCs w:val="22"/>
        </w:rPr>
      </w:pPr>
    </w:p>
    <w:p w14:paraId="2B0E9059" w14:textId="77777777" w:rsidR="00A23D0A" w:rsidRPr="00837D62" w:rsidRDefault="00A23D0A" w:rsidP="00A23D0A">
      <w:pPr>
        <w:spacing w:line="360" w:lineRule="auto"/>
        <w:rPr>
          <w:rFonts w:eastAsia="Calibri"/>
          <w:b/>
          <w:sz w:val="22"/>
          <w:szCs w:val="22"/>
        </w:rPr>
      </w:pPr>
      <w:r w:rsidRPr="00837D62">
        <w:rPr>
          <w:rFonts w:eastAsia="Calibri"/>
          <w:b/>
          <w:sz w:val="22"/>
          <w:szCs w:val="22"/>
          <w:u w:val="single"/>
        </w:rPr>
        <w:lastRenderedPageBreak/>
        <w:t>Pela contratada</w:t>
      </w:r>
      <w:r w:rsidRPr="00837D62">
        <w:rPr>
          <w:rFonts w:eastAsia="Calibri"/>
          <w:b/>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23D0A" w:rsidRPr="00837D62" w14:paraId="537EE04A" w14:textId="77777777" w:rsidTr="004F6569">
        <w:tc>
          <w:tcPr>
            <w:tcW w:w="9062" w:type="dxa"/>
          </w:tcPr>
          <w:p w14:paraId="68C4730E" w14:textId="77777777" w:rsidR="00A23D0A" w:rsidRPr="00837D62" w:rsidRDefault="00A23D0A" w:rsidP="004F6569">
            <w:pPr>
              <w:spacing w:line="360" w:lineRule="auto"/>
              <w:rPr>
                <w:sz w:val="22"/>
                <w:szCs w:val="22"/>
              </w:rPr>
            </w:pPr>
            <w:r w:rsidRPr="00837D62">
              <w:rPr>
                <w:sz w:val="22"/>
                <w:szCs w:val="22"/>
              </w:rPr>
              <w:t xml:space="preserve">Nome: </w:t>
            </w:r>
          </w:p>
        </w:tc>
      </w:tr>
      <w:tr w:rsidR="00A23D0A" w:rsidRPr="00837D62" w14:paraId="593F48F9" w14:textId="77777777" w:rsidTr="004F6569">
        <w:tc>
          <w:tcPr>
            <w:tcW w:w="9062" w:type="dxa"/>
          </w:tcPr>
          <w:p w14:paraId="456F488E" w14:textId="77777777" w:rsidR="00A23D0A" w:rsidRPr="00837D62" w:rsidRDefault="00A23D0A" w:rsidP="004F6569">
            <w:pPr>
              <w:spacing w:line="360" w:lineRule="auto"/>
              <w:rPr>
                <w:sz w:val="22"/>
                <w:szCs w:val="22"/>
              </w:rPr>
            </w:pPr>
            <w:r w:rsidRPr="00837D62">
              <w:rPr>
                <w:sz w:val="22"/>
                <w:szCs w:val="22"/>
              </w:rPr>
              <w:t xml:space="preserve">Cargo: </w:t>
            </w:r>
          </w:p>
        </w:tc>
      </w:tr>
      <w:tr w:rsidR="00A23D0A" w:rsidRPr="00837D62" w14:paraId="7567311C" w14:textId="77777777" w:rsidTr="004F6569">
        <w:tc>
          <w:tcPr>
            <w:tcW w:w="9062" w:type="dxa"/>
          </w:tcPr>
          <w:p w14:paraId="6BDF6D0B" w14:textId="77777777" w:rsidR="00A23D0A" w:rsidRPr="00837D62" w:rsidRDefault="00A23D0A" w:rsidP="004F6569">
            <w:pPr>
              <w:spacing w:line="360" w:lineRule="auto"/>
              <w:rPr>
                <w:sz w:val="22"/>
                <w:szCs w:val="22"/>
              </w:rPr>
            </w:pPr>
            <w:r w:rsidRPr="00837D62">
              <w:rPr>
                <w:sz w:val="22"/>
                <w:szCs w:val="22"/>
              </w:rPr>
              <w:t xml:space="preserve">CPF: </w:t>
            </w:r>
          </w:p>
        </w:tc>
      </w:tr>
      <w:tr w:rsidR="00A23D0A" w:rsidRPr="00837D62" w14:paraId="67E7EF6A" w14:textId="77777777" w:rsidTr="004F6569">
        <w:tc>
          <w:tcPr>
            <w:tcW w:w="9062" w:type="dxa"/>
          </w:tcPr>
          <w:p w14:paraId="12D3F197" w14:textId="77777777" w:rsidR="00A23D0A" w:rsidRPr="00837D62" w:rsidRDefault="00A23D0A" w:rsidP="004F6569">
            <w:pPr>
              <w:spacing w:line="360" w:lineRule="auto"/>
              <w:rPr>
                <w:sz w:val="22"/>
                <w:szCs w:val="22"/>
              </w:rPr>
            </w:pPr>
            <w:r w:rsidRPr="00837D62">
              <w:rPr>
                <w:b/>
                <w:sz w:val="22"/>
                <w:szCs w:val="22"/>
              </w:rPr>
              <w:t>ASSINATURA</w:t>
            </w:r>
            <w:r w:rsidRPr="00837D62">
              <w:rPr>
                <w:sz w:val="22"/>
                <w:szCs w:val="22"/>
              </w:rPr>
              <w:t>: ___________________________________________________________</w:t>
            </w:r>
          </w:p>
        </w:tc>
      </w:tr>
    </w:tbl>
    <w:p w14:paraId="47D8B33D" w14:textId="77777777" w:rsidR="00A23D0A" w:rsidRPr="00837D62" w:rsidRDefault="00A23D0A" w:rsidP="00A23D0A">
      <w:pPr>
        <w:spacing w:line="360" w:lineRule="auto"/>
        <w:rPr>
          <w:rFonts w:eastAsia="Calibri"/>
          <w:b/>
          <w:sz w:val="22"/>
          <w:szCs w:val="22"/>
          <w:u w:val="single"/>
        </w:rPr>
      </w:pPr>
    </w:p>
    <w:p w14:paraId="5F60FD0E" w14:textId="77777777" w:rsidR="00A23D0A" w:rsidRPr="00837D62" w:rsidRDefault="00A23D0A" w:rsidP="00A23D0A">
      <w:pPr>
        <w:spacing w:line="360" w:lineRule="auto"/>
        <w:jc w:val="both"/>
        <w:rPr>
          <w:sz w:val="22"/>
          <w:szCs w:val="22"/>
        </w:rPr>
      </w:pPr>
      <w:r w:rsidRPr="00837D62">
        <w:rPr>
          <w:rFonts w:eastAsia="Calibri"/>
          <w:sz w:val="22"/>
          <w:szCs w:val="22"/>
        </w:rPr>
        <w:t xml:space="preserve"> (*</w:t>
      </w:r>
      <w:proofErr w:type="gramStart"/>
      <w:r w:rsidRPr="00837D62">
        <w:rPr>
          <w:rFonts w:eastAsia="Calibri"/>
          <w:sz w:val="22"/>
          <w:szCs w:val="22"/>
        </w:rPr>
        <w:t>) Facultativo</w:t>
      </w:r>
      <w:proofErr w:type="gramEnd"/>
      <w:r w:rsidRPr="00837D62">
        <w:rPr>
          <w:rFonts w:eastAsia="Calibri"/>
          <w:sz w:val="22"/>
          <w:szCs w:val="22"/>
        </w:rPr>
        <w:t>. Indicar quando já constituído, informando, inclusive, o endereço eletrônico.</w:t>
      </w:r>
    </w:p>
    <w:sectPr w:rsidR="00A23D0A" w:rsidRPr="00837D62" w:rsidSect="00CC1727">
      <w:headerReference w:type="default" r:id="rId9"/>
      <w:footerReference w:type="default" r:id="rId10"/>
      <w:pgSz w:w="11906" w:h="16838"/>
      <w:pgMar w:top="1985" w:right="1418" w:bottom="1418" w:left="1701"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8B9CF7" w16cid:durableId="24ABFD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08783" w14:textId="77777777" w:rsidR="00306AD1" w:rsidRDefault="00306AD1" w:rsidP="00406AA9">
      <w:r>
        <w:separator/>
      </w:r>
    </w:p>
  </w:endnote>
  <w:endnote w:type="continuationSeparator" w:id="0">
    <w:p w14:paraId="2F08E2CE" w14:textId="77777777" w:rsidR="00306AD1" w:rsidRDefault="00306AD1" w:rsidP="0040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Arial"/>
    <w:charset w:val="00"/>
    <w:family w:val="swiss"/>
    <w:pitch w:val="default"/>
  </w:font>
  <w:font w:name="Switzerland">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75E1" w14:textId="77777777" w:rsidR="00306AD1" w:rsidRDefault="00306AD1" w:rsidP="00F853E8">
    <w:pPr>
      <w:pStyle w:val="Rodap"/>
    </w:pPr>
  </w:p>
  <w:p w14:paraId="4A451EF1" w14:textId="77777777" w:rsidR="00306AD1" w:rsidRPr="00CC1727" w:rsidRDefault="00306AD1" w:rsidP="00F853E8">
    <w:pPr>
      <w:pStyle w:val="Rodap"/>
      <w:rPr>
        <w:color w:val="1F4E79"/>
        <w:sz w:val="20"/>
        <w:szCs w:val="20"/>
      </w:rPr>
    </w:pPr>
    <w:r w:rsidRPr="00CC1727">
      <w:rPr>
        <w:noProof/>
        <w:sz w:val="20"/>
        <w:szCs w:val="20"/>
        <w:lang w:eastAsia="pt-BR"/>
      </w:rPr>
      <w:drawing>
        <wp:anchor distT="0" distB="0" distL="114300" distR="114300" simplePos="0" relativeHeight="251657728" behindDoc="0" locked="0" layoutInCell="1" allowOverlap="1" wp14:anchorId="24BD2410" wp14:editId="071D4784">
          <wp:simplePos x="0" y="0"/>
          <wp:positionH relativeFrom="page">
            <wp:posOffset>3754120</wp:posOffset>
          </wp:positionH>
          <wp:positionV relativeFrom="paragraph">
            <wp:posOffset>13335</wp:posOffset>
          </wp:positionV>
          <wp:extent cx="3811905" cy="673735"/>
          <wp:effectExtent l="0" t="0" r="0" b="0"/>
          <wp:wrapNone/>
          <wp:docPr id="2" name="Imagem 6" descr="W:\Comunicacao\01_marco\base pira 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W:\Comunicacao\01_marco\base pira ai.png"/>
                  <pic:cNvPicPr>
                    <a:picLocks noChangeAspect="1" noChangeArrowheads="1"/>
                  </pic:cNvPicPr>
                </pic:nvPicPr>
                <pic:blipFill>
                  <a:blip r:embed="rId1">
                    <a:extLst>
                      <a:ext uri="{28A0092B-C50C-407E-A947-70E740481C1C}">
                        <a14:useLocalDpi xmlns:a14="http://schemas.microsoft.com/office/drawing/2010/main" val="0"/>
                      </a:ext>
                    </a:extLst>
                  </a:blip>
                  <a:srcRect l="34038" r="2"/>
                  <a:stretch>
                    <a:fillRect/>
                  </a:stretch>
                </pic:blipFill>
                <pic:spPr bwMode="auto">
                  <a:xfrm>
                    <a:off x="0" y="0"/>
                    <a:ext cx="381190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727">
      <w:rPr>
        <w:color w:val="1F4E79"/>
        <w:sz w:val="20"/>
        <w:szCs w:val="20"/>
      </w:rPr>
      <w:t>Praça Antonio Vieira Tavares, 20 - Centro</w:t>
    </w:r>
  </w:p>
  <w:p w14:paraId="58C0D419" w14:textId="77777777" w:rsidR="00306AD1" w:rsidRPr="00CC1727" w:rsidRDefault="00306AD1" w:rsidP="00F853E8">
    <w:pPr>
      <w:pStyle w:val="Rodap"/>
      <w:rPr>
        <w:color w:val="1F4E79"/>
        <w:sz w:val="20"/>
        <w:szCs w:val="20"/>
      </w:rPr>
    </w:pPr>
    <w:r w:rsidRPr="00CC1727">
      <w:rPr>
        <w:color w:val="1F4E79"/>
        <w:sz w:val="20"/>
        <w:szCs w:val="20"/>
      </w:rPr>
      <w:t>Salto -SP - CEP 13.320-219</w:t>
    </w:r>
  </w:p>
  <w:p w14:paraId="7895A709" w14:textId="77777777" w:rsidR="00306AD1" w:rsidRPr="00CC1727" w:rsidRDefault="00306AD1" w:rsidP="00F853E8">
    <w:pPr>
      <w:pStyle w:val="Rodap"/>
      <w:rPr>
        <w:color w:val="1F4E79"/>
        <w:sz w:val="20"/>
        <w:szCs w:val="20"/>
      </w:rPr>
    </w:pPr>
    <w:r w:rsidRPr="00CC1727">
      <w:rPr>
        <w:color w:val="1F4E79"/>
        <w:sz w:val="20"/>
        <w:szCs w:val="20"/>
      </w:rPr>
      <w:t>CNPJ: 07.078.236/0001-90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A119" w14:textId="77777777" w:rsidR="00306AD1" w:rsidRDefault="00306AD1" w:rsidP="00406AA9">
      <w:r>
        <w:separator/>
      </w:r>
    </w:p>
  </w:footnote>
  <w:footnote w:type="continuationSeparator" w:id="0">
    <w:p w14:paraId="07F67A50" w14:textId="77777777" w:rsidR="00306AD1" w:rsidRDefault="00306AD1" w:rsidP="0040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F2AF" w14:textId="77777777" w:rsidR="00306AD1" w:rsidRDefault="00306AD1" w:rsidP="00406AA9">
    <w:pPr>
      <w:pStyle w:val="Cabealho"/>
      <w:jc w:val="center"/>
    </w:pPr>
    <w:r w:rsidRPr="00B567D1">
      <w:rPr>
        <w:noProof/>
        <w:lang w:eastAsia="pt-BR"/>
      </w:rPr>
      <w:drawing>
        <wp:inline distT="0" distB="0" distL="0" distR="0" wp14:anchorId="3776D774" wp14:editId="65345C13">
          <wp:extent cx="2181225" cy="1638300"/>
          <wp:effectExtent l="0" t="0" r="9525" b="0"/>
          <wp:docPr id="1" name="Imagem 5" descr="W:\Comunicacao\01_marco\logo pira 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W:\Comunicacao\01_marco\logo pira 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0"/>
        </w:tabs>
        <w:ind w:left="0" w:firstLine="0"/>
      </w:pPr>
      <w:rPr>
        <w:rFonts w:ascii="Times New Roman" w:hAnsi="Times New Roman"/>
      </w:rPr>
    </w:lvl>
  </w:abstractNum>
  <w:abstractNum w:abstractNumId="2" w15:restartNumberingAfterBreak="0">
    <w:nsid w:val="00000003"/>
    <w:multiLevelType w:val="singleLevel"/>
    <w:tmpl w:val="D5FCDAAE"/>
    <w:name w:val="WW8Num3"/>
    <w:lvl w:ilvl="0">
      <w:start w:val="1"/>
      <w:numFmt w:val="lowerLetter"/>
      <w:lvlText w:val="%1)"/>
      <w:lvlJc w:val="left"/>
      <w:pPr>
        <w:tabs>
          <w:tab w:val="num" w:pos="0"/>
        </w:tabs>
        <w:ind w:left="0" w:firstLine="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singleLevel"/>
    <w:tmpl w:val="4CA8379A"/>
    <w:name w:val="WW8Num5"/>
    <w:lvl w:ilvl="0">
      <w:start w:val="3"/>
      <w:numFmt w:val="lowerLetter"/>
      <w:lvlText w:val="%1)"/>
      <w:lvlJc w:val="left"/>
      <w:pPr>
        <w:tabs>
          <w:tab w:val="num" w:pos="0"/>
        </w:tabs>
        <w:ind w:left="0" w:firstLine="0"/>
      </w:pPr>
      <w:rPr>
        <w:rFonts w:ascii="Times New Roman" w:hAnsi="Times New Roman"/>
        <w:b/>
      </w:rPr>
    </w:lvl>
  </w:abstractNum>
  <w:abstractNum w:abstractNumId="5" w15:restartNumberingAfterBreak="0">
    <w:nsid w:val="00000006"/>
    <w:multiLevelType w:val="singleLevel"/>
    <w:tmpl w:val="F058E12E"/>
    <w:name w:val="WW8Num6"/>
    <w:lvl w:ilvl="0">
      <w:start w:val="1"/>
      <w:numFmt w:val="lowerLetter"/>
      <w:lvlText w:val="%1)"/>
      <w:lvlJc w:val="left"/>
      <w:pPr>
        <w:tabs>
          <w:tab w:val="num" w:pos="0"/>
        </w:tabs>
        <w:ind w:left="0" w:firstLine="0"/>
      </w:pPr>
      <w:rPr>
        <w:rFonts w:ascii="Times New Roman" w:hAnsi="Times New Roman"/>
        <w:b/>
      </w:rPr>
    </w:lvl>
  </w:abstractNum>
  <w:abstractNum w:abstractNumId="6" w15:restartNumberingAfterBreak="0">
    <w:nsid w:val="00000007"/>
    <w:multiLevelType w:val="singleLevel"/>
    <w:tmpl w:val="9FF87CE4"/>
    <w:name w:val="WW8Num7"/>
    <w:lvl w:ilvl="0">
      <w:start w:val="1"/>
      <w:numFmt w:val="lowerLetter"/>
      <w:lvlText w:val="%1)"/>
      <w:lvlJc w:val="left"/>
      <w:pPr>
        <w:tabs>
          <w:tab w:val="num" w:pos="0"/>
        </w:tabs>
        <w:ind w:left="0" w:firstLine="0"/>
      </w:pPr>
      <w:rPr>
        <w:rFonts w:ascii="Times New Roman" w:hAnsi="Times New Roman"/>
        <w:b/>
      </w:rPr>
    </w:lvl>
  </w:abstractNum>
  <w:abstractNum w:abstractNumId="7" w15:restartNumberingAfterBreak="0">
    <w:nsid w:val="00000008"/>
    <w:multiLevelType w:val="singleLevel"/>
    <w:tmpl w:val="1076CB3A"/>
    <w:name w:val="WW8Num8"/>
    <w:lvl w:ilvl="0">
      <w:start w:val="5"/>
      <w:numFmt w:val="lowerLetter"/>
      <w:lvlText w:val="%1)"/>
      <w:lvlJc w:val="left"/>
      <w:pPr>
        <w:tabs>
          <w:tab w:val="num" w:pos="0"/>
        </w:tabs>
        <w:ind w:left="0" w:firstLine="0"/>
      </w:pPr>
      <w:rPr>
        <w:rFonts w:ascii="Times New Roman" w:hAnsi="Times New Roman"/>
        <w:b/>
      </w:rPr>
    </w:lvl>
  </w:abstractNum>
  <w:abstractNum w:abstractNumId="8" w15:restartNumberingAfterBreak="0">
    <w:nsid w:val="00000009"/>
    <w:multiLevelType w:val="singleLevel"/>
    <w:tmpl w:val="2A96304C"/>
    <w:name w:val="WW8Num9"/>
    <w:lvl w:ilvl="0">
      <w:start w:val="6"/>
      <w:numFmt w:val="lowerLetter"/>
      <w:lvlText w:val="%1)"/>
      <w:lvlJc w:val="left"/>
      <w:pPr>
        <w:tabs>
          <w:tab w:val="num" w:pos="0"/>
        </w:tabs>
        <w:ind w:left="0" w:firstLine="0"/>
      </w:pPr>
      <w:rPr>
        <w:rFonts w:ascii="Times New Roman" w:hAnsi="Times New Roman"/>
        <w:b/>
      </w:rPr>
    </w:lvl>
  </w:abstractNum>
  <w:abstractNum w:abstractNumId="9" w15:restartNumberingAfterBreak="0">
    <w:nsid w:val="0000000A"/>
    <w:multiLevelType w:val="singleLevel"/>
    <w:tmpl w:val="0000000A"/>
    <w:name w:val="WW8Num10"/>
    <w:lvl w:ilvl="0">
      <w:start w:val="3"/>
      <w:numFmt w:val="lowerLetter"/>
      <w:lvlText w:val="%1)"/>
      <w:lvlJc w:val="left"/>
      <w:pPr>
        <w:tabs>
          <w:tab w:val="num" w:pos="0"/>
        </w:tabs>
        <w:ind w:left="0" w:firstLine="0"/>
      </w:pPr>
      <w:rPr>
        <w:rFonts w:ascii="Times New Roman" w:hAnsi="Times New Roman"/>
      </w:rPr>
    </w:lvl>
  </w:abstractNum>
  <w:abstractNum w:abstractNumId="10" w15:restartNumberingAfterBreak="0">
    <w:nsid w:val="10DD2297"/>
    <w:multiLevelType w:val="hybridMultilevel"/>
    <w:tmpl w:val="43545F00"/>
    <w:lvl w:ilvl="0" w:tplc="3BACBDC8">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134278FB"/>
    <w:multiLevelType w:val="hybridMultilevel"/>
    <w:tmpl w:val="0B283820"/>
    <w:lvl w:ilvl="0" w:tplc="98A2EE84">
      <w:start w:val="1"/>
      <w:numFmt w:val="bullet"/>
      <w:lvlText w:val=""/>
      <w:lvlJc w:val="left"/>
      <w:pPr>
        <w:ind w:left="12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24E8586">
      <w:start w:val="1"/>
      <w:numFmt w:val="bullet"/>
      <w:lvlText w:val=""/>
      <w:lvlJc w:val="left"/>
      <w:pPr>
        <w:ind w:left="19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EE48F00">
      <w:start w:val="1"/>
      <w:numFmt w:val="bullet"/>
      <w:lvlText w:val="▪"/>
      <w:lvlJc w:val="left"/>
      <w:pPr>
        <w:ind w:left="25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632B2">
      <w:start w:val="1"/>
      <w:numFmt w:val="bullet"/>
      <w:lvlText w:val="•"/>
      <w:lvlJc w:val="left"/>
      <w:pPr>
        <w:ind w:left="32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4143A48">
      <w:start w:val="1"/>
      <w:numFmt w:val="bullet"/>
      <w:lvlText w:val="o"/>
      <w:lvlJc w:val="left"/>
      <w:pPr>
        <w:ind w:left="40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EB412B6">
      <w:start w:val="1"/>
      <w:numFmt w:val="bullet"/>
      <w:lvlText w:val="▪"/>
      <w:lvlJc w:val="left"/>
      <w:pPr>
        <w:ind w:left="47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E88680">
      <w:start w:val="1"/>
      <w:numFmt w:val="bullet"/>
      <w:lvlText w:val="•"/>
      <w:lvlJc w:val="left"/>
      <w:pPr>
        <w:ind w:left="54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E883E78">
      <w:start w:val="1"/>
      <w:numFmt w:val="bullet"/>
      <w:lvlText w:val="o"/>
      <w:lvlJc w:val="left"/>
      <w:pPr>
        <w:ind w:left="61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C1A9322">
      <w:start w:val="1"/>
      <w:numFmt w:val="bullet"/>
      <w:lvlText w:val="▪"/>
      <w:lvlJc w:val="left"/>
      <w:pPr>
        <w:ind w:left="68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7927882"/>
    <w:multiLevelType w:val="hybridMultilevel"/>
    <w:tmpl w:val="ACC6DE02"/>
    <w:lvl w:ilvl="0" w:tplc="A2BA3038">
      <w:start w:val="1"/>
      <w:numFmt w:val="lowerLetter"/>
      <w:lvlText w:val="%1."/>
      <w:lvlJc w:val="left"/>
      <w:pPr>
        <w:ind w:left="15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70E6BA2">
      <w:start w:val="1"/>
      <w:numFmt w:val="bullet"/>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CAAA3A0">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6B48C26">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F96A336">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38201B8">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BA8658">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B5AE66E">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445C2C">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8E133F6"/>
    <w:multiLevelType w:val="hybridMultilevel"/>
    <w:tmpl w:val="53B82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C2B626D"/>
    <w:multiLevelType w:val="hybridMultilevel"/>
    <w:tmpl w:val="56348142"/>
    <w:lvl w:ilvl="0" w:tplc="2182CC5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68E86F2">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B8C3AD0">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844F07E">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9F47B70">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4AC7AEA">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8E805EC">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7009100">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F7E1862">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D0B5870"/>
    <w:multiLevelType w:val="hybridMultilevel"/>
    <w:tmpl w:val="71EAAF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Mangal" w:hAnsi="Mangal" w:cs="Mangal" w:hint="default"/>
      </w:rPr>
    </w:lvl>
    <w:lvl w:ilvl="2" w:tplc="04160005" w:tentative="1">
      <w:start w:val="1"/>
      <w:numFmt w:val="bullet"/>
      <w:lvlText w:val=""/>
      <w:lvlJc w:val="left"/>
      <w:pPr>
        <w:ind w:left="2160" w:hanging="360"/>
      </w:pPr>
      <w:rPr>
        <w:rFonts w:ascii="Calibri Light" w:hAnsi="Calibri Light" w:cs="Calibri Light" w:hint="default"/>
      </w:rPr>
    </w:lvl>
    <w:lvl w:ilvl="3" w:tplc="04160001" w:tentative="1">
      <w:start w:val="1"/>
      <w:numFmt w:val="bullet"/>
      <w:lvlText w:val=""/>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Mangal" w:hAnsi="Mangal" w:cs="Mangal" w:hint="default"/>
      </w:rPr>
    </w:lvl>
    <w:lvl w:ilvl="5" w:tplc="04160005" w:tentative="1">
      <w:start w:val="1"/>
      <w:numFmt w:val="bullet"/>
      <w:lvlText w:val=""/>
      <w:lvlJc w:val="left"/>
      <w:pPr>
        <w:ind w:left="4320" w:hanging="360"/>
      </w:pPr>
      <w:rPr>
        <w:rFonts w:ascii="Calibri Light" w:hAnsi="Calibri Light" w:cs="Calibri Light" w:hint="default"/>
      </w:rPr>
    </w:lvl>
    <w:lvl w:ilvl="6" w:tplc="04160001" w:tentative="1">
      <w:start w:val="1"/>
      <w:numFmt w:val="bullet"/>
      <w:lvlText w:val=""/>
      <w:lvlJc w:val="left"/>
      <w:pPr>
        <w:ind w:left="5040" w:hanging="360"/>
      </w:pPr>
      <w:rPr>
        <w:rFonts w:ascii="Courier New" w:hAnsi="Courier New" w:cs="Courier New" w:hint="default"/>
      </w:rPr>
    </w:lvl>
    <w:lvl w:ilvl="7" w:tplc="04160003" w:tentative="1">
      <w:start w:val="1"/>
      <w:numFmt w:val="bullet"/>
      <w:lvlText w:val="o"/>
      <w:lvlJc w:val="left"/>
      <w:pPr>
        <w:ind w:left="5760" w:hanging="360"/>
      </w:pPr>
      <w:rPr>
        <w:rFonts w:ascii="Mangal" w:hAnsi="Mangal" w:cs="Mangal" w:hint="default"/>
      </w:rPr>
    </w:lvl>
    <w:lvl w:ilvl="8" w:tplc="04160005" w:tentative="1">
      <w:start w:val="1"/>
      <w:numFmt w:val="bullet"/>
      <w:lvlText w:val=""/>
      <w:lvlJc w:val="left"/>
      <w:pPr>
        <w:ind w:left="6480" w:hanging="360"/>
      </w:pPr>
      <w:rPr>
        <w:rFonts w:ascii="Calibri Light" w:hAnsi="Calibri Light" w:cs="Calibri Light" w:hint="default"/>
      </w:rPr>
    </w:lvl>
  </w:abstractNum>
  <w:abstractNum w:abstractNumId="16" w15:restartNumberingAfterBreak="0">
    <w:nsid w:val="1EDD35D8"/>
    <w:multiLevelType w:val="hybridMultilevel"/>
    <w:tmpl w:val="C93A7506"/>
    <w:lvl w:ilvl="0" w:tplc="F06ABA5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D5AEB52">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2BC3806">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0A961A">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1A86B8">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FF4601E">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D21C4C">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A9C2AF8">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E4C183C">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EFD0039"/>
    <w:multiLevelType w:val="hybridMultilevel"/>
    <w:tmpl w:val="89D4EF90"/>
    <w:lvl w:ilvl="0" w:tplc="1A9AECA0">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2D4F1A0">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2AEE238">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4DA828A">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9D49F64">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7761E62">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32C7F9C">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266CA6A">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6D666B0">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1027124"/>
    <w:multiLevelType w:val="hybridMultilevel"/>
    <w:tmpl w:val="A96C3CCC"/>
    <w:lvl w:ilvl="0" w:tplc="EE469EDC">
      <w:start w:val="1"/>
      <w:numFmt w:val="decimal"/>
      <w:lvlText w:val="%1."/>
      <w:lvlJc w:val="left"/>
      <w:pPr>
        <w:ind w:left="3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447C7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566AC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D6A4D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01E025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3089DF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9B410A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A0139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C04824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B3D7362"/>
    <w:multiLevelType w:val="hybridMultilevel"/>
    <w:tmpl w:val="928A52E2"/>
    <w:lvl w:ilvl="0" w:tplc="B0344748">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14043298">
      <w:start w:val="1"/>
      <w:numFmt w:val="bullet"/>
      <w:lvlText w:val=""/>
      <w:lvlJc w:val="left"/>
      <w:pPr>
        <w:ind w:left="2880" w:hanging="360"/>
      </w:pPr>
      <w:rPr>
        <w:rFonts w:ascii="Wingdings" w:hAnsi="Wingdings" w:hint="default"/>
        <w:color w:val="auto"/>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3AD2950"/>
    <w:multiLevelType w:val="hybridMultilevel"/>
    <w:tmpl w:val="13CE1756"/>
    <w:lvl w:ilvl="0" w:tplc="84AA1192">
      <w:start w:val="1"/>
      <w:numFmt w:val="decimal"/>
      <w:lvlText w:val="%1."/>
      <w:lvlJc w:val="left"/>
      <w:pPr>
        <w:ind w:left="3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406A94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50C57B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584DFC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3632C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2EFCE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33A472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4CA422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C10BFA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63C6836"/>
    <w:multiLevelType w:val="hybridMultilevel"/>
    <w:tmpl w:val="7D82724C"/>
    <w:lvl w:ilvl="0" w:tplc="5CBE4D3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A1C149A">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FF0B4A2">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78C2050">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B46DB20">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B9ECB36">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6A6AEA">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0DE5636">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5A64A1A">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89276D7"/>
    <w:multiLevelType w:val="hybridMultilevel"/>
    <w:tmpl w:val="BD027806"/>
    <w:lvl w:ilvl="0" w:tplc="F32433FE">
      <w:start w:val="1"/>
      <w:numFmt w:val="lowerLetter"/>
      <w:lvlText w:val="%1."/>
      <w:lvlJc w:val="left"/>
      <w:pPr>
        <w:ind w:left="15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6BAD828">
      <w:start w:val="1"/>
      <w:numFmt w:val="bullet"/>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BC5818">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5CAD6C">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5D4F966">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810A124">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AD4892A">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5B8870E">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0C2C942">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8F0099F"/>
    <w:multiLevelType w:val="hybridMultilevel"/>
    <w:tmpl w:val="97647836"/>
    <w:lvl w:ilvl="0" w:tplc="13C60FD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9D6A6AE">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99610B6">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EA2E802">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BB2374C">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7F0E002">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D2A756C">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25AEC3E">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C50004C">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0F1E2B"/>
    <w:multiLevelType w:val="hybridMultilevel"/>
    <w:tmpl w:val="FC0E4C48"/>
    <w:lvl w:ilvl="0" w:tplc="FA4024E0">
      <w:start w:val="1"/>
      <w:numFmt w:val="lowerLetter"/>
      <w:lvlText w:val="%1)"/>
      <w:lvlJc w:val="left"/>
      <w:pPr>
        <w:ind w:left="1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AE26FEE">
      <w:start w:val="1"/>
      <w:numFmt w:val="lowerLetter"/>
      <w:lvlText w:val="%2"/>
      <w:lvlJc w:val="left"/>
      <w:pPr>
        <w:ind w:left="2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4E09E0">
      <w:start w:val="1"/>
      <w:numFmt w:val="lowerRoman"/>
      <w:lvlText w:val="%3"/>
      <w:lvlJc w:val="left"/>
      <w:pPr>
        <w:ind w:left="3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E64E3E">
      <w:start w:val="1"/>
      <w:numFmt w:val="decimal"/>
      <w:lvlText w:val="%4"/>
      <w:lvlJc w:val="left"/>
      <w:pPr>
        <w:ind w:left="39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142B50">
      <w:start w:val="1"/>
      <w:numFmt w:val="lowerLetter"/>
      <w:lvlText w:val="%5"/>
      <w:lvlJc w:val="left"/>
      <w:pPr>
        <w:ind w:left="4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D900D8C">
      <w:start w:val="1"/>
      <w:numFmt w:val="lowerRoman"/>
      <w:lvlText w:val="%6"/>
      <w:lvlJc w:val="left"/>
      <w:pPr>
        <w:ind w:left="5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B0C22E0">
      <w:start w:val="1"/>
      <w:numFmt w:val="decimal"/>
      <w:lvlText w:val="%7"/>
      <w:lvlJc w:val="left"/>
      <w:pPr>
        <w:ind w:left="6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9EB52E">
      <w:start w:val="1"/>
      <w:numFmt w:val="lowerLetter"/>
      <w:lvlText w:val="%8"/>
      <w:lvlJc w:val="left"/>
      <w:pPr>
        <w:ind w:left="6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87EE668">
      <w:start w:val="1"/>
      <w:numFmt w:val="lowerRoman"/>
      <w:lvlText w:val="%9"/>
      <w:lvlJc w:val="left"/>
      <w:pPr>
        <w:ind w:left="7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4036059"/>
    <w:multiLevelType w:val="hybridMultilevel"/>
    <w:tmpl w:val="F71C772C"/>
    <w:lvl w:ilvl="0" w:tplc="5630D88C">
      <w:start w:val="1"/>
      <w:numFmt w:val="lowerLetter"/>
      <w:lvlText w:val="%1."/>
      <w:lvlJc w:val="left"/>
      <w:pPr>
        <w:ind w:left="12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E022D6">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5F0F882">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BFADD0C">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B72B710">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1EC4B1A">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A742B4A">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38EFA52">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0CC6A4">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B95671F"/>
    <w:multiLevelType w:val="hybridMultilevel"/>
    <w:tmpl w:val="D55A5B02"/>
    <w:lvl w:ilvl="0" w:tplc="F2EE4F5E">
      <w:start w:val="1"/>
      <w:numFmt w:val="lowerLetter"/>
      <w:lvlText w:val="%1."/>
      <w:lvlJc w:val="left"/>
      <w:pPr>
        <w:ind w:left="12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DA0CC62">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BFA9BB4">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FEAB40">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1C2B154">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CA1912">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8FEBC52">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CA89D02">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8BCF96C">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2EF565C"/>
    <w:multiLevelType w:val="hybridMultilevel"/>
    <w:tmpl w:val="8A5C4BA8"/>
    <w:lvl w:ilvl="0" w:tplc="FDEC0D14">
      <w:start w:val="1"/>
      <w:numFmt w:val="bullet"/>
      <w:lvlText w:val=""/>
      <w:lvlJc w:val="left"/>
      <w:pPr>
        <w:ind w:left="12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CFC68A4">
      <w:start w:val="1"/>
      <w:numFmt w:val="bullet"/>
      <w:lvlText w:val="o"/>
      <w:lvlJc w:val="left"/>
      <w:pPr>
        <w:ind w:left="1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8CCEA1A">
      <w:start w:val="1"/>
      <w:numFmt w:val="bullet"/>
      <w:lvlText w:val="▪"/>
      <w:lvlJc w:val="left"/>
      <w:pPr>
        <w:ind w:left="2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5280670">
      <w:start w:val="1"/>
      <w:numFmt w:val="bullet"/>
      <w:lvlText w:val="•"/>
      <w:lvlJc w:val="left"/>
      <w:pPr>
        <w:ind w:left="3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E8CBBE">
      <w:start w:val="1"/>
      <w:numFmt w:val="bullet"/>
      <w:lvlText w:val="o"/>
      <w:lvlJc w:val="left"/>
      <w:pPr>
        <w:ind w:left="39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00AC190">
      <w:start w:val="1"/>
      <w:numFmt w:val="bullet"/>
      <w:lvlText w:val="▪"/>
      <w:lvlJc w:val="left"/>
      <w:pPr>
        <w:ind w:left="46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4F4AA78">
      <w:start w:val="1"/>
      <w:numFmt w:val="bullet"/>
      <w:lvlText w:val="•"/>
      <w:lvlJc w:val="left"/>
      <w:pPr>
        <w:ind w:left="53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FE6C9E">
      <w:start w:val="1"/>
      <w:numFmt w:val="bullet"/>
      <w:lvlText w:val="o"/>
      <w:lvlJc w:val="left"/>
      <w:pPr>
        <w:ind w:left="61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AD474B8">
      <w:start w:val="1"/>
      <w:numFmt w:val="bullet"/>
      <w:lvlText w:val="▪"/>
      <w:lvlJc w:val="left"/>
      <w:pPr>
        <w:ind w:left="68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4FF0056"/>
    <w:multiLevelType w:val="hybridMultilevel"/>
    <w:tmpl w:val="0C300DF4"/>
    <w:lvl w:ilvl="0" w:tplc="9C9A329A">
      <w:start w:val="1"/>
      <w:numFmt w:val="lowerLetter"/>
      <w:lvlText w:val="%1."/>
      <w:lvlJc w:val="left"/>
      <w:pPr>
        <w:ind w:left="12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7EC6B92">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288BF1A">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8FC14BA">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740FD8">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E704836">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6CC7596">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C64FB98">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C0D808">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ED141E7"/>
    <w:multiLevelType w:val="hybridMultilevel"/>
    <w:tmpl w:val="E4FC298A"/>
    <w:lvl w:ilvl="0" w:tplc="D8CC9510">
      <w:start w:val="1"/>
      <w:numFmt w:val="bullet"/>
      <w:lvlText w:val=""/>
      <w:lvlJc w:val="left"/>
      <w:pPr>
        <w:ind w:left="12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B44ADF8">
      <w:start w:val="1"/>
      <w:numFmt w:val="bullet"/>
      <w:lvlText w:val="o"/>
      <w:lvlJc w:val="left"/>
      <w:pPr>
        <w:ind w:left="17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490E694">
      <w:start w:val="1"/>
      <w:numFmt w:val="bullet"/>
      <w:lvlText w:val="▪"/>
      <w:lvlJc w:val="left"/>
      <w:pPr>
        <w:ind w:left="25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A9C147C">
      <w:start w:val="1"/>
      <w:numFmt w:val="bullet"/>
      <w:lvlText w:val="•"/>
      <w:lvlJc w:val="left"/>
      <w:pPr>
        <w:ind w:left="32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E740224">
      <w:start w:val="1"/>
      <w:numFmt w:val="bullet"/>
      <w:lvlText w:val="o"/>
      <w:lvlJc w:val="left"/>
      <w:pPr>
        <w:ind w:left="39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F4E908A">
      <w:start w:val="1"/>
      <w:numFmt w:val="bullet"/>
      <w:lvlText w:val="▪"/>
      <w:lvlJc w:val="left"/>
      <w:pPr>
        <w:ind w:left="46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1B0B230">
      <w:start w:val="1"/>
      <w:numFmt w:val="bullet"/>
      <w:lvlText w:val="•"/>
      <w:lvlJc w:val="left"/>
      <w:pPr>
        <w:ind w:left="53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D20CFD2">
      <w:start w:val="1"/>
      <w:numFmt w:val="bullet"/>
      <w:lvlText w:val="o"/>
      <w:lvlJc w:val="left"/>
      <w:pPr>
        <w:ind w:left="61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A3E64E0">
      <w:start w:val="1"/>
      <w:numFmt w:val="bullet"/>
      <w:lvlText w:val="▪"/>
      <w:lvlJc w:val="left"/>
      <w:pPr>
        <w:ind w:left="68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690A64"/>
    <w:multiLevelType w:val="hybridMultilevel"/>
    <w:tmpl w:val="6F185638"/>
    <w:lvl w:ilvl="0" w:tplc="3BACBDC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11D5719"/>
    <w:multiLevelType w:val="multilevel"/>
    <w:tmpl w:val="D98EC492"/>
    <w:lvl w:ilvl="0">
      <w:start w:val="1"/>
      <w:numFmt w:val="decimal"/>
      <w:lvlText w:val="%1.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F499F"/>
    <w:multiLevelType w:val="hybridMultilevel"/>
    <w:tmpl w:val="2DB61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177CF8"/>
    <w:multiLevelType w:val="hybridMultilevel"/>
    <w:tmpl w:val="AB62782A"/>
    <w:lvl w:ilvl="0" w:tplc="3E52430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9E0AD6"/>
    <w:multiLevelType w:val="hybridMultilevel"/>
    <w:tmpl w:val="A70E68F6"/>
    <w:lvl w:ilvl="0" w:tplc="2578C41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A52E0">
      <w:start w:val="1"/>
      <w:numFmt w:val="bullet"/>
      <w:lvlRestart w:val="0"/>
      <w:lvlText w:val=""/>
      <w:lvlJc w:val="left"/>
      <w:pPr>
        <w:ind w:left="19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2580B8E">
      <w:start w:val="1"/>
      <w:numFmt w:val="bullet"/>
      <w:lvlText w:val="▪"/>
      <w:lvlJc w:val="left"/>
      <w:pPr>
        <w:ind w:left="24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ABECEDE8">
      <w:start w:val="1"/>
      <w:numFmt w:val="bullet"/>
      <w:lvlText w:val="•"/>
      <w:lvlJc w:val="left"/>
      <w:pPr>
        <w:ind w:left="32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336F6D0">
      <w:start w:val="1"/>
      <w:numFmt w:val="bullet"/>
      <w:lvlText w:val="o"/>
      <w:lvlJc w:val="left"/>
      <w:pPr>
        <w:ind w:left="393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0BA4698">
      <w:start w:val="1"/>
      <w:numFmt w:val="bullet"/>
      <w:lvlText w:val="▪"/>
      <w:lvlJc w:val="left"/>
      <w:pPr>
        <w:ind w:left="465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8A88B28">
      <w:start w:val="1"/>
      <w:numFmt w:val="bullet"/>
      <w:lvlText w:val="•"/>
      <w:lvlJc w:val="left"/>
      <w:pPr>
        <w:ind w:left="53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E68DE0A">
      <w:start w:val="1"/>
      <w:numFmt w:val="bullet"/>
      <w:lvlText w:val="o"/>
      <w:lvlJc w:val="left"/>
      <w:pPr>
        <w:ind w:left="609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0BA2392">
      <w:start w:val="1"/>
      <w:numFmt w:val="bullet"/>
      <w:lvlText w:val="▪"/>
      <w:lvlJc w:val="left"/>
      <w:pPr>
        <w:ind w:left="681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CD45DC5"/>
    <w:multiLevelType w:val="hybridMultilevel"/>
    <w:tmpl w:val="20BAD708"/>
    <w:lvl w:ilvl="0" w:tplc="CE063166">
      <w:start w:val="1"/>
      <w:numFmt w:val="bullet"/>
      <w:lvlText w:val=""/>
      <w:lvlJc w:val="left"/>
      <w:pPr>
        <w:ind w:left="12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19670B6">
      <w:start w:val="1"/>
      <w:numFmt w:val="bullet"/>
      <w:lvlText w:val=""/>
      <w:lvlJc w:val="left"/>
      <w:pPr>
        <w:ind w:left="19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036AC88">
      <w:start w:val="1"/>
      <w:numFmt w:val="bullet"/>
      <w:lvlText w:val="▪"/>
      <w:lvlJc w:val="left"/>
      <w:pPr>
        <w:ind w:left="25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4661C38">
      <w:start w:val="1"/>
      <w:numFmt w:val="bullet"/>
      <w:lvlText w:val="•"/>
      <w:lvlJc w:val="left"/>
      <w:pPr>
        <w:ind w:left="32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770403A">
      <w:start w:val="1"/>
      <w:numFmt w:val="bullet"/>
      <w:lvlText w:val="o"/>
      <w:lvlJc w:val="left"/>
      <w:pPr>
        <w:ind w:left="401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6D4F86C">
      <w:start w:val="1"/>
      <w:numFmt w:val="bullet"/>
      <w:lvlText w:val="▪"/>
      <w:lvlJc w:val="left"/>
      <w:pPr>
        <w:ind w:left="473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2FCE5BA">
      <w:start w:val="1"/>
      <w:numFmt w:val="bullet"/>
      <w:lvlText w:val="•"/>
      <w:lvlJc w:val="left"/>
      <w:pPr>
        <w:ind w:left="545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41288F4">
      <w:start w:val="1"/>
      <w:numFmt w:val="bullet"/>
      <w:lvlText w:val="o"/>
      <w:lvlJc w:val="left"/>
      <w:pPr>
        <w:ind w:left="617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69EEC8E">
      <w:start w:val="1"/>
      <w:numFmt w:val="bullet"/>
      <w:lvlText w:val="▪"/>
      <w:lvlJc w:val="left"/>
      <w:pPr>
        <w:ind w:left="689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0D02FFE"/>
    <w:multiLevelType w:val="hybridMultilevel"/>
    <w:tmpl w:val="F684D1A2"/>
    <w:lvl w:ilvl="0" w:tplc="3E524300">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94224D"/>
    <w:multiLevelType w:val="hybridMultilevel"/>
    <w:tmpl w:val="42AAE52A"/>
    <w:lvl w:ilvl="0" w:tplc="14043298">
      <w:start w:val="1"/>
      <w:numFmt w:val="bullet"/>
      <w:lvlText w:val=""/>
      <w:lvlJc w:val="left"/>
      <w:pPr>
        <w:ind w:left="4440" w:hanging="360"/>
      </w:pPr>
      <w:rPr>
        <w:rFonts w:ascii="Wingdings" w:hAnsi="Wingdings" w:hint="default"/>
        <w:color w:val="auto"/>
      </w:rPr>
    </w:lvl>
    <w:lvl w:ilvl="1" w:tplc="04160003" w:tentative="1">
      <w:start w:val="1"/>
      <w:numFmt w:val="bullet"/>
      <w:lvlText w:val="o"/>
      <w:lvlJc w:val="left"/>
      <w:pPr>
        <w:ind w:left="3000" w:hanging="360"/>
      </w:pPr>
      <w:rPr>
        <w:rFonts w:ascii="Courier New" w:hAnsi="Courier New" w:cs="Courier New" w:hint="default"/>
      </w:rPr>
    </w:lvl>
    <w:lvl w:ilvl="2" w:tplc="14043298">
      <w:start w:val="1"/>
      <w:numFmt w:val="bullet"/>
      <w:lvlText w:val=""/>
      <w:lvlJc w:val="left"/>
      <w:pPr>
        <w:ind w:left="3720" w:hanging="360"/>
      </w:pPr>
      <w:rPr>
        <w:rFonts w:ascii="Wingdings" w:hAnsi="Wingdings" w:hint="default"/>
        <w:color w:val="auto"/>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8" w15:restartNumberingAfterBreak="0">
    <w:nsid w:val="7BF531EA"/>
    <w:multiLevelType w:val="hybridMultilevel"/>
    <w:tmpl w:val="236A1CB0"/>
    <w:lvl w:ilvl="0" w:tplc="EFF2AF9E">
      <w:start w:val="1"/>
      <w:numFmt w:val="lowerLetter"/>
      <w:lvlText w:val="%1."/>
      <w:lvlJc w:val="left"/>
      <w:pPr>
        <w:ind w:left="12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164A40">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4E04530">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C363622">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B884F26">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A824D02">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B0AEB10">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7A41980">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D06FF4">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F885332"/>
    <w:multiLevelType w:val="hybridMultilevel"/>
    <w:tmpl w:val="DD082C80"/>
    <w:lvl w:ilvl="0" w:tplc="914CA78E">
      <w:start w:val="1"/>
      <w:numFmt w:val="lowerLetter"/>
      <w:lvlText w:val="%1)"/>
      <w:lvlJc w:val="left"/>
      <w:pPr>
        <w:ind w:left="1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7AD238">
      <w:start w:val="1"/>
      <w:numFmt w:val="lowerLetter"/>
      <w:lvlText w:val="%2"/>
      <w:lvlJc w:val="left"/>
      <w:pPr>
        <w:ind w:left="2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F84009E">
      <w:start w:val="1"/>
      <w:numFmt w:val="lowerRoman"/>
      <w:lvlText w:val="%3"/>
      <w:lvlJc w:val="left"/>
      <w:pPr>
        <w:ind w:left="3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E27A2A">
      <w:start w:val="1"/>
      <w:numFmt w:val="decimal"/>
      <w:lvlText w:val="%4"/>
      <w:lvlJc w:val="left"/>
      <w:pPr>
        <w:ind w:left="39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1E26DE">
      <w:start w:val="1"/>
      <w:numFmt w:val="lowerLetter"/>
      <w:lvlText w:val="%5"/>
      <w:lvlJc w:val="left"/>
      <w:pPr>
        <w:ind w:left="4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144C66">
      <w:start w:val="1"/>
      <w:numFmt w:val="lowerRoman"/>
      <w:lvlText w:val="%6"/>
      <w:lvlJc w:val="left"/>
      <w:pPr>
        <w:ind w:left="5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32B6CE">
      <w:start w:val="1"/>
      <w:numFmt w:val="decimal"/>
      <w:lvlText w:val="%7"/>
      <w:lvlJc w:val="left"/>
      <w:pPr>
        <w:ind w:left="6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70BEAE">
      <w:start w:val="1"/>
      <w:numFmt w:val="lowerLetter"/>
      <w:lvlText w:val="%8"/>
      <w:lvlJc w:val="left"/>
      <w:pPr>
        <w:ind w:left="6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A60551C">
      <w:start w:val="1"/>
      <w:numFmt w:val="lowerRoman"/>
      <w:lvlText w:val="%9"/>
      <w:lvlJc w:val="left"/>
      <w:pPr>
        <w:ind w:left="7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15"/>
  </w:num>
  <w:num w:numId="5">
    <w:abstractNumId w:val="10"/>
  </w:num>
  <w:num w:numId="6">
    <w:abstractNumId w:val="32"/>
  </w:num>
  <w:num w:numId="7">
    <w:abstractNumId w:val="13"/>
  </w:num>
  <w:num w:numId="8">
    <w:abstractNumId w:val="19"/>
  </w:num>
  <w:num w:numId="9">
    <w:abstractNumId w:val="37"/>
  </w:num>
  <w:num w:numId="10">
    <w:abstractNumId w:val="30"/>
  </w:num>
  <w:num w:numId="11">
    <w:abstractNumId w:val="36"/>
  </w:num>
  <w:num w:numId="12">
    <w:abstractNumId w:val="31"/>
  </w:num>
  <w:num w:numId="13">
    <w:abstractNumId w:val="18"/>
  </w:num>
  <w:num w:numId="14">
    <w:abstractNumId w:val="22"/>
  </w:num>
  <w:num w:numId="15">
    <w:abstractNumId w:val="26"/>
  </w:num>
  <w:num w:numId="16">
    <w:abstractNumId w:val="17"/>
  </w:num>
  <w:num w:numId="17">
    <w:abstractNumId w:val="34"/>
  </w:num>
  <w:num w:numId="18">
    <w:abstractNumId w:val="38"/>
  </w:num>
  <w:num w:numId="19">
    <w:abstractNumId w:val="23"/>
  </w:num>
  <w:num w:numId="20">
    <w:abstractNumId w:val="35"/>
  </w:num>
  <w:num w:numId="21">
    <w:abstractNumId w:val="24"/>
  </w:num>
  <w:num w:numId="22">
    <w:abstractNumId w:val="29"/>
  </w:num>
  <w:num w:numId="23">
    <w:abstractNumId w:val="20"/>
  </w:num>
  <w:num w:numId="24">
    <w:abstractNumId w:val="12"/>
  </w:num>
  <w:num w:numId="25">
    <w:abstractNumId w:val="25"/>
  </w:num>
  <w:num w:numId="26">
    <w:abstractNumId w:val="16"/>
  </w:num>
  <w:num w:numId="27">
    <w:abstractNumId w:val="14"/>
  </w:num>
  <w:num w:numId="28">
    <w:abstractNumId w:val="28"/>
  </w:num>
  <w:num w:numId="29">
    <w:abstractNumId w:val="21"/>
  </w:num>
  <w:num w:numId="30">
    <w:abstractNumId w:val="11"/>
  </w:num>
  <w:num w:numId="31">
    <w:abstractNumId w:val="39"/>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A9"/>
    <w:rsid w:val="00010F0F"/>
    <w:rsid w:val="00016F93"/>
    <w:rsid w:val="00022E0D"/>
    <w:rsid w:val="00023585"/>
    <w:rsid w:val="000338DC"/>
    <w:rsid w:val="000401E8"/>
    <w:rsid w:val="00054A07"/>
    <w:rsid w:val="00056E3F"/>
    <w:rsid w:val="000577B6"/>
    <w:rsid w:val="00072493"/>
    <w:rsid w:val="00074FEC"/>
    <w:rsid w:val="00084DBA"/>
    <w:rsid w:val="00097D58"/>
    <w:rsid w:val="000C425C"/>
    <w:rsid w:val="00106203"/>
    <w:rsid w:val="001505AA"/>
    <w:rsid w:val="001766C2"/>
    <w:rsid w:val="00186E85"/>
    <w:rsid w:val="00193BEF"/>
    <w:rsid w:val="00195D29"/>
    <w:rsid w:val="0019615E"/>
    <w:rsid w:val="001A4DAD"/>
    <w:rsid w:val="001D4E20"/>
    <w:rsid w:val="001E779D"/>
    <w:rsid w:val="00204502"/>
    <w:rsid w:val="00213F41"/>
    <w:rsid w:val="002229F5"/>
    <w:rsid w:val="00224161"/>
    <w:rsid w:val="00230753"/>
    <w:rsid w:val="002531D4"/>
    <w:rsid w:val="0025370C"/>
    <w:rsid w:val="00260682"/>
    <w:rsid w:val="00271741"/>
    <w:rsid w:val="00282625"/>
    <w:rsid w:val="00282F42"/>
    <w:rsid w:val="00285AD3"/>
    <w:rsid w:val="0028605F"/>
    <w:rsid w:val="00292CB3"/>
    <w:rsid w:val="00292EDE"/>
    <w:rsid w:val="002A047C"/>
    <w:rsid w:val="002A1A4B"/>
    <w:rsid w:val="002A4109"/>
    <w:rsid w:val="002A6CA8"/>
    <w:rsid w:val="002B074B"/>
    <w:rsid w:val="002D358A"/>
    <w:rsid w:val="002D70D7"/>
    <w:rsid w:val="002E29BE"/>
    <w:rsid w:val="002E69F6"/>
    <w:rsid w:val="002E76EA"/>
    <w:rsid w:val="002F0AEE"/>
    <w:rsid w:val="002F3310"/>
    <w:rsid w:val="00302D6F"/>
    <w:rsid w:val="00306AD1"/>
    <w:rsid w:val="00311188"/>
    <w:rsid w:val="0032290F"/>
    <w:rsid w:val="00332F35"/>
    <w:rsid w:val="00335E11"/>
    <w:rsid w:val="003511E9"/>
    <w:rsid w:val="0035716E"/>
    <w:rsid w:val="00357E4C"/>
    <w:rsid w:val="00361C96"/>
    <w:rsid w:val="00364331"/>
    <w:rsid w:val="0038008B"/>
    <w:rsid w:val="003856DB"/>
    <w:rsid w:val="0038631B"/>
    <w:rsid w:val="00394F8A"/>
    <w:rsid w:val="003A2328"/>
    <w:rsid w:val="003A45B8"/>
    <w:rsid w:val="003A6A60"/>
    <w:rsid w:val="003B4FD4"/>
    <w:rsid w:val="003C0047"/>
    <w:rsid w:val="003D2BE8"/>
    <w:rsid w:val="003D4463"/>
    <w:rsid w:val="003D6256"/>
    <w:rsid w:val="003E6824"/>
    <w:rsid w:val="003F7AB8"/>
    <w:rsid w:val="00403306"/>
    <w:rsid w:val="00406AA9"/>
    <w:rsid w:val="004319A9"/>
    <w:rsid w:val="004337DE"/>
    <w:rsid w:val="00442AC1"/>
    <w:rsid w:val="00447BC2"/>
    <w:rsid w:val="00455A69"/>
    <w:rsid w:val="00483FA4"/>
    <w:rsid w:val="00485E8C"/>
    <w:rsid w:val="00486291"/>
    <w:rsid w:val="00494CF4"/>
    <w:rsid w:val="004C313E"/>
    <w:rsid w:val="004C4D7A"/>
    <w:rsid w:val="004D23FA"/>
    <w:rsid w:val="004D2C15"/>
    <w:rsid w:val="004D74C1"/>
    <w:rsid w:val="004E1B79"/>
    <w:rsid w:val="004F5C2C"/>
    <w:rsid w:val="004F6569"/>
    <w:rsid w:val="00500A37"/>
    <w:rsid w:val="0050204B"/>
    <w:rsid w:val="00502CE1"/>
    <w:rsid w:val="00513EB3"/>
    <w:rsid w:val="00526E07"/>
    <w:rsid w:val="00531C87"/>
    <w:rsid w:val="00536D93"/>
    <w:rsid w:val="0054256A"/>
    <w:rsid w:val="00542B4E"/>
    <w:rsid w:val="0054451B"/>
    <w:rsid w:val="00565AE3"/>
    <w:rsid w:val="005709A9"/>
    <w:rsid w:val="0057595E"/>
    <w:rsid w:val="005814CA"/>
    <w:rsid w:val="0058710B"/>
    <w:rsid w:val="00587139"/>
    <w:rsid w:val="00587528"/>
    <w:rsid w:val="0058755B"/>
    <w:rsid w:val="00591B86"/>
    <w:rsid w:val="00597674"/>
    <w:rsid w:val="005B503B"/>
    <w:rsid w:val="005C6A41"/>
    <w:rsid w:val="005C779B"/>
    <w:rsid w:val="005D239B"/>
    <w:rsid w:val="005D322A"/>
    <w:rsid w:val="005E702B"/>
    <w:rsid w:val="005F0CD1"/>
    <w:rsid w:val="00602743"/>
    <w:rsid w:val="0060360F"/>
    <w:rsid w:val="00616463"/>
    <w:rsid w:val="00616F8E"/>
    <w:rsid w:val="00626973"/>
    <w:rsid w:val="0063146C"/>
    <w:rsid w:val="006337D9"/>
    <w:rsid w:val="00643B73"/>
    <w:rsid w:val="0065275B"/>
    <w:rsid w:val="00652BBD"/>
    <w:rsid w:val="006655DE"/>
    <w:rsid w:val="00667877"/>
    <w:rsid w:val="00672291"/>
    <w:rsid w:val="006769BF"/>
    <w:rsid w:val="00684CB6"/>
    <w:rsid w:val="006A3238"/>
    <w:rsid w:val="006B6EB0"/>
    <w:rsid w:val="006E0049"/>
    <w:rsid w:val="006E0BAC"/>
    <w:rsid w:val="006E6A50"/>
    <w:rsid w:val="006F1EE7"/>
    <w:rsid w:val="00704827"/>
    <w:rsid w:val="007400C5"/>
    <w:rsid w:val="00746650"/>
    <w:rsid w:val="00770980"/>
    <w:rsid w:val="00771ADA"/>
    <w:rsid w:val="007A4AA0"/>
    <w:rsid w:val="007B12B7"/>
    <w:rsid w:val="007B1C75"/>
    <w:rsid w:val="007D5DD7"/>
    <w:rsid w:val="007E40A5"/>
    <w:rsid w:val="00801C4F"/>
    <w:rsid w:val="008026AD"/>
    <w:rsid w:val="008129E2"/>
    <w:rsid w:val="0081361E"/>
    <w:rsid w:val="00814F04"/>
    <w:rsid w:val="00834150"/>
    <w:rsid w:val="0083515F"/>
    <w:rsid w:val="00837D62"/>
    <w:rsid w:val="00841E7F"/>
    <w:rsid w:val="00846785"/>
    <w:rsid w:val="0087765A"/>
    <w:rsid w:val="008801EB"/>
    <w:rsid w:val="00880929"/>
    <w:rsid w:val="00891B99"/>
    <w:rsid w:val="008D0363"/>
    <w:rsid w:val="008D4A48"/>
    <w:rsid w:val="008D5306"/>
    <w:rsid w:val="008E1B1C"/>
    <w:rsid w:val="008E4742"/>
    <w:rsid w:val="0091653F"/>
    <w:rsid w:val="00932F88"/>
    <w:rsid w:val="009400D1"/>
    <w:rsid w:val="00943296"/>
    <w:rsid w:val="009469EF"/>
    <w:rsid w:val="00976409"/>
    <w:rsid w:val="009A213C"/>
    <w:rsid w:val="009A541B"/>
    <w:rsid w:val="009C719B"/>
    <w:rsid w:val="009D4828"/>
    <w:rsid w:val="009E420C"/>
    <w:rsid w:val="009E63BB"/>
    <w:rsid w:val="009F1483"/>
    <w:rsid w:val="00A06C97"/>
    <w:rsid w:val="00A213BF"/>
    <w:rsid w:val="00A2251A"/>
    <w:rsid w:val="00A23D0A"/>
    <w:rsid w:val="00A247B5"/>
    <w:rsid w:val="00A30C12"/>
    <w:rsid w:val="00A61D16"/>
    <w:rsid w:val="00A64B31"/>
    <w:rsid w:val="00A751B7"/>
    <w:rsid w:val="00A80359"/>
    <w:rsid w:val="00A86202"/>
    <w:rsid w:val="00A94F27"/>
    <w:rsid w:val="00AA0A1F"/>
    <w:rsid w:val="00AA23C5"/>
    <w:rsid w:val="00AB5600"/>
    <w:rsid w:val="00AB6338"/>
    <w:rsid w:val="00AC5665"/>
    <w:rsid w:val="00AD027F"/>
    <w:rsid w:val="00AE2DA5"/>
    <w:rsid w:val="00AF3822"/>
    <w:rsid w:val="00B06001"/>
    <w:rsid w:val="00B209E9"/>
    <w:rsid w:val="00B253F4"/>
    <w:rsid w:val="00B26332"/>
    <w:rsid w:val="00B3054F"/>
    <w:rsid w:val="00B30D72"/>
    <w:rsid w:val="00B417E9"/>
    <w:rsid w:val="00B44E57"/>
    <w:rsid w:val="00B4616F"/>
    <w:rsid w:val="00B6114F"/>
    <w:rsid w:val="00B64FCF"/>
    <w:rsid w:val="00B742B0"/>
    <w:rsid w:val="00B76A75"/>
    <w:rsid w:val="00B81B4F"/>
    <w:rsid w:val="00BA7539"/>
    <w:rsid w:val="00BB18C7"/>
    <w:rsid w:val="00BB516F"/>
    <w:rsid w:val="00BB526F"/>
    <w:rsid w:val="00BB6B4E"/>
    <w:rsid w:val="00BE0711"/>
    <w:rsid w:val="00BF1454"/>
    <w:rsid w:val="00C12089"/>
    <w:rsid w:val="00C134D5"/>
    <w:rsid w:val="00C32056"/>
    <w:rsid w:val="00C40E09"/>
    <w:rsid w:val="00C4417D"/>
    <w:rsid w:val="00C520F8"/>
    <w:rsid w:val="00C55B83"/>
    <w:rsid w:val="00C67D7B"/>
    <w:rsid w:val="00C71F6C"/>
    <w:rsid w:val="00C725EF"/>
    <w:rsid w:val="00C72FDD"/>
    <w:rsid w:val="00C73622"/>
    <w:rsid w:val="00C73BA2"/>
    <w:rsid w:val="00C87152"/>
    <w:rsid w:val="00C93CAC"/>
    <w:rsid w:val="00C95F89"/>
    <w:rsid w:val="00CB18F4"/>
    <w:rsid w:val="00CC1727"/>
    <w:rsid w:val="00CD7525"/>
    <w:rsid w:val="00CD7A63"/>
    <w:rsid w:val="00CF0DE1"/>
    <w:rsid w:val="00D0003A"/>
    <w:rsid w:val="00D02B73"/>
    <w:rsid w:val="00D06B80"/>
    <w:rsid w:val="00D14FA6"/>
    <w:rsid w:val="00D177BD"/>
    <w:rsid w:val="00D306DE"/>
    <w:rsid w:val="00D544BF"/>
    <w:rsid w:val="00D61D63"/>
    <w:rsid w:val="00D657E4"/>
    <w:rsid w:val="00D83666"/>
    <w:rsid w:val="00D87530"/>
    <w:rsid w:val="00D96B37"/>
    <w:rsid w:val="00DB4338"/>
    <w:rsid w:val="00DD219C"/>
    <w:rsid w:val="00DE2F0D"/>
    <w:rsid w:val="00DE4878"/>
    <w:rsid w:val="00DE7230"/>
    <w:rsid w:val="00DF4B9F"/>
    <w:rsid w:val="00DF51F2"/>
    <w:rsid w:val="00E028DC"/>
    <w:rsid w:val="00E054D1"/>
    <w:rsid w:val="00E13BD7"/>
    <w:rsid w:val="00E23956"/>
    <w:rsid w:val="00E50A17"/>
    <w:rsid w:val="00E52259"/>
    <w:rsid w:val="00E552A4"/>
    <w:rsid w:val="00E6130F"/>
    <w:rsid w:val="00E925CE"/>
    <w:rsid w:val="00EB2B4C"/>
    <w:rsid w:val="00ED21F2"/>
    <w:rsid w:val="00EE4BB1"/>
    <w:rsid w:val="00EE53B7"/>
    <w:rsid w:val="00EE72E8"/>
    <w:rsid w:val="00EF1F13"/>
    <w:rsid w:val="00EF4F90"/>
    <w:rsid w:val="00F039AE"/>
    <w:rsid w:val="00F15B2D"/>
    <w:rsid w:val="00F22040"/>
    <w:rsid w:val="00F23FD3"/>
    <w:rsid w:val="00F34CA4"/>
    <w:rsid w:val="00F430A3"/>
    <w:rsid w:val="00F508FA"/>
    <w:rsid w:val="00F52813"/>
    <w:rsid w:val="00F77966"/>
    <w:rsid w:val="00F83FD1"/>
    <w:rsid w:val="00F853E8"/>
    <w:rsid w:val="00F868BC"/>
    <w:rsid w:val="00F9522C"/>
    <w:rsid w:val="00F95DBF"/>
    <w:rsid w:val="00FB35E2"/>
    <w:rsid w:val="00FB631A"/>
    <w:rsid w:val="00FC10D8"/>
    <w:rsid w:val="00FD29CD"/>
    <w:rsid w:val="00FD419A"/>
    <w:rsid w:val="00FD64D5"/>
    <w:rsid w:val="00FE2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6A783B4"/>
  <w15:chartTrackingRefBased/>
  <w15:docId w15:val="{9A42CB25-1D85-4470-A437-7AA544A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35"/>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332F35"/>
    <w:pPr>
      <w:keepNext/>
      <w:keepLines/>
      <w:suppressAutoHyphens w:val="0"/>
      <w:spacing w:before="240" w:line="259" w:lineRule="auto"/>
      <w:outlineLvl w:val="0"/>
    </w:pPr>
    <w:rPr>
      <w:rFonts w:ascii="Calibri Light" w:hAnsi="Calibri Light"/>
      <w:color w:val="2E74B5"/>
      <w:sz w:val="32"/>
      <w:szCs w:val="32"/>
      <w:lang w:eastAsia="en-US"/>
    </w:rPr>
  </w:style>
  <w:style w:type="paragraph" w:styleId="Ttulo2">
    <w:name w:val="heading 2"/>
    <w:basedOn w:val="Normal"/>
    <w:next w:val="Normal"/>
    <w:link w:val="Ttulo2Char"/>
    <w:unhideWhenUsed/>
    <w:qFormat/>
    <w:rsid w:val="004D2C15"/>
    <w:pPr>
      <w:keepNext/>
      <w:tabs>
        <w:tab w:val="num" w:pos="360"/>
      </w:tabs>
      <w:spacing w:line="360" w:lineRule="auto"/>
      <w:ind w:left="-142" w:firstLine="850"/>
      <w:jc w:val="both"/>
      <w:outlineLvl w:val="1"/>
    </w:pPr>
    <w:rPr>
      <w:i/>
      <w:sz w:val="20"/>
    </w:rPr>
  </w:style>
  <w:style w:type="paragraph" w:styleId="Ttulo3">
    <w:name w:val="heading 3"/>
    <w:basedOn w:val="Normal"/>
    <w:next w:val="Normal"/>
    <w:link w:val="Ttulo3Char"/>
    <w:unhideWhenUsed/>
    <w:qFormat/>
    <w:rsid w:val="004D2C15"/>
    <w:pPr>
      <w:keepNext/>
      <w:tabs>
        <w:tab w:val="num" w:pos="360"/>
      </w:tabs>
      <w:jc w:val="center"/>
      <w:outlineLvl w:val="2"/>
    </w:pPr>
    <w:rPr>
      <w:sz w:val="28"/>
    </w:rPr>
  </w:style>
  <w:style w:type="paragraph" w:styleId="Ttulo4">
    <w:name w:val="heading 4"/>
    <w:basedOn w:val="Normal"/>
    <w:next w:val="Normal"/>
    <w:link w:val="Ttulo4Char"/>
    <w:unhideWhenUsed/>
    <w:qFormat/>
    <w:rsid w:val="00CC1727"/>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A23D0A"/>
    <w:pPr>
      <w:keepNext/>
      <w:widowControl w:val="0"/>
      <w:tabs>
        <w:tab w:val="left" w:pos="5683"/>
      </w:tabs>
      <w:snapToGrid w:val="0"/>
      <w:spacing w:line="360" w:lineRule="auto"/>
      <w:ind w:left="-70" w:right="-70"/>
      <w:jc w:val="center"/>
      <w:outlineLvl w:val="4"/>
    </w:pPr>
    <w:rPr>
      <w:rFonts w:ascii="Arial Unicode MS" w:eastAsia="SimSun" w:hAnsi="Arial Unicode MS" w:cs="Arial Unicode MS"/>
      <w:b/>
      <w:kern w:val="1"/>
      <w:lang w:eastAsia="hi-IN"/>
    </w:rPr>
  </w:style>
  <w:style w:type="paragraph" w:styleId="Ttulo6">
    <w:name w:val="heading 6"/>
    <w:basedOn w:val="Normal"/>
    <w:next w:val="Normal"/>
    <w:link w:val="Ttulo6Char"/>
    <w:unhideWhenUsed/>
    <w:qFormat/>
    <w:rsid w:val="00CC1727"/>
    <w:pPr>
      <w:spacing w:before="240" w:after="60"/>
      <w:outlineLvl w:val="5"/>
    </w:pPr>
    <w:rPr>
      <w:rFonts w:ascii="Calibri" w:hAnsi="Calibri"/>
      <w:b/>
      <w:bCs/>
      <w:sz w:val="22"/>
      <w:szCs w:val="22"/>
    </w:rPr>
  </w:style>
  <w:style w:type="paragraph" w:styleId="Ttulo7">
    <w:name w:val="heading 7"/>
    <w:basedOn w:val="Normal"/>
    <w:next w:val="Normal"/>
    <w:link w:val="Ttulo7Char"/>
    <w:qFormat/>
    <w:rsid w:val="00A23D0A"/>
    <w:pPr>
      <w:keepNext/>
      <w:widowControl w:val="0"/>
      <w:tabs>
        <w:tab w:val="left" w:pos="5683"/>
      </w:tabs>
      <w:snapToGrid w:val="0"/>
      <w:spacing w:line="360" w:lineRule="auto"/>
      <w:ind w:right="-57"/>
      <w:jc w:val="center"/>
      <w:outlineLvl w:val="6"/>
    </w:pPr>
    <w:rPr>
      <w:rFonts w:ascii="Arial Unicode MS" w:eastAsia="SimSun" w:hAnsi="Arial Unicode MS" w:cs="Arial Unicode MS"/>
      <w:b/>
      <w:bCs/>
      <w:kern w:val="1"/>
      <w:lang w:eastAsia="hi-IN"/>
    </w:rPr>
  </w:style>
  <w:style w:type="paragraph" w:styleId="Ttulo8">
    <w:name w:val="heading 8"/>
    <w:basedOn w:val="Normal"/>
    <w:next w:val="Normal"/>
    <w:link w:val="Ttulo8Char"/>
    <w:qFormat/>
    <w:rsid w:val="00A23D0A"/>
    <w:pPr>
      <w:keepNext/>
      <w:widowControl w:val="0"/>
      <w:autoSpaceDE w:val="0"/>
      <w:spacing w:line="360" w:lineRule="auto"/>
      <w:ind w:right="15"/>
      <w:jc w:val="center"/>
      <w:outlineLvl w:val="7"/>
    </w:pPr>
    <w:rPr>
      <w:rFonts w:ascii="Arial Unicode MS" w:eastAsia="SimSun" w:hAnsi="Arial Unicode MS" w:cs="Arial Unicode MS"/>
      <w:b/>
      <w:bCs/>
      <w:color w:val="FF0000"/>
      <w:kern w:val="1"/>
      <w:lang w:eastAsia="hi-IN"/>
    </w:rPr>
  </w:style>
  <w:style w:type="paragraph" w:styleId="Ttulo9">
    <w:name w:val="heading 9"/>
    <w:basedOn w:val="Normal"/>
    <w:next w:val="Normal"/>
    <w:link w:val="Ttulo9Char"/>
    <w:qFormat/>
    <w:rsid w:val="00A23D0A"/>
    <w:pPr>
      <w:widowControl w:val="0"/>
      <w:tabs>
        <w:tab w:val="num" w:pos="0"/>
      </w:tabs>
      <w:spacing w:before="240" w:after="60"/>
      <w:ind w:left="1584" w:hanging="1584"/>
      <w:outlineLvl w:val="8"/>
    </w:pPr>
    <w:rPr>
      <w:rFonts w:ascii="Tahoma" w:eastAsia="SimSun" w:hAnsi="Tahoma" w:cs="Tahoma"/>
      <w:kern w:val="1"/>
      <w:sz w:val="22"/>
      <w:szCs w:val="22"/>
      <w:lang w:eastAsia="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AA9"/>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406AA9"/>
  </w:style>
  <w:style w:type="paragraph" w:styleId="Rodap">
    <w:name w:val="footer"/>
    <w:basedOn w:val="Normal"/>
    <w:link w:val="RodapChar"/>
    <w:uiPriority w:val="99"/>
    <w:unhideWhenUsed/>
    <w:rsid w:val="00406AA9"/>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406AA9"/>
  </w:style>
  <w:style w:type="paragraph" w:styleId="Textodebalo">
    <w:name w:val="Balloon Text"/>
    <w:basedOn w:val="Normal"/>
    <w:link w:val="TextodebaloChar"/>
    <w:unhideWhenUsed/>
    <w:rsid w:val="00406AA9"/>
    <w:rPr>
      <w:rFonts w:ascii="Segoe UI" w:hAnsi="Segoe UI" w:cs="Segoe UI"/>
      <w:sz w:val="18"/>
      <w:szCs w:val="18"/>
    </w:rPr>
  </w:style>
  <w:style w:type="character" w:customStyle="1" w:styleId="TextodebaloChar">
    <w:name w:val="Texto de balão Char"/>
    <w:link w:val="Textodebalo"/>
    <w:rsid w:val="00406AA9"/>
    <w:rPr>
      <w:rFonts w:ascii="Segoe UI" w:hAnsi="Segoe UI" w:cs="Segoe UI"/>
      <w:sz w:val="18"/>
      <w:szCs w:val="18"/>
    </w:rPr>
  </w:style>
  <w:style w:type="character" w:customStyle="1" w:styleId="Ttulo2Char">
    <w:name w:val="Título 2 Char"/>
    <w:link w:val="Ttulo2"/>
    <w:rsid w:val="004D2C15"/>
    <w:rPr>
      <w:rFonts w:ascii="Times New Roman" w:eastAsia="Times New Roman" w:hAnsi="Times New Roman" w:cs="Times New Roman"/>
      <w:i/>
      <w:sz w:val="20"/>
      <w:szCs w:val="24"/>
      <w:lang w:eastAsia="ar-SA"/>
    </w:rPr>
  </w:style>
  <w:style w:type="character" w:customStyle="1" w:styleId="Ttulo3Char">
    <w:name w:val="Título 3 Char"/>
    <w:link w:val="Ttulo3"/>
    <w:rsid w:val="004D2C15"/>
    <w:rPr>
      <w:rFonts w:ascii="Times New Roman" w:eastAsia="Times New Roman" w:hAnsi="Times New Roman" w:cs="Times New Roman"/>
      <w:sz w:val="28"/>
      <w:szCs w:val="24"/>
      <w:lang w:eastAsia="ar-SA"/>
    </w:rPr>
  </w:style>
  <w:style w:type="paragraph" w:styleId="Corpodetexto">
    <w:name w:val="Body Text"/>
    <w:basedOn w:val="Normal"/>
    <w:link w:val="CorpodetextoChar"/>
    <w:unhideWhenUsed/>
    <w:rsid w:val="004D2C15"/>
    <w:pPr>
      <w:spacing w:line="360" w:lineRule="auto"/>
      <w:jc w:val="both"/>
    </w:pPr>
    <w:rPr>
      <w:i/>
      <w:iCs/>
      <w:sz w:val="28"/>
    </w:rPr>
  </w:style>
  <w:style w:type="character" w:customStyle="1" w:styleId="CorpodetextoChar">
    <w:name w:val="Corpo de texto Char"/>
    <w:link w:val="Corpodetexto"/>
    <w:rsid w:val="004D2C15"/>
    <w:rPr>
      <w:rFonts w:ascii="Times New Roman" w:eastAsia="Times New Roman" w:hAnsi="Times New Roman" w:cs="Times New Roman"/>
      <w:i/>
      <w:iCs/>
      <w:sz w:val="28"/>
      <w:szCs w:val="24"/>
      <w:lang w:eastAsia="ar-SA"/>
    </w:rPr>
  </w:style>
  <w:style w:type="character" w:customStyle="1" w:styleId="Ttulo1Char">
    <w:name w:val="Título 1 Char"/>
    <w:link w:val="Ttulo1"/>
    <w:rsid w:val="00332F35"/>
    <w:rPr>
      <w:rFonts w:ascii="Calibri Light" w:eastAsia="Times New Roman" w:hAnsi="Calibri Light" w:cs="Times New Roman"/>
      <w:color w:val="2E74B5"/>
      <w:sz w:val="32"/>
      <w:szCs w:val="32"/>
    </w:rPr>
  </w:style>
  <w:style w:type="character" w:styleId="Hyperlink">
    <w:name w:val="Hyperlink"/>
    <w:uiPriority w:val="99"/>
    <w:rsid w:val="00332F35"/>
    <w:rPr>
      <w:color w:val="0000FF"/>
      <w:u w:val="single"/>
    </w:rPr>
  </w:style>
  <w:style w:type="paragraph" w:styleId="Corpodetexto2">
    <w:name w:val="Body Text 2"/>
    <w:basedOn w:val="Normal"/>
    <w:link w:val="Corpodetexto2Char"/>
    <w:semiHidden/>
    <w:unhideWhenUsed/>
    <w:rsid w:val="006337D9"/>
    <w:pPr>
      <w:spacing w:after="120" w:line="480" w:lineRule="auto"/>
    </w:pPr>
  </w:style>
  <w:style w:type="character" w:customStyle="1" w:styleId="Corpodetexto2Char">
    <w:name w:val="Corpo de texto 2 Char"/>
    <w:link w:val="Corpodetexto2"/>
    <w:semiHidden/>
    <w:rsid w:val="006337D9"/>
    <w:rPr>
      <w:rFonts w:ascii="Times New Roman" w:eastAsia="Times New Roman" w:hAnsi="Times New Roman" w:cs="Times New Roman"/>
      <w:sz w:val="24"/>
      <w:szCs w:val="24"/>
      <w:lang w:eastAsia="ar-SA"/>
    </w:rPr>
  </w:style>
  <w:style w:type="character" w:customStyle="1" w:styleId="Ttulo4Char">
    <w:name w:val="Título 4 Char"/>
    <w:link w:val="Ttulo4"/>
    <w:rsid w:val="00CC1727"/>
    <w:rPr>
      <w:rFonts w:ascii="Calibri" w:eastAsia="Times New Roman" w:hAnsi="Calibri" w:cs="Times New Roman"/>
      <w:b/>
      <w:bCs/>
      <w:sz w:val="28"/>
      <w:szCs w:val="28"/>
      <w:lang w:eastAsia="ar-SA"/>
    </w:rPr>
  </w:style>
  <w:style w:type="character" w:customStyle="1" w:styleId="Ttulo6Char">
    <w:name w:val="Título 6 Char"/>
    <w:link w:val="Ttulo6"/>
    <w:rsid w:val="00CC1727"/>
    <w:rPr>
      <w:rFonts w:ascii="Calibri" w:eastAsia="Times New Roman" w:hAnsi="Calibri" w:cs="Times New Roman"/>
      <w:b/>
      <w:bCs/>
      <w:sz w:val="22"/>
      <w:szCs w:val="22"/>
      <w:lang w:eastAsia="ar-SA"/>
    </w:rPr>
  </w:style>
  <w:style w:type="paragraph" w:customStyle="1" w:styleId="Corpodetexto21">
    <w:name w:val="Corpo de texto 21"/>
    <w:basedOn w:val="Normal"/>
    <w:rsid w:val="00CC1727"/>
    <w:pPr>
      <w:widowControl w:val="0"/>
      <w:spacing w:before="120"/>
      <w:jc w:val="both"/>
    </w:pPr>
    <w:rPr>
      <w:szCs w:val="20"/>
    </w:rPr>
  </w:style>
  <w:style w:type="paragraph" w:customStyle="1" w:styleId="modelo">
    <w:name w:val="modelo"/>
    <w:basedOn w:val="Cabealho"/>
    <w:next w:val="Cabealho"/>
    <w:rsid w:val="00CC1727"/>
    <w:pPr>
      <w:widowControl w:val="0"/>
      <w:tabs>
        <w:tab w:val="clear" w:pos="4252"/>
        <w:tab w:val="clear" w:pos="8504"/>
        <w:tab w:val="center" w:pos="4419"/>
        <w:tab w:val="right" w:pos="8838"/>
      </w:tabs>
      <w:suppressAutoHyphens/>
      <w:autoSpaceDE w:val="0"/>
      <w:jc w:val="both"/>
    </w:pPr>
    <w:rPr>
      <w:rFonts w:ascii="Arial" w:eastAsia="Times New Roman" w:hAnsi="Arial" w:cs="Arial"/>
      <w:sz w:val="24"/>
      <w:szCs w:val="24"/>
      <w:lang w:val="pt-PT" w:eastAsia="ar-SA"/>
    </w:rPr>
  </w:style>
  <w:style w:type="paragraph" w:customStyle="1" w:styleId="xl42">
    <w:name w:val="xl42"/>
    <w:basedOn w:val="Normal"/>
    <w:rsid w:val="00CC1727"/>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CC1727"/>
    <w:pPr>
      <w:spacing w:after="120"/>
    </w:pPr>
    <w:rPr>
      <w:sz w:val="16"/>
      <w:szCs w:val="16"/>
      <w:lang w:val="x-none"/>
    </w:rPr>
  </w:style>
  <w:style w:type="character" w:customStyle="1" w:styleId="Corpodetexto3Char">
    <w:name w:val="Corpo de texto 3 Char"/>
    <w:link w:val="Corpodetexto3"/>
    <w:uiPriority w:val="99"/>
    <w:rsid w:val="00CC1727"/>
    <w:rPr>
      <w:rFonts w:ascii="Times New Roman" w:eastAsia="Times New Roman" w:hAnsi="Times New Roman"/>
      <w:sz w:val="16"/>
      <w:szCs w:val="16"/>
      <w:lang w:val="x-none" w:eastAsia="ar-SA"/>
    </w:rPr>
  </w:style>
  <w:style w:type="paragraph" w:styleId="PargrafodaLista">
    <w:name w:val="List Paragraph"/>
    <w:basedOn w:val="Normal"/>
    <w:uiPriority w:val="34"/>
    <w:qFormat/>
    <w:rsid w:val="00335E11"/>
    <w:pPr>
      <w:suppressAutoHyphens w:val="0"/>
      <w:spacing w:after="160" w:line="259" w:lineRule="auto"/>
      <w:ind w:left="720"/>
      <w:contextualSpacing/>
    </w:pPr>
    <w:rPr>
      <w:rFonts w:ascii="Arial" w:eastAsia="Calibri" w:hAnsi="Arial"/>
      <w:sz w:val="20"/>
      <w:szCs w:val="20"/>
      <w:lang w:eastAsia="en-US"/>
    </w:rPr>
  </w:style>
  <w:style w:type="table" w:styleId="Tabelacomgrade">
    <w:name w:val="Table Grid"/>
    <w:basedOn w:val="Tabelanormal"/>
    <w:uiPriority w:val="59"/>
    <w:rsid w:val="00335E11"/>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335E11"/>
    <w:pPr>
      <w:suppressAutoHyphens w:val="0"/>
      <w:ind w:left="283" w:hanging="283"/>
    </w:pPr>
    <w:rPr>
      <w:sz w:val="20"/>
      <w:szCs w:val="20"/>
      <w:lang w:eastAsia="pt-BR"/>
    </w:rPr>
  </w:style>
  <w:style w:type="character" w:styleId="Refdecomentrio">
    <w:name w:val="annotation reference"/>
    <w:uiPriority w:val="99"/>
    <w:semiHidden/>
    <w:unhideWhenUsed/>
    <w:rsid w:val="00455A69"/>
    <w:rPr>
      <w:sz w:val="16"/>
      <w:szCs w:val="16"/>
    </w:rPr>
  </w:style>
  <w:style w:type="paragraph" w:styleId="Textodecomentrio">
    <w:name w:val="annotation text"/>
    <w:basedOn w:val="Normal"/>
    <w:link w:val="TextodecomentrioChar"/>
    <w:uiPriority w:val="99"/>
    <w:unhideWhenUsed/>
    <w:rsid w:val="00455A69"/>
    <w:rPr>
      <w:sz w:val="20"/>
      <w:szCs w:val="20"/>
    </w:rPr>
  </w:style>
  <w:style w:type="character" w:customStyle="1" w:styleId="TextodecomentrioChar">
    <w:name w:val="Texto de comentário Char"/>
    <w:link w:val="Textodecomentrio"/>
    <w:uiPriority w:val="99"/>
    <w:rsid w:val="00455A69"/>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455A69"/>
    <w:rPr>
      <w:b/>
      <w:bCs/>
    </w:rPr>
  </w:style>
  <w:style w:type="character" w:customStyle="1" w:styleId="AssuntodocomentrioChar">
    <w:name w:val="Assunto do comentário Char"/>
    <w:link w:val="Assuntodocomentrio"/>
    <w:uiPriority w:val="99"/>
    <w:semiHidden/>
    <w:rsid w:val="00455A69"/>
    <w:rPr>
      <w:rFonts w:ascii="Times New Roman" w:eastAsia="Times New Roman" w:hAnsi="Times New Roman"/>
      <w:b/>
      <w:bCs/>
      <w:lang w:eastAsia="ar-SA"/>
    </w:rPr>
  </w:style>
  <w:style w:type="character" w:styleId="nfaseSutil">
    <w:name w:val="Subtle Emphasis"/>
    <w:uiPriority w:val="19"/>
    <w:qFormat/>
    <w:rsid w:val="008D0363"/>
    <w:rPr>
      <w:i/>
      <w:iCs/>
      <w:color w:val="404040"/>
    </w:rPr>
  </w:style>
  <w:style w:type="paragraph" w:customStyle="1" w:styleId="Corpodetexto31">
    <w:name w:val="Corpo de texto 31"/>
    <w:basedOn w:val="Normal"/>
    <w:rsid w:val="00F15B2D"/>
    <w:pPr>
      <w:jc w:val="both"/>
    </w:pPr>
    <w:rPr>
      <w:rFonts w:ascii="Arial" w:hAnsi="Arial" w:cs="Arial"/>
      <w:sz w:val="22"/>
      <w:szCs w:val="20"/>
    </w:rPr>
  </w:style>
  <w:style w:type="character" w:customStyle="1" w:styleId="Ttulo5Char">
    <w:name w:val="Título 5 Char"/>
    <w:basedOn w:val="Fontepargpadro"/>
    <w:link w:val="Ttulo5"/>
    <w:rsid w:val="00A23D0A"/>
    <w:rPr>
      <w:rFonts w:ascii="Arial Unicode MS" w:eastAsia="SimSun" w:hAnsi="Arial Unicode MS" w:cs="Arial Unicode MS"/>
      <w:b/>
      <w:kern w:val="1"/>
      <w:sz w:val="24"/>
      <w:szCs w:val="24"/>
      <w:lang w:eastAsia="hi-IN"/>
    </w:rPr>
  </w:style>
  <w:style w:type="character" w:customStyle="1" w:styleId="Ttulo7Char">
    <w:name w:val="Título 7 Char"/>
    <w:basedOn w:val="Fontepargpadro"/>
    <w:link w:val="Ttulo7"/>
    <w:rsid w:val="00A23D0A"/>
    <w:rPr>
      <w:rFonts w:ascii="Arial Unicode MS" w:eastAsia="SimSun" w:hAnsi="Arial Unicode MS" w:cs="Arial Unicode MS"/>
      <w:b/>
      <w:bCs/>
      <w:kern w:val="1"/>
      <w:sz w:val="24"/>
      <w:szCs w:val="24"/>
      <w:lang w:eastAsia="hi-IN"/>
    </w:rPr>
  </w:style>
  <w:style w:type="character" w:customStyle="1" w:styleId="Ttulo8Char">
    <w:name w:val="Título 8 Char"/>
    <w:basedOn w:val="Fontepargpadro"/>
    <w:link w:val="Ttulo8"/>
    <w:rsid w:val="00A23D0A"/>
    <w:rPr>
      <w:rFonts w:ascii="Arial Unicode MS" w:eastAsia="SimSun" w:hAnsi="Arial Unicode MS" w:cs="Arial Unicode MS"/>
      <w:b/>
      <w:bCs/>
      <w:color w:val="FF0000"/>
      <w:kern w:val="1"/>
      <w:sz w:val="24"/>
      <w:szCs w:val="24"/>
      <w:lang w:eastAsia="hi-IN"/>
    </w:rPr>
  </w:style>
  <w:style w:type="character" w:customStyle="1" w:styleId="Ttulo9Char">
    <w:name w:val="Título 9 Char"/>
    <w:basedOn w:val="Fontepargpadro"/>
    <w:link w:val="Ttulo9"/>
    <w:rsid w:val="00A23D0A"/>
    <w:rPr>
      <w:rFonts w:ascii="Tahoma" w:eastAsia="SimSun" w:hAnsi="Tahoma" w:cs="Tahoma"/>
      <w:kern w:val="1"/>
      <w:sz w:val="22"/>
      <w:szCs w:val="22"/>
      <w:lang w:eastAsia="hi-IN"/>
    </w:rPr>
  </w:style>
  <w:style w:type="character" w:customStyle="1" w:styleId="Absatz-Standardschriftart">
    <w:name w:val="Absatz-Standardschriftart"/>
    <w:rsid w:val="00A23D0A"/>
  </w:style>
  <w:style w:type="character" w:customStyle="1" w:styleId="WW-Absatz-Standardschriftart">
    <w:name w:val="WW-Absatz-Standardschriftart"/>
    <w:rsid w:val="00A23D0A"/>
  </w:style>
  <w:style w:type="character" w:customStyle="1" w:styleId="WW-Absatz-Standardschriftart1">
    <w:name w:val="WW-Absatz-Standardschriftart1"/>
    <w:rsid w:val="00A23D0A"/>
  </w:style>
  <w:style w:type="character" w:customStyle="1" w:styleId="WW-Absatz-Standardschriftart11">
    <w:name w:val="WW-Absatz-Standardschriftart11"/>
    <w:rsid w:val="00A23D0A"/>
  </w:style>
  <w:style w:type="character" w:customStyle="1" w:styleId="WW-Absatz-Standardschriftart111">
    <w:name w:val="WW-Absatz-Standardschriftart111"/>
    <w:rsid w:val="00A23D0A"/>
  </w:style>
  <w:style w:type="character" w:customStyle="1" w:styleId="WW8Num2z0">
    <w:name w:val="WW8Num2z0"/>
    <w:rsid w:val="00A23D0A"/>
    <w:rPr>
      <w:rFonts w:ascii="Wingdings" w:hAnsi="Wingdings"/>
    </w:rPr>
  </w:style>
  <w:style w:type="character" w:customStyle="1" w:styleId="WW8Num2z1">
    <w:name w:val="WW8Num2z1"/>
    <w:rsid w:val="00A23D0A"/>
    <w:rPr>
      <w:rFonts w:ascii="Courier New" w:hAnsi="Courier New" w:cs="Courier New"/>
    </w:rPr>
  </w:style>
  <w:style w:type="character" w:customStyle="1" w:styleId="WW8Num2z3">
    <w:name w:val="WW8Num2z3"/>
    <w:rsid w:val="00A23D0A"/>
    <w:rPr>
      <w:rFonts w:ascii="Symbol" w:hAnsi="Symbol"/>
    </w:rPr>
  </w:style>
  <w:style w:type="character" w:customStyle="1" w:styleId="WW-Absatz-Standardschriftart1111">
    <w:name w:val="WW-Absatz-Standardschriftart1111"/>
    <w:rsid w:val="00A23D0A"/>
  </w:style>
  <w:style w:type="character" w:customStyle="1" w:styleId="WW-Absatz-Standardschriftart11111">
    <w:name w:val="WW-Absatz-Standardschriftart11111"/>
    <w:rsid w:val="00A23D0A"/>
  </w:style>
  <w:style w:type="character" w:customStyle="1" w:styleId="WW-Absatz-Standardschriftart111111">
    <w:name w:val="WW-Absatz-Standardschriftart111111"/>
    <w:rsid w:val="00A23D0A"/>
  </w:style>
  <w:style w:type="character" w:customStyle="1" w:styleId="WW-Absatz-Standardschriftart1111111">
    <w:name w:val="WW-Absatz-Standardschriftart1111111"/>
    <w:rsid w:val="00A23D0A"/>
  </w:style>
  <w:style w:type="character" w:customStyle="1" w:styleId="WW-Absatz-Standardschriftart11111111">
    <w:name w:val="WW-Absatz-Standardschriftart11111111"/>
    <w:rsid w:val="00A23D0A"/>
  </w:style>
  <w:style w:type="character" w:customStyle="1" w:styleId="Fontepargpadro2">
    <w:name w:val="Fonte parág. padrão2"/>
    <w:rsid w:val="00A23D0A"/>
  </w:style>
  <w:style w:type="character" w:customStyle="1" w:styleId="Fontepargpadro1">
    <w:name w:val="Fonte parág. padrão1"/>
    <w:rsid w:val="00A23D0A"/>
  </w:style>
  <w:style w:type="paragraph" w:styleId="Ttulo">
    <w:name w:val="Title"/>
    <w:basedOn w:val="Normal"/>
    <w:next w:val="Corpodetexto"/>
    <w:link w:val="TtuloChar"/>
    <w:qFormat/>
    <w:rsid w:val="00A23D0A"/>
    <w:pPr>
      <w:keepNext/>
      <w:spacing w:before="240" w:after="120"/>
    </w:pPr>
    <w:rPr>
      <w:rFonts w:ascii="Arial" w:eastAsia="Lucida Sans Unicode" w:hAnsi="Arial"/>
      <w:sz w:val="28"/>
      <w:szCs w:val="28"/>
      <w:lang w:val="x-none"/>
    </w:rPr>
  </w:style>
  <w:style w:type="character" w:customStyle="1" w:styleId="TtuloChar">
    <w:name w:val="Título Char"/>
    <w:basedOn w:val="Fontepargpadro"/>
    <w:link w:val="Ttulo"/>
    <w:rsid w:val="00A23D0A"/>
    <w:rPr>
      <w:rFonts w:ascii="Arial" w:eastAsia="Lucida Sans Unicode" w:hAnsi="Arial"/>
      <w:sz w:val="28"/>
      <w:szCs w:val="28"/>
      <w:lang w:val="x-none" w:eastAsia="ar-SA"/>
    </w:rPr>
  </w:style>
  <w:style w:type="paragraph" w:styleId="Legenda">
    <w:name w:val="caption"/>
    <w:basedOn w:val="Normal"/>
    <w:qFormat/>
    <w:rsid w:val="00A23D0A"/>
    <w:pPr>
      <w:suppressLineNumbers/>
      <w:spacing w:before="120" w:after="120"/>
    </w:pPr>
    <w:rPr>
      <w:rFonts w:cs="Mangal"/>
      <w:i/>
      <w:iCs/>
    </w:rPr>
  </w:style>
  <w:style w:type="paragraph" w:customStyle="1" w:styleId="ndice">
    <w:name w:val="Índice"/>
    <w:basedOn w:val="Normal"/>
    <w:rsid w:val="00A23D0A"/>
    <w:pPr>
      <w:suppressLineNumbers/>
    </w:pPr>
    <w:rPr>
      <w:rFonts w:cs="Tahoma"/>
    </w:rPr>
  </w:style>
  <w:style w:type="paragraph" w:customStyle="1" w:styleId="Ttulo10">
    <w:name w:val="Título1"/>
    <w:basedOn w:val="Normal"/>
    <w:next w:val="Corpodetexto"/>
    <w:rsid w:val="00A23D0A"/>
    <w:pPr>
      <w:keepNext/>
      <w:spacing w:before="240" w:after="120"/>
    </w:pPr>
    <w:rPr>
      <w:rFonts w:ascii="Arial" w:eastAsia="Arial Unicode MS" w:hAnsi="Arial" w:cs="Mangal"/>
      <w:sz w:val="28"/>
      <w:szCs w:val="28"/>
    </w:rPr>
  </w:style>
  <w:style w:type="paragraph" w:customStyle="1" w:styleId="Legenda2">
    <w:name w:val="Legenda2"/>
    <w:basedOn w:val="Normal"/>
    <w:rsid w:val="00A23D0A"/>
    <w:pPr>
      <w:suppressLineNumbers/>
      <w:spacing w:before="120" w:after="120"/>
    </w:pPr>
    <w:rPr>
      <w:rFonts w:cs="Mangal"/>
      <w:i/>
      <w:iCs/>
    </w:rPr>
  </w:style>
  <w:style w:type="paragraph" w:customStyle="1" w:styleId="Captulo">
    <w:name w:val="Capítulo"/>
    <w:basedOn w:val="Normal"/>
    <w:next w:val="Corpodetexto"/>
    <w:rsid w:val="00A23D0A"/>
    <w:pPr>
      <w:keepNext/>
      <w:spacing w:before="240" w:after="120"/>
    </w:pPr>
    <w:rPr>
      <w:rFonts w:ascii="Arial" w:eastAsia="MS Mincho" w:hAnsi="Arial" w:cs="Tahoma"/>
      <w:sz w:val="28"/>
      <w:szCs w:val="28"/>
    </w:rPr>
  </w:style>
  <w:style w:type="paragraph" w:customStyle="1" w:styleId="Legenda1">
    <w:name w:val="Legenda1"/>
    <w:basedOn w:val="Normal"/>
    <w:rsid w:val="00A23D0A"/>
    <w:pPr>
      <w:suppressLineNumbers/>
      <w:spacing w:before="120" w:after="120"/>
    </w:pPr>
    <w:rPr>
      <w:rFonts w:cs="Tahoma"/>
      <w:i/>
      <w:iCs/>
    </w:rPr>
  </w:style>
  <w:style w:type="paragraph" w:customStyle="1" w:styleId="Recuodecorpodetexto31">
    <w:name w:val="Recuo de corpo de texto 31"/>
    <w:basedOn w:val="Normal"/>
    <w:rsid w:val="00A23D0A"/>
    <w:pPr>
      <w:ind w:left="-142"/>
      <w:jc w:val="both"/>
    </w:pPr>
  </w:style>
  <w:style w:type="paragraph" w:styleId="Recuodecorpodetexto">
    <w:name w:val="Body Text Indent"/>
    <w:basedOn w:val="Normal"/>
    <w:link w:val="RecuodecorpodetextoChar"/>
    <w:semiHidden/>
    <w:rsid w:val="00A23D0A"/>
    <w:pPr>
      <w:tabs>
        <w:tab w:val="left" w:pos="10410"/>
      </w:tabs>
      <w:ind w:left="-142"/>
    </w:pPr>
    <w:rPr>
      <w:b/>
      <w:sz w:val="28"/>
    </w:rPr>
  </w:style>
  <w:style w:type="character" w:customStyle="1" w:styleId="RecuodecorpodetextoChar">
    <w:name w:val="Recuo de corpo de texto Char"/>
    <w:basedOn w:val="Fontepargpadro"/>
    <w:link w:val="Recuodecorpodetexto"/>
    <w:semiHidden/>
    <w:rsid w:val="00A23D0A"/>
    <w:rPr>
      <w:rFonts w:ascii="Times New Roman" w:eastAsia="Times New Roman" w:hAnsi="Times New Roman"/>
      <w:b/>
      <w:sz w:val="28"/>
      <w:szCs w:val="24"/>
      <w:lang w:eastAsia="ar-SA"/>
    </w:rPr>
  </w:style>
  <w:style w:type="paragraph" w:customStyle="1" w:styleId="Contedodetabela">
    <w:name w:val="Conteúdo de tabela"/>
    <w:basedOn w:val="Normal"/>
    <w:rsid w:val="00A23D0A"/>
    <w:pPr>
      <w:suppressLineNumbers/>
    </w:pPr>
  </w:style>
  <w:style w:type="paragraph" w:customStyle="1" w:styleId="Ttulodetabela">
    <w:name w:val="Título de tabela"/>
    <w:basedOn w:val="Contedodetabela"/>
    <w:rsid w:val="00A23D0A"/>
    <w:pPr>
      <w:jc w:val="center"/>
    </w:pPr>
    <w:rPr>
      <w:b/>
      <w:bCs/>
    </w:rPr>
  </w:style>
  <w:style w:type="paragraph" w:customStyle="1" w:styleId="WW-Textosimples">
    <w:name w:val="WW-Texto simples"/>
    <w:basedOn w:val="Normal"/>
    <w:rsid w:val="00A23D0A"/>
    <w:rPr>
      <w:rFonts w:ascii="Courier New" w:hAnsi="Courier New"/>
      <w:sz w:val="20"/>
      <w:lang w:eastAsia="pt-BR"/>
    </w:rPr>
  </w:style>
  <w:style w:type="paragraph" w:styleId="NormalWeb">
    <w:name w:val="Normal (Web)"/>
    <w:basedOn w:val="Normal"/>
    <w:rsid w:val="00A23D0A"/>
    <w:pPr>
      <w:suppressAutoHyphens w:val="0"/>
      <w:spacing w:before="100" w:beforeAutospacing="1" w:after="100" w:afterAutospacing="1"/>
    </w:pPr>
    <w:rPr>
      <w:rFonts w:eastAsia="SimSun"/>
      <w:lang w:val="en-US" w:eastAsia="zh-CN"/>
    </w:rPr>
  </w:style>
  <w:style w:type="character" w:customStyle="1" w:styleId="WW8Num3z0">
    <w:name w:val="WW8Num3z0"/>
    <w:rsid w:val="00A23D0A"/>
    <w:rPr>
      <w:rFonts w:ascii="Times New Roman" w:hAnsi="Times New Roman"/>
    </w:rPr>
  </w:style>
  <w:style w:type="character" w:customStyle="1" w:styleId="WW8Num4z0">
    <w:name w:val="WW8Num4z0"/>
    <w:rsid w:val="00A23D0A"/>
    <w:rPr>
      <w:rFonts w:ascii="Times New Roman" w:hAnsi="Times New Roman"/>
    </w:rPr>
  </w:style>
  <w:style w:type="character" w:customStyle="1" w:styleId="WW8Num5z0">
    <w:name w:val="WW8Num5z0"/>
    <w:rsid w:val="00A23D0A"/>
    <w:rPr>
      <w:rFonts w:ascii="Times New Roman" w:hAnsi="Times New Roman"/>
    </w:rPr>
  </w:style>
  <w:style w:type="character" w:customStyle="1" w:styleId="WW8Num6z0">
    <w:name w:val="WW8Num6z0"/>
    <w:rsid w:val="00A23D0A"/>
    <w:rPr>
      <w:rFonts w:ascii="Times New Roman" w:hAnsi="Times New Roman"/>
    </w:rPr>
  </w:style>
  <w:style w:type="character" w:customStyle="1" w:styleId="WW8Num7z0">
    <w:name w:val="WW8Num7z0"/>
    <w:rsid w:val="00A23D0A"/>
    <w:rPr>
      <w:rFonts w:ascii="Times New Roman" w:hAnsi="Times New Roman"/>
    </w:rPr>
  </w:style>
  <w:style w:type="character" w:customStyle="1" w:styleId="WW8Num8z0">
    <w:name w:val="WW8Num8z0"/>
    <w:rsid w:val="00A23D0A"/>
    <w:rPr>
      <w:rFonts w:ascii="Times New Roman" w:hAnsi="Times New Roman"/>
    </w:rPr>
  </w:style>
  <w:style w:type="character" w:customStyle="1" w:styleId="WW8Num9z0">
    <w:name w:val="WW8Num9z0"/>
    <w:rsid w:val="00A23D0A"/>
    <w:rPr>
      <w:rFonts w:ascii="Times New Roman" w:hAnsi="Times New Roman"/>
    </w:rPr>
  </w:style>
  <w:style w:type="character" w:customStyle="1" w:styleId="WW8Num10z0">
    <w:name w:val="WW8Num10z0"/>
    <w:rsid w:val="00A23D0A"/>
    <w:rPr>
      <w:rFonts w:ascii="Times New Roman" w:hAnsi="Times New Roman"/>
    </w:rPr>
  </w:style>
  <w:style w:type="character" w:customStyle="1" w:styleId="Fontepargpadro6">
    <w:name w:val="Fonte parág. padrão6"/>
    <w:rsid w:val="00A23D0A"/>
  </w:style>
  <w:style w:type="character" w:customStyle="1" w:styleId="Fontepargpadro5">
    <w:name w:val="Fonte parág. padrão5"/>
    <w:rsid w:val="00A23D0A"/>
  </w:style>
  <w:style w:type="character" w:customStyle="1" w:styleId="WW-Absatz-Standardschriftart111111111">
    <w:name w:val="WW-Absatz-Standardschriftart111111111"/>
    <w:rsid w:val="00A23D0A"/>
  </w:style>
  <w:style w:type="character" w:customStyle="1" w:styleId="WW-Absatz-Standardschriftart1111111111">
    <w:name w:val="WW-Absatz-Standardschriftart1111111111"/>
    <w:rsid w:val="00A23D0A"/>
  </w:style>
  <w:style w:type="character" w:customStyle="1" w:styleId="WW-Absatz-Standardschriftart11111111111">
    <w:name w:val="WW-Absatz-Standardschriftart11111111111"/>
    <w:rsid w:val="00A23D0A"/>
  </w:style>
  <w:style w:type="character" w:customStyle="1" w:styleId="WW-Absatz-Standardschriftart111111111111">
    <w:name w:val="WW-Absatz-Standardschriftart111111111111"/>
    <w:rsid w:val="00A23D0A"/>
  </w:style>
  <w:style w:type="character" w:customStyle="1" w:styleId="WW-Absatz-Standardschriftart1111111111111">
    <w:name w:val="WW-Absatz-Standardschriftart1111111111111"/>
    <w:rsid w:val="00A23D0A"/>
  </w:style>
  <w:style w:type="character" w:customStyle="1" w:styleId="WW-Absatz-Standardschriftart11111111111111">
    <w:name w:val="WW-Absatz-Standardschriftart11111111111111"/>
    <w:rsid w:val="00A23D0A"/>
  </w:style>
  <w:style w:type="character" w:customStyle="1" w:styleId="WW-Absatz-Standardschriftart111111111111111">
    <w:name w:val="WW-Absatz-Standardschriftart111111111111111"/>
    <w:rsid w:val="00A23D0A"/>
  </w:style>
  <w:style w:type="character" w:customStyle="1" w:styleId="WW-Absatz-Standardschriftart1111111111111111">
    <w:name w:val="WW-Absatz-Standardschriftart1111111111111111"/>
    <w:rsid w:val="00A23D0A"/>
  </w:style>
  <w:style w:type="character" w:customStyle="1" w:styleId="WW-Absatz-Standardschriftart11111111111111111">
    <w:name w:val="WW-Absatz-Standardschriftart11111111111111111"/>
    <w:rsid w:val="00A23D0A"/>
  </w:style>
  <w:style w:type="character" w:customStyle="1" w:styleId="WW-Absatz-Standardschriftart111111111111111111">
    <w:name w:val="WW-Absatz-Standardschriftart111111111111111111"/>
    <w:rsid w:val="00A23D0A"/>
  </w:style>
  <w:style w:type="character" w:customStyle="1" w:styleId="WW-Absatz-Standardschriftart1111111111111111111">
    <w:name w:val="WW-Absatz-Standardschriftart1111111111111111111"/>
    <w:rsid w:val="00A23D0A"/>
  </w:style>
  <w:style w:type="character" w:customStyle="1" w:styleId="WW-Absatz-Standardschriftart11111111111111111111">
    <w:name w:val="WW-Absatz-Standardschriftart11111111111111111111"/>
    <w:rsid w:val="00A23D0A"/>
  </w:style>
  <w:style w:type="character" w:customStyle="1" w:styleId="WW-Absatz-Standardschriftart111111111111111111111">
    <w:name w:val="WW-Absatz-Standardschriftart111111111111111111111"/>
    <w:rsid w:val="00A23D0A"/>
  </w:style>
  <w:style w:type="character" w:customStyle="1" w:styleId="Fontepargpadro4">
    <w:name w:val="Fonte parág. padrão4"/>
    <w:rsid w:val="00A23D0A"/>
  </w:style>
  <w:style w:type="character" w:customStyle="1" w:styleId="WW8Num11z0">
    <w:name w:val="WW8Num11z0"/>
    <w:rsid w:val="00A23D0A"/>
    <w:rPr>
      <w:rFonts w:ascii="Times New Roman" w:hAnsi="Times New Roman"/>
    </w:rPr>
  </w:style>
  <w:style w:type="character" w:customStyle="1" w:styleId="WW-Absatz-Standardschriftart1111111111111111111111">
    <w:name w:val="WW-Absatz-Standardschriftart1111111111111111111111"/>
    <w:rsid w:val="00A23D0A"/>
  </w:style>
  <w:style w:type="character" w:customStyle="1" w:styleId="WW-Absatz-Standardschriftart11111111111111111111111">
    <w:name w:val="WW-Absatz-Standardschriftart11111111111111111111111"/>
    <w:rsid w:val="00A23D0A"/>
  </w:style>
  <w:style w:type="character" w:customStyle="1" w:styleId="WW-Absatz-Standardschriftart111111111111111111111111">
    <w:name w:val="WW-Absatz-Standardschriftart111111111111111111111111"/>
    <w:rsid w:val="00A23D0A"/>
  </w:style>
  <w:style w:type="character" w:customStyle="1" w:styleId="WW-Absatz-Standardschriftart1111111111111111111111111">
    <w:name w:val="WW-Absatz-Standardschriftart1111111111111111111111111"/>
    <w:rsid w:val="00A23D0A"/>
  </w:style>
  <w:style w:type="character" w:customStyle="1" w:styleId="WW-Absatz-Standardschriftart11111111111111111111111111">
    <w:name w:val="WW-Absatz-Standardschriftart11111111111111111111111111"/>
    <w:rsid w:val="00A23D0A"/>
  </w:style>
  <w:style w:type="character" w:customStyle="1" w:styleId="WW-Absatz-Standardschriftart111111111111111111111111111">
    <w:name w:val="WW-Absatz-Standardschriftart111111111111111111111111111"/>
    <w:rsid w:val="00A23D0A"/>
  </w:style>
  <w:style w:type="character" w:customStyle="1" w:styleId="WW-Absatz-Standardschriftart1111111111111111111111111111">
    <w:name w:val="WW-Absatz-Standardschriftart1111111111111111111111111111"/>
    <w:rsid w:val="00A23D0A"/>
  </w:style>
  <w:style w:type="character" w:customStyle="1" w:styleId="WW-Absatz-Standardschriftart11111111111111111111111111111">
    <w:name w:val="WW-Absatz-Standardschriftart11111111111111111111111111111"/>
    <w:rsid w:val="00A23D0A"/>
  </w:style>
  <w:style w:type="character" w:customStyle="1" w:styleId="WW-Absatz-Standardschriftart111111111111111111111111111111">
    <w:name w:val="WW-Absatz-Standardschriftart111111111111111111111111111111"/>
    <w:rsid w:val="00A23D0A"/>
  </w:style>
  <w:style w:type="character" w:customStyle="1" w:styleId="WW-Absatz-Standardschriftart1111111111111111111111111111111">
    <w:name w:val="WW-Absatz-Standardschriftart1111111111111111111111111111111"/>
    <w:rsid w:val="00A23D0A"/>
  </w:style>
  <w:style w:type="character" w:customStyle="1" w:styleId="WW-Absatz-Standardschriftart11111111111111111111111111111111">
    <w:name w:val="WW-Absatz-Standardschriftart11111111111111111111111111111111"/>
    <w:rsid w:val="00A23D0A"/>
  </w:style>
  <w:style w:type="character" w:customStyle="1" w:styleId="WW-Absatz-Standardschriftart111111111111111111111111111111111">
    <w:name w:val="WW-Absatz-Standardschriftart111111111111111111111111111111111"/>
    <w:rsid w:val="00A23D0A"/>
  </w:style>
  <w:style w:type="character" w:customStyle="1" w:styleId="WW-Absatz-Standardschriftart1111111111111111111111111111111111">
    <w:name w:val="WW-Absatz-Standardschriftart1111111111111111111111111111111111"/>
    <w:rsid w:val="00A23D0A"/>
  </w:style>
  <w:style w:type="character" w:customStyle="1" w:styleId="WW-Absatz-Standardschriftart11111111111111111111111111111111111">
    <w:name w:val="WW-Absatz-Standardschriftart11111111111111111111111111111111111"/>
    <w:rsid w:val="00A23D0A"/>
  </w:style>
  <w:style w:type="character" w:customStyle="1" w:styleId="WW-Absatz-Standardschriftart111111111111111111111111111111111111">
    <w:name w:val="WW-Absatz-Standardschriftart111111111111111111111111111111111111"/>
    <w:rsid w:val="00A23D0A"/>
  </w:style>
  <w:style w:type="character" w:customStyle="1" w:styleId="WW-Absatz-Standardschriftart1111111111111111111111111111111111111">
    <w:name w:val="WW-Absatz-Standardschriftart1111111111111111111111111111111111111"/>
    <w:rsid w:val="00A23D0A"/>
  </w:style>
  <w:style w:type="character" w:customStyle="1" w:styleId="WW-Absatz-Standardschriftart11111111111111111111111111111111111111">
    <w:name w:val="WW-Absatz-Standardschriftart11111111111111111111111111111111111111"/>
    <w:rsid w:val="00A23D0A"/>
  </w:style>
  <w:style w:type="character" w:customStyle="1" w:styleId="WW-Absatz-Standardschriftart111111111111111111111111111111111111111">
    <w:name w:val="WW-Absatz-Standardschriftart111111111111111111111111111111111111111"/>
    <w:rsid w:val="00A23D0A"/>
  </w:style>
  <w:style w:type="character" w:customStyle="1" w:styleId="WW-Absatz-Standardschriftart1111111111111111111111111111111111111111">
    <w:name w:val="WW-Absatz-Standardschriftart1111111111111111111111111111111111111111"/>
    <w:rsid w:val="00A23D0A"/>
  </w:style>
  <w:style w:type="character" w:customStyle="1" w:styleId="WW-Absatz-Standardschriftart11111111111111111111111111111111111111111">
    <w:name w:val="WW-Absatz-Standardschriftart11111111111111111111111111111111111111111"/>
    <w:rsid w:val="00A23D0A"/>
  </w:style>
  <w:style w:type="character" w:customStyle="1" w:styleId="WW-Absatz-Standardschriftart111111111111111111111111111111111111111111">
    <w:name w:val="WW-Absatz-Standardschriftart111111111111111111111111111111111111111111"/>
    <w:rsid w:val="00A23D0A"/>
  </w:style>
  <w:style w:type="character" w:customStyle="1" w:styleId="WW-Absatz-Standardschriftart1111111111111111111111111111111111111111111">
    <w:name w:val="WW-Absatz-Standardschriftart1111111111111111111111111111111111111111111"/>
    <w:rsid w:val="00A23D0A"/>
  </w:style>
  <w:style w:type="character" w:customStyle="1" w:styleId="WW-Absatz-Standardschriftart11111111111111111111111111111111111111111111">
    <w:name w:val="WW-Absatz-Standardschriftart11111111111111111111111111111111111111111111"/>
    <w:rsid w:val="00A23D0A"/>
  </w:style>
  <w:style w:type="character" w:customStyle="1" w:styleId="WW-Absatz-Standardschriftart111111111111111111111111111111111111111111111">
    <w:name w:val="WW-Absatz-Standardschriftart111111111111111111111111111111111111111111111"/>
    <w:rsid w:val="00A23D0A"/>
  </w:style>
  <w:style w:type="character" w:customStyle="1" w:styleId="WW-Absatz-Standardschriftart1111111111111111111111111111111111111111111111">
    <w:name w:val="WW-Absatz-Standardschriftart1111111111111111111111111111111111111111111111"/>
    <w:rsid w:val="00A23D0A"/>
  </w:style>
  <w:style w:type="character" w:customStyle="1" w:styleId="WW-Absatz-Standardschriftart11111111111111111111111111111111111111111111111">
    <w:name w:val="WW-Absatz-Standardschriftart11111111111111111111111111111111111111111111111"/>
    <w:rsid w:val="00A23D0A"/>
  </w:style>
  <w:style w:type="character" w:customStyle="1" w:styleId="WW-Absatz-Standardschriftart111111111111111111111111111111111111111111111111">
    <w:name w:val="WW-Absatz-Standardschriftart111111111111111111111111111111111111111111111111"/>
    <w:rsid w:val="00A23D0A"/>
  </w:style>
  <w:style w:type="character" w:customStyle="1" w:styleId="WW-Absatz-Standardschriftart1111111111111111111111111111111111111111111111111">
    <w:name w:val="WW-Absatz-Standardschriftart1111111111111111111111111111111111111111111111111"/>
    <w:rsid w:val="00A23D0A"/>
  </w:style>
  <w:style w:type="character" w:customStyle="1" w:styleId="WW-Absatz-Standardschriftart11111111111111111111111111111111111111111111111111">
    <w:name w:val="WW-Absatz-Standardschriftart11111111111111111111111111111111111111111111111111"/>
    <w:rsid w:val="00A23D0A"/>
  </w:style>
  <w:style w:type="character" w:customStyle="1" w:styleId="WW-Absatz-Standardschriftart111111111111111111111111111111111111111111111111111">
    <w:name w:val="WW-Absatz-Standardschriftart111111111111111111111111111111111111111111111111111"/>
    <w:rsid w:val="00A23D0A"/>
  </w:style>
  <w:style w:type="character" w:customStyle="1" w:styleId="WW-Absatz-Standardschriftart1111111111111111111111111111111111111111111111111111">
    <w:name w:val="WW-Absatz-Standardschriftart1111111111111111111111111111111111111111111111111111"/>
    <w:rsid w:val="00A23D0A"/>
  </w:style>
  <w:style w:type="character" w:customStyle="1" w:styleId="WW-Absatz-Standardschriftart11111111111111111111111111111111111111111111111111111">
    <w:name w:val="WW-Absatz-Standardschriftart11111111111111111111111111111111111111111111111111111"/>
    <w:rsid w:val="00A23D0A"/>
  </w:style>
  <w:style w:type="character" w:customStyle="1" w:styleId="WW-Absatz-Standardschriftart111111111111111111111111111111111111111111111111111111">
    <w:name w:val="WW-Absatz-Standardschriftart111111111111111111111111111111111111111111111111111111"/>
    <w:rsid w:val="00A23D0A"/>
  </w:style>
  <w:style w:type="character" w:customStyle="1" w:styleId="WW-Absatz-Standardschriftart1111111111111111111111111111111111111111111111111111111">
    <w:name w:val="WW-Absatz-Standardschriftart1111111111111111111111111111111111111111111111111111111"/>
    <w:rsid w:val="00A23D0A"/>
  </w:style>
  <w:style w:type="character" w:customStyle="1" w:styleId="WW-Absatz-Standardschriftart11111111111111111111111111111111111111111111111111111111">
    <w:name w:val="WW-Absatz-Standardschriftart11111111111111111111111111111111111111111111111111111111"/>
    <w:rsid w:val="00A23D0A"/>
  </w:style>
  <w:style w:type="character" w:customStyle="1" w:styleId="WW8Num1z0">
    <w:name w:val="WW8Num1z0"/>
    <w:rsid w:val="00A23D0A"/>
    <w:rPr>
      <w:rFonts w:ascii="Times New Roman" w:hAnsi="Times New Roman"/>
    </w:rPr>
  </w:style>
  <w:style w:type="character" w:customStyle="1" w:styleId="Fontepargpadro3">
    <w:name w:val="Fonte parág. padrão3"/>
    <w:rsid w:val="00A23D0A"/>
  </w:style>
  <w:style w:type="character" w:customStyle="1" w:styleId="WW-Absatz-Standardschriftart111111111111111111111111111111111111111111111111111111111">
    <w:name w:val="WW-Absatz-Standardschriftart111111111111111111111111111111111111111111111111111111111"/>
    <w:rsid w:val="00A23D0A"/>
  </w:style>
  <w:style w:type="character" w:customStyle="1" w:styleId="WW-Absatz-Standardschriftart1111111111111111111111111111111111111111111111111111111111">
    <w:name w:val="WW-Absatz-Standardschriftart1111111111111111111111111111111111111111111111111111111111"/>
    <w:rsid w:val="00A23D0A"/>
  </w:style>
  <w:style w:type="character" w:customStyle="1" w:styleId="WW-Absatz-Standardschriftart11111111111111111111111111111111111111111111111111111111111">
    <w:name w:val="WW-Absatz-Standardschriftart11111111111111111111111111111111111111111111111111111111111"/>
    <w:rsid w:val="00A23D0A"/>
  </w:style>
  <w:style w:type="character" w:customStyle="1" w:styleId="WW-Absatz-Standardschriftart111111111111111111111111111111111111111111111111111111111111">
    <w:name w:val="WW-Absatz-Standardschriftart111111111111111111111111111111111111111111111111111111111111"/>
    <w:rsid w:val="00A23D0A"/>
  </w:style>
  <w:style w:type="character" w:customStyle="1" w:styleId="WW-Absatz-Standardschriftart1111111111111111111111111111111111111111111111111111111111111">
    <w:name w:val="WW-Absatz-Standardschriftart1111111111111111111111111111111111111111111111111111111111111"/>
    <w:rsid w:val="00A23D0A"/>
  </w:style>
  <w:style w:type="character" w:customStyle="1" w:styleId="WW8Num12z0">
    <w:name w:val="WW8Num12z0"/>
    <w:rsid w:val="00A23D0A"/>
    <w:rPr>
      <w:rFonts w:ascii="Times New Roman" w:hAnsi="Times New Roman"/>
    </w:rPr>
  </w:style>
  <w:style w:type="character" w:customStyle="1" w:styleId="WW8Num13z0">
    <w:name w:val="WW8Num13z0"/>
    <w:rsid w:val="00A23D0A"/>
    <w:rPr>
      <w:rFonts w:ascii="Times New Roman" w:hAnsi="Times New Roman"/>
    </w:rPr>
  </w:style>
  <w:style w:type="character" w:customStyle="1" w:styleId="WW8Num14z0">
    <w:name w:val="WW8Num14z0"/>
    <w:rsid w:val="00A23D0A"/>
    <w:rPr>
      <w:rFonts w:ascii="Times New Roman" w:hAnsi="Times New Roman"/>
    </w:rPr>
  </w:style>
  <w:style w:type="character" w:customStyle="1" w:styleId="WW8Num15z0">
    <w:name w:val="WW8Num15z0"/>
    <w:rsid w:val="00A23D0A"/>
    <w:rPr>
      <w:rFonts w:ascii="Times New Roman" w:hAnsi="Times New Roman"/>
    </w:rPr>
  </w:style>
  <w:style w:type="character" w:customStyle="1" w:styleId="WW8Num16z0">
    <w:name w:val="WW8Num16z0"/>
    <w:rsid w:val="00A23D0A"/>
    <w:rPr>
      <w:rFonts w:ascii="Times New Roman" w:hAnsi="Times New Roman"/>
    </w:rPr>
  </w:style>
  <w:style w:type="character" w:customStyle="1" w:styleId="WW8Num17z0">
    <w:name w:val="WW8Num17z0"/>
    <w:rsid w:val="00A23D0A"/>
    <w:rPr>
      <w:rFonts w:ascii="Times New Roman" w:hAnsi="Times New Roman"/>
    </w:rPr>
  </w:style>
  <w:style w:type="character" w:customStyle="1" w:styleId="WW8Num18z0">
    <w:name w:val="WW8Num18z0"/>
    <w:rsid w:val="00A23D0A"/>
    <w:rPr>
      <w:rFonts w:ascii="Times New Roman" w:hAnsi="Times New Roman"/>
    </w:rPr>
  </w:style>
  <w:style w:type="character" w:styleId="Nmerodepgina">
    <w:name w:val="page number"/>
    <w:rsid w:val="00A23D0A"/>
  </w:style>
  <w:style w:type="character" w:customStyle="1" w:styleId="Smbolosdenumerao">
    <w:name w:val="Símbolos de numeração"/>
    <w:rsid w:val="00A23D0A"/>
  </w:style>
  <w:style w:type="character" w:styleId="nfase">
    <w:name w:val="Emphasis"/>
    <w:qFormat/>
    <w:rsid w:val="00A23D0A"/>
    <w:rPr>
      <w:i/>
      <w:iCs/>
    </w:rPr>
  </w:style>
  <w:style w:type="character" w:customStyle="1" w:styleId="Marcas">
    <w:name w:val="Marcas"/>
    <w:rsid w:val="00A23D0A"/>
    <w:rPr>
      <w:rFonts w:ascii="OpenSymbol" w:eastAsia="OpenSymbol" w:hAnsi="OpenSymbol" w:cs="OpenSymbol"/>
    </w:rPr>
  </w:style>
  <w:style w:type="paragraph" w:customStyle="1" w:styleId="Ttulo40">
    <w:name w:val="Título4"/>
    <w:basedOn w:val="Normal"/>
    <w:next w:val="Corpodetexto"/>
    <w:rsid w:val="00A23D0A"/>
    <w:pPr>
      <w:keepNext/>
      <w:spacing w:before="240" w:after="120"/>
    </w:pPr>
    <w:rPr>
      <w:rFonts w:ascii="Arial" w:eastAsia="SimSun" w:hAnsi="Arial" w:cs="Mangal"/>
      <w:sz w:val="28"/>
      <w:szCs w:val="28"/>
    </w:rPr>
  </w:style>
  <w:style w:type="paragraph" w:customStyle="1" w:styleId="Legenda6">
    <w:name w:val="Legenda6"/>
    <w:basedOn w:val="Normal"/>
    <w:rsid w:val="00A23D0A"/>
    <w:pPr>
      <w:suppressLineNumbers/>
      <w:spacing w:before="120" w:after="120"/>
    </w:pPr>
    <w:rPr>
      <w:rFonts w:cs="Mangal"/>
      <w:i/>
      <w:iCs/>
    </w:rPr>
  </w:style>
  <w:style w:type="paragraph" w:customStyle="1" w:styleId="Ttulo30">
    <w:name w:val="Título3"/>
    <w:basedOn w:val="Normal"/>
    <w:next w:val="Corpodetexto"/>
    <w:rsid w:val="00A23D0A"/>
    <w:pPr>
      <w:keepNext/>
      <w:spacing w:before="240" w:after="120"/>
    </w:pPr>
    <w:rPr>
      <w:rFonts w:ascii="Arial" w:eastAsia="SimSun" w:hAnsi="Arial" w:cs="Mangal"/>
      <w:sz w:val="28"/>
      <w:szCs w:val="28"/>
    </w:rPr>
  </w:style>
  <w:style w:type="paragraph" w:customStyle="1" w:styleId="Legenda5">
    <w:name w:val="Legenda5"/>
    <w:basedOn w:val="Normal"/>
    <w:rsid w:val="00A23D0A"/>
    <w:pPr>
      <w:suppressLineNumbers/>
      <w:spacing w:before="120" w:after="120"/>
    </w:pPr>
    <w:rPr>
      <w:rFonts w:cs="Mangal"/>
      <w:i/>
      <w:iCs/>
    </w:rPr>
  </w:style>
  <w:style w:type="paragraph" w:customStyle="1" w:styleId="Ttulo20">
    <w:name w:val="Título2"/>
    <w:basedOn w:val="Normal"/>
    <w:next w:val="Corpodetexto"/>
    <w:rsid w:val="00A23D0A"/>
    <w:pPr>
      <w:keepNext/>
      <w:spacing w:before="240" w:after="120"/>
    </w:pPr>
    <w:rPr>
      <w:rFonts w:ascii="Arial" w:eastAsia="SimSun" w:hAnsi="Arial" w:cs="Mangal"/>
      <w:sz w:val="28"/>
      <w:szCs w:val="28"/>
    </w:rPr>
  </w:style>
  <w:style w:type="paragraph" w:customStyle="1" w:styleId="Legenda4">
    <w:name w:val="Legenda4"/>
    <w:basedOn w:val="Normal"/>
    <w:rsid w:val="00A23D0A"/>
    <w:pPr>
      <w:suppressLineNumbers/>
      <w:spacing w:before="120" w:after="120"/>
    </w:pPr>
    <w:rPr>
      <w:rFonts w:cs="Mangal"/>
      <w:i/>
      <w:iCs/>
    </w:rPr>
  </w:style>
  <w:style w:type="paragraph" w:customStyle="1" w:styleId="Legenda3">
    <w:name w:val="Legenda3"/>
    <w:basedOn w:val="Normal"/>
    <w:rsid w:val="00A23D0A"/>
    <w:pPr>
      <w:suppressLineNumbers/>
      <w:spacing w:before="120" w:after="120"/>
    </w:pPr>
    <w:rPr>
      <w:rFonts w:cs="Mangal"/>
      <w:i/>
      <w:iCs/>
    </w:rPr>
  </w:style>
  <w:style w:type="paragraph" w:customStyle="1" w:styleId="Contedodatabela">
    <w:name w:val="Conteúdo da tabela"/>
    <w:basedOn w:val="Normal"/>
    <w:rsid w:val="00A23D0A"/>
    <w:pPr>
      <w:suppressLineNumbers/>
    </w:pPr>
  </w:style>
  <w:style w:type="paragraph" w:customStyle="1" w:styleId="Ttulodatabela">
    <w:name w:val="Título da tabela"/>
    <w:basedOn w:val="Contedodatabela"/>
    <w:rsid w:val="00A23D0A"/>
    <w:pPr>
      <w:jc w:val="center"/>
    </w:pPr>
    <w:rPr>
      <w:b/>
      <w:bCs/>
    </w:rPr>
  </w:style>
  <w:style w:type="paragraph" w:customStyle="1" w:styleId="Contedodoquadro">
    <w:name w:val="Conteúdo do quadro"/>
    <w:basedOn w:val="Corpodetexto"/>
    <w:rsid w:val="00A23D0A"/>
    <w:pPr>
      <w:spacing w:after="120" w:line="240" w:lineRule="auto"/>
      <w:jc w:val="left"/>
    </w:pPr>
    <w:rPr>
      <w:i w:val="0"/>
      <w:iCs w:val="0"/>
      <w:sz w:val="24"/>
    </w:rPr>
  </w:style>
  <w:style w:type="paragraph" w:customStyle="1" w:styleId="Contedodequadro">
    <w:name w:val="Conteúdo de quadro"/>
    <w:basedOn w:val="Corpodetexto"/>
    <w:rsid w:val="00A23D0A"/>
    <w:pPr>
      <w:spacing w:after="120" w:line="240" w:lineRule="auto"/>
      <w:jc w:val="left"/>
    </w:pPr>
    <w:rPr>
      <w:i w:val="0"/>
      <w:iCs w:val="0"/>
      <w:sz w:val="24"/>
    </w:rPr>
  </w:style>
  <w:style w:type="character" w:styleId="Forte">
    <w:name w:val="Strong"/>
    <w:qFormat/>
    <w:rsid w:val="00A23D0A"/>
    <w:rPr>
      <w:rFonts w:ascii="Arial Unicode MS" w:hAnsi="Arial Unicode MS" w:cs="Arial Unicode MS"/>
      <w:b/>
      <w:bCs/>
    </w:rPr>
  </w:style>
  <w:style w:type="paragraph" w:styleId="Subttulo">
    <w:name w:val="Subtitle"/>
    <w:basedOn w:val="Ttulo20"/>
    <w:next w:val="Corpodetexto"/>
    <w:link w:val="SubttuloChar"/>
    <w:qFormat/>
    <w:rsid w:val="00A23D0A"/>
    <w:pPr>
      <w:widowControl w:val="0"/>
      <w:jc w:val="center"/>
    </w:pPr>
    <w:rPr>
      <w:rFonts w:ascii="Tahoma" w:eastAsia="@Arial Unicode MS" w:hAnsi="Tahoma" w:cs="Arial Unicode MS"/>
      <w:i/>
      <w:iCs/>
      <w:kern w:val="1"/>
      <w:lang w:eastAsia="hi-IN"/>
    </w:rPr>
  </w:style>
  <w:style w:type="character" w:customStyle="1" w:styleId="SubttuloChar">
    <w:name w:val="Subtítulo Char"/>
    <w:basedOn w:val="Fontepargpadro"/>
    <w:link w:val="Subttulo"/>
    <w:rsid w:val="00A23D0A"/>
    <w:rPr>
      <w:rFonts w:ascii="Tahoma" w:eastAsia="@Arial Unicode MS" w:hAnsi="Tahoma" w:cs="Arial Unicode MS"/>
      <w:i/>
      <w:iCs/>
      <w:kern w:val="1"/>
      <w:sz w:val="28"/>
      <w:szCs w:val="28"/>
      <w:lang w:eastAsia="hi-IN"/>
    </w:rPr>
  </w:style>
  <w:style w:type="paragraph" w:customStyle="1" w:styleId="Recuodecorpodetexto1">
    <w:name w:val="Recuo de corpo de texto1"/>
    <w:basedOn w:val="Normal"/>
    <w:rsid w:val="00A23D0A"/>
    <w:pPr>
      <w:widowControl w:val="0"/>
      <w:spacing w:before="280" w:after="280"/>
    </w:pPr>
    <w:rPr>
      <w:rFonts w:ascii="SimSun" w:eastAsia="SimSun" w:hAnsi="SimSun" w:cs="SimSun"/>
      <w:kern w:val="1"/>
      <w:lang w:eastAsia="hi-IN"/>
    </w:rPr>
  </w:style>
  <w:style w:type="paragraph" w:customStyle="1" w:styleId="Corpodetexto22">
    <w:name w:val="Corpo de texto 22"/>
    <w:basedOn w:val="Normal"/>
    <w:rsid w:val="00A23D0A"/>
    <w:pPr>
      <w:widowControl w:val="0"/>
      <w:jc w:val="both"/>
    </w:pPr>
    <w:rPr>
      <w:rFonts w:ascii="Tahoma" w:eastAsia="SimSun" w:hAnsi="Tahoma" w:cs="Arial Unicode MS"/>
      <w:kern w:val="1"/>
      <w:sz w:val="28"/>
      <w:szCs w:val="20"/>
      <w:lang w:eastAsia="hi-IN"/>
    </w:rPr>
  </w:style>
  <w:style w:type="paragraph" w:customStyle="1" w:styleId="p10">
    <w:name w:val="p10"/>
    <w:basedOn w:val="Normal"/>
    <w:rsid w:val="00A23D0A"/>
    <w:pPr>
      <w:widowControl w:val="0"/>
      <w:tabs>
        <w:tab w:val="left" w:pos="720"/>
      </w:tabs>
      <w:snapToGrid w:val="0"/>
      <w:spacing w:line="280" w:lineRule="atLeast"/>
    </w:pPr>
    <w:rPr>
      <w:rFonts w:ascii="Arial Unicode MS" w:eastAsia="SimSun" w:hAnsi="Arial Unicode MS" w:cs="Arial Unicode MS"/>
      <w:kern w:val="1"/>
      <w:szCs w:val="20"/>
      <w:lang w:eastAsia="hi-IN"/>
    </w:rPr>
  </w:style>
  <w:style w:type="paragraph" w:customStyle="1" w:styleId="Corpodetexto32">
    <w:name w:val="Corpo de texto 32"/>
    <w:basedOn w:val="Normal"/>
    <w:rsid w:val="00A23D0A"/>
    <w:pPr>
      <w:widowControl w:val="0"/>
      <w:spacing w:line="360" w:lineRule="auto"/>
      <w:jc w:val="both"/>
    </w:pPr>
    <w:rPr>
      <w:rFonts w:ascii="Arial Unicode MS" w:eastAsia="SimSun" w:hAnsi="Arial Unicode MS" w:cs="Arial Unicode MS"/>
      <w:b/>
      <w:bCs/>
      <w:kern w:val="1"/>
      <w:sz w:val="26"/>
      <w:u w:val="single"/>
      <w:lang w:eastAsia="hi-IN"/>
    </w:rPr>
  </w:style>
  <w:style w:type="paragraph" w:customStyle="1" w:styleId="Default">
    <w:name w:val="Default"/>
    <w:rsid w:val="00A23D0A"/>
    <w:pPr>
      <w:suppressAutoHyphens/>
      <w:autoSpaceDE w:val="0"/>
    </w:pPr>
    <w:rPr>
      <w:rFonts w:ascii="Tahoma" w:eastAsia="Arial Unicode MS" w:hAnsi="Tahoma" w:cs="Tahoma"/>
      <w:color w:val="000000"/>
      <w:sz w:val="24"/>
      <w:szCs w:val="24"/>
      <w:lang w:eastAsia="ar-SA"/>
    </w:rPr>
  </w:style>
  <w:style w:type="paragraph" w:customStyle="1" w:styleId="TxBrc2">
    <w:name w:val="TxBr_c2"/>
    <w:basedOn w:val="Default"/>
    <w:next w:val="Default"/>
    <w:rsid w:val="00A23D0A"/>
    <w:rPr>
      <w:color w:val="auto"/>
    </w:rPr>
  </w:style>
  <w:style w:type="paragraph" w:customStyle="1" w:styleId="Textodebalo1">
    <w:name w:val="Texto de balão1"/>
    <w:basedOn w:val="Normal"/>
    <w:rsid w:val="00A23D0A"/>
    <w:pPr>
      <w:widowControl w:val="0"/>
    </w:pPr>
    <w:rPr>
      <w:rFonts w:ascii="Helvetica-Bold" w:eastAsia="SimSun" w:hAnsi="Helvetica-Bold" w:cs="Arial Unicode MS"/>
      <w:kern w:val="1"/>
      <w:sz w:val="16"/>
      <w:szCs w:val="14"/>
      <w:lang w:eastAsia="hi-IN"/>
    </w:rPr>
  </w:style>
  <w:style w:type="character" w:customStyle="1" w:styleId="BalloonTextChar">
    <w:name w:val="Balloon Text Char"/>
    <w:rsid w:val="00A23D0A"/>
    <w:rPr>
      <w:rFonts w:ascii="Helvetica-Bold" w:eastAsia="SimSun" w:hAnsi="Helvetica-Bold" w:cs="Symbol"/>
      <w:kern w:val="1"/>
      <w:sz w:val="14"/>
      <w:szCs w:val="14"/>
      <w:lang w:val="x-none" w:eastAsia="hi-IN" w:bidi="ar-SA"/>
    </w:rPr>
  </w:style>
  <w:style w:type="paragraph" w:customStyle="1" w:styleId="western">
    <w:name w:val="western"/>
    <w:basedOn w:val="Normal"/>
    <w:rsid w:val="00A23D0A"/>
    <w:pPr>
      <w:suppressAutoHyphens w:val="0"/>
      <w:spacing w:before="100" w:beforeAutospacing="1" w:after="119"/>
    </w:pPr>
    <w:rPr>
      <w:rFonts w:ascii="SimSun" w:eastAsia="SimSun" w:hAnsi="SimSun" w:cs="SimSun"/>
      <w:lang w:eastAsia="pt-BR"/>
    </w:rPr>
  </w:style>
  <w:style w:type="paragraph" w:customStyle="1" w:styleId="corpo">
    <w:name w:val="corpo"/>
    <w:basedOn w:val="Normal"/>
    <w:rsid w:val="00A23D0A"/>
    <w:pPr>
      <w:spacing w:before="280" w:after="280"/>
    </w:pPr>
    <w:rPr>
      <w:rFonts w:ascii="Arial Unicode MS" w:eastAsia="Arial Unicode MS" w:hAnsi="Arial Unicode MS" w:cs="Arial Unicode MS"/>
    </w:rPr>
  </w:style>
  <w:style w:type="paragraph" w:customStyle="1" w:styleId="tabela">
    <w:name w:val="tabela"/>
    <w:basedOn w:val="Normal"/>
    <w:rsid w:val="00A23D0A"/>
    <w:pPr>
      <w:spacing w:before="280" w:after="280"/>
    </w:pPr>
    <w:rPr>
      <w:rFonts w:ascii="Arial Unicode MS" w:eastAsia="Arial Unicode MS" w:hAnsi="Arial Unicode MS" w:cs="Arial Unicode MS"/>
    </w:rPr>
  </w:style>
  <w:style w:type="paragraph" w:customStyle="1" w:styleId="Textopadro">
    <w:name w:val="Texto padrão"/>
    <w:basedOn w:val="Normal"/>
    <w:rsid w:val="00A23D0A"/>
    <w:pPr>
      <w:widowControl w:val="0"/>
      <w:suppressAutoHyphens w:val="0"/>
      <w:snapToGrid w:val="0"/>
    </w:pPr>
    <w:rPr>
      <w:rFonts w:ascii="Arial Unicode MS" w:eastAsia="Arial Unicode MS" w:hAnsi="Arial Unicode MS" w:cs="Arial Unicode MS"/>
      <w:szCs w:val="20"/>
      <w:lang w:val="en-US" w:eastAsia="pt-BR"/>
    </w:rPr>
  </w:style>
  <w:style w:type="paragraph" w:customStyle="1" w:styleId="Corpo0">
    <w:name w:val="Corpo"/>
    <w:uiPriority w:val="99"/>
    <w:rsid w:val="00A23D0A"/>
    <w:pPr>
      <w:suppressAutoHyphens/>
      <w:autoSpaceDE w:val="0"/>
    </w:pPr>
    <w:rPr>
      <w:rFonts w:ascii="Arial Unicode MS" w:eastAsia="Arial Unicode MS" w:hAnsi="Arial Unicode MS" w:cs="Arial Unicode MS"/>
      <w:color w:val="000000"/>
      <w:lang w:eastAsia="ar-SA"/>
    </w:rPr>
  </w:style>
  <w:style w:type="paragraph" w:customStyle="1" w:styleId="WW-Corpodetexto3">
    <w:name w:val="WW-Corpo de texto 3"/>
    <w:basedOn w:val="Normal"/>
    <w:uiPriority w:val="99"/>
    <w:rsid w:val="00A23D0A"/>
    <w:pPr>
      <w:suppressAutoHyphens w:val="0"/>
      <w:jc w:val="both"/>
    </w:pPr>
    <w:rPr>
      <w:rFonts w:ascii="Arial Unicode MS" w:eastAsia="Arial Unicode MS" w:hAnsi="Arial Unicode MS" w:cs="Arial Unicode MS"/>
      <w:szCs w:val="20"/>
    </w:rPr>
  </w:style>
  <w:style w:type="character" w:customStyle="1" w:styleId="MenoPendente1">
    <w:name w:val="Menção Pendente1"/>
    <w:uiPriority w:val="99"/>
    <w:semiHidden/>
    <w:unhideWhenUsed/>
    <w:rsid w:val="00A23D0A"/>
    <w:rPr>
      <w:color w:val="605E5C"/>
      <w:shd w:val="clear" w:color="auto" w:fill="E1DFDD"/>
    </w:rPr>
  </w:style>
  <w:style w:type="paragraph" w:styleId="Recuodecorpodetexto2">
    <w:name w:val="Body Text Indent 2"/>
    <w:basedOn w:val="Normal"/>
    <w:link w:val="Recuodecorpodetexto2Char"/>
    <w:uiPriority w:val="99"/>
    <w:unhideWhenUsed/>
    <w:rsid w:val="00A23D0A"/>
    <w:pPr>
      <w:widowControl w:val="0"/>
      <w:spacing w:after="120" w:line="480" w:lineRule="auto"/>
      <w:ind w:left="283"/>
    </w:pPr>
    <w:rPr>
      <w:rFonts w:ascii="Arial Unicode MS" w:eastAsia="SimSun" w:hAnsi="Arial Unicode MS" w:cs="Arial Unicode MS"/>
      <w:kern w:val="1"/>
      <w:lang w:eastAsia="hi-IN"/>
    </w:rPr>
  </w:style>
  <w:style w:type="character" w:customStyle="1" w:styleId="Recuodecorpodetexto2Char">
    <w:name w:val="Recuo de corpo de texto 2 Char"/>
    <w:basedOn w:val="Fontepargpadro"/>
    <w:link w:val="Recuodecorpodetexto2"/>
    <w:uiPriority w:val="99"/>
    <w:rsid w:val="00A23D0A"/>
    <w:rPr>
      <w:rFonts w:ascii="Arial Unicode MS" w:eastAsia="SimSun" w:hAnsi="Arial Unicode MS" w:cs="Arial Unicode MS"/>
      <w:kern w:val="1"/>
      <w:sz w:val="24"/>
      <w:szCs w:val="24"/>
      <w:lang w:eastAsia="hi-IN"/>
    </w:rPr>
  </w:style>
  <w:style w:type="paragraph" w:styleId="TextosemFormatao">
    <w:name w:val="Plain Text"/>
    <w:basedOn w:val="Normal"/>
    <w:link w:val="TextosemFormataoChar"/>
    <w:uiPriority w:val="99"/>
    <w:semiHidden/>
    <w:rsid w:val="00A23D0A"/>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uiPriority w:val="99"/>
    <w:semiHidden/>
    <w:rsid w:val="00A23D0A"/>
    <w:rPr>
      <w:rFonts w:ascii="Courier New" w:eastAsia="Times New Roman" w:hAnsi="Courier New"/>
    </w:rPr>
  </w:style>
  <w:style w:type="character" w:customStyle="1" w:styleId="TextodebaloChar1">
    <w:name w:val="Texto de balão Char1"/>
    <w:rsid w:val="00A23D0A"/>
    <w:rPr>
      <w:rFonts w:ascii="Tahoma" w:hAnsi="Tahoma" w:cs="Tahoma"/>
      <w:sz w:val="16"/>
      <w:szCs w:val="16"/>
      <w:lang w:eastAsia="ar-SA"/>
    </w:rPr>
  </w:style>
  <w:style w:type="paragraph" w:customStyle="1" w:styleId="Livro">
    <w:name w:val="Livro"/>
    <w:basedOn w:val="Normal"/>
    <w:link w:val="LivroChar"/>
    <w:qFormat/>
    <w:rsid w:val="00A23D0A"/>
    <w:pPr>
      <w:suppressAutoHyphens w:val="0"/>
      <w:spacing w:before="120" w:after="120"/>
      <w:jc w:val="center"/>
      <w:outlineLvl w:val="0"/>
    </w:pPr>
    <w:rPr>
      <w:rFonts w:ascii="Arial" w:hAnsi="Arial" w:cs="Arial"/>
      <w:b/>
      <w:caps/>
      <w:lang w:eastAsia="pt-BR"/>
    </w:rPr>
  </w:style>
  <w:style w:type="character" w:customStyle="1" w:styleId="LivroChar">
    <w:name w:val="Livro Char"/>
    <w:link w:val="Livro"/>
    <w:rsid w:val="00A23D0A"/>
    <w:rPr>
      <w:rFonts w:ascii="Arial" w:eastAsia="Times New Roman" w:hAnsi="Arial" w:cs="Arial"/>
      <w:b/>
      <w:caps/>
      <w:sz w:val="24"/>
      <w:szCs w:val="24"/>
    </w:rPr>
  </w:style>
  <w:style w:type="table" w:customStyle="1" w:styleId="TableGrid">
    <w:name w:val="TableGrid"/>
    <w:rsid w:val="00A61D1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8008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0504">
      <w:bodyDiv w:val="1"/>
      <w:marLeft w:val="0"/>
      <w:marRight w:val="0"/>
      <w:marTop w:val="0"/>
      <w:marBottom w:val="0"/>
      <w:divBdr>
        <w:top w:val="none" w:sz="0" w:space="0" w:color="auto"/>
        <w:left w:val="none" w:sz="0" w:space="0" w:color="auto"/>
        <w:bottom w:val="none" w:sz="0" w:space="0" w:color="auto"/>
        <w:right w:val="none" w:sz="0" w:space="0" w:color="auto"/>
      </w:divBdr>
    </w:div>
    <w:div w:id="19127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062F-A2CC-4B1C-938A-7E2E375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8828</Words>
  <Characters>47676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56392</CharactersWithSpaces>
  <SharedDoc>false</SharedDoc>
  <HLinks>
    <vt:vector size="6" baseType="variant">
      <vt:variant>
        <vt:i4>3866682</vt:i4>
      </vt:variant>
      <vt:variant>
        <vt:i4>0</vt:i4>
      </vt:variant>
      <vt:variant>
        <vt:i4>0</vt:i4>
      </vt:variant>
      <vt:variant>
        <vt:i4>5</vt:i4>
      </vt:variant>
      <vt:variant>
        <vt:lpwstr>http://www.saae.sp.gov.br/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LIRA DE SOUSA</dc:creator>
  <cp:keywords/>
  <cp:lastModifiedBy>VANESSA LOCATELLI GUIDI</cp:lastModifiedBy>
  <cp:revision>2</cp:revision>
  <cp:lastPrinted>2021-08-31T13:07:00Z</cp:lastPrinted>
  <dcterms:created xsi:type="dcterms:W3CDTF">2021-08-31T13:09:00Z</dcterms:created>
  <dcterms:modified xsi:type="dcterms:W3CDTF">2021-08-31T13:09:00Z</dcterms:modified>
</cp:coreProperties>
</file>